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Default="0035011A" w:rsidP="0035011A">
      <w:pPr>
        <w:pStyle w:val="a4"/>
        <w:ind w:firstLine="426"/>
        <w:jc w:val="center"/>
        <w:rPr>
          <w:b/>
          <w:sz w:val="24"/>
          <w:szCs w:val="24"/>
        </w:rPr>
      </w:pPr>
    </w:p>
    <w:p w:rsidR="0035011A" w:rsidRPr="0035011A" w:rsidRDefault="0035011A" w:rsidP="0035011A">
      <w:pPr>
        <w:pStyle w:val="a4"/>
        <w:ind w:firstLine="426"/>
        <w:jc w:val="center"/>
        <w:rPr>
          <w:b/>
          <w:sz w:val="24"/>
          <w:szCs w:val="24"/>
        </w:rPr>
      </w:pPr>
      <w:r w:rsidRPr="0035011A">
        <w:rPr>
          <w:b/>
          <w:sz w:val="24"/>
          <w:szCs w:val="24"/>
        </w:rPr>
        <w:t>В.П. Лимушин</w:t>
      </w:r>
    </w:p>
    <w:p w:rsidR="0035011A" w:rsidRDefault="0035011A" w:rsidP="0035011A">
      <w:pPr>
        <w:pStyle w:val="a4"/>
        <w:ind w:firstLine="426"/>
        <w:jc w:val="center"/>
        <w:rPr>
          <w:sz w:val="24"/>
          <w:szCs w:val="24"/>
        </w:rPr>
      </w:pPr>
    </w:p>
    <w:p w:rsidR="0035011A" w:rsidRDefault="0035011A" w:rsidP="0035011A">
      <w:pPr>
        <w:pStyle w:val="a4"/>
        <w:ind w:firstLine="426"/>
        <w:jc w:val="center"/>
        <w:rPr>
          <w:sz w:val="24"/>
          <w:szCs w:val="24"/>
        </w:rPr>
      </w:pPr>
    </w:p>
    <w:p w:rsidR="0035011A" w:rsidRDefault="0035011A" w:rsidP="0035011A">
      <w:pPr>
        <w:pStyle w:val="a4"/>
        <w:ind w:firstLine="426"/>
        <w:jc w:val="center"/>
        <w:rPr>
          <w:sz w:val="24"/>
          <w:szCs w:val="24"/>
        </w:rPr>
      </w:pPr>
    </w:p>
    <w:p w:rsidR="0035011A" w:rsidRDefault="0035011A" w:rsidP="0035011A">
      <w:pPr>
        <w:pStyle w:val="a4"/>
        <w:ind w:firstLine="426"/>
        <w:jc w:val="center"/>
        <w:rPr>
          <w:sz w:val="24"/>
          <w:szCs w:val="24"/>
        </w:rPr>
      </w:pPr>
    </w:p>
    <w:p w:rsidR="0035011A" w:rsidRDefault="0035011A" w:rsidP="0035011A">
      <w:pPr>
        <w:pStyle w:val="a4"/>
        <w:ind w:firstLine="426"/>
        <w:jc w:val="center"/>
        <w:rPr>
          <w:sz w:val="24"/>
          <w:szCs w:val="24"/>
        </w:rPr>
      </w:pPr>
    </w:p>
    <w:p w:rsidR="0035011A" w:rsidRDefault="0035011A" w:rsidP="0035011A">
      <w:pPr>
        <w:pStyle w:val="a4"/>
        <w:ind w:firstLine="426"/>
        <w:jc w:val="center"/>
        <w:rPr>
          <w:sz w:val="24"/>
          <w:szCs w:val="24"/>
        </w:rPr>
      </w:pPr>
    </w:p>
    <w:p w:rsidR="0035011A" w:rsidRDefault="0035011A" w:rsidP="0035011A">
      <w:pPr>
        <w:pStyle w:val="a4"/>
        <w:ind w:firstLine="426"/>
        <w:jc w:val="center"/>
        <w:rPr>
          <w:sz w:val="24"/>
          <w:szCs w:val="24"/>
        </w:rPr>
      </w:pPr>
    </w:p>
    <w:p w:rsidR="009D4807" w:rsidRDefault="009D4807" w:rsidP="0035011A">
      <w:pPr>
        <w:pStyle w:val="a4"/>
        <w:ind w:firstLine="426"/>
        <w:jc w:val="center"/>
        <w:rPr>
          <w:b/>
          <w:sz w:val="24"/>
          <w:szCs w:val="24"/>
        </w:rPr>
      </w:pPr>
      <w:r>
        <w:rPr>
          <w:b/>
          <w:sz w:val="24"/>
          <w:szCs w:val="24"/>
        </w:rPr>
        <w:t>Социально-культурологические и политико-экономические мотивы истории Ро</w:t>
      </w:r>
      <w:r w:rsidR="0035011A">
        <w:rPr>
          <w:b/>
          <w:sz w:val="24"/>
          <w:szCs w:val="24"/>
        </w:rPr>
        <w:t>ссии: от прошлого к настоящему</w:t>
      </w:r>
    </w:p>
    <w:p w:rsidR="00260284" w:rsidRDefault="0035011A" w:rsidP="007A1EF9">
      <w:pPr>
        <w:pStyle w:val="a4"/>
        <w:ind w:firstLine="426"/>
        <w:jc w:val="both"/>
        <w:rPr>
          <w:sz w:val="24"/>
          <w:szCs w:val="24"/>
        </w:rPr>
      </w:pPr>
      <w:r>
        <w:rPr>
          <w:sz w:val="24"/>
          <w:szCs w:val="24"/>
        </w:rPr>
        <w:t xml:space="preserve"> </w:t>
      </w:r>
      <w:r w:rsidR="00703BE5">
        <w:rPr>
          <w:sz w:val="24"/>
          <w:szCs w:val="24"/>
        </w:rPr>
        <w:tab/>
      </w:r>
      <w:r w:rsidR="00703BE5">
        <w:rPr>
          <w:sz w:val="24"/>
          <w:szCs w:val="24"/>
        </w:rPr>
        <w:tab/>
      </w:r>
      <w:r w:rsidR="00703BE5">
        <w:rPr>
          <w:sz w:val="24"/>
          <w:szCs w:val="24"/>
        </w:rPr>
        <w:tab/>
      </w:r>
      <w:bookmarkStart w:id="0" w:name="_GoBack"/>
      <w:bookmarkEnd w:id="0"/>
      <w:r>
        <w:rPr>
          <w:sz w:val="24"/>
          <w:szCs w:val="24"/>
        </w:rPr>
        <w:t xml:space="preserve"> </w:t>
      </w:r>
      <w:r w:rsidR="00703BE5">
        <w:rPr>
          <w:sz w:val="24"/>
          <w:szCs w:val="24"/>
        </w:rPr>
        <w:t>Материалы к элективному курсу для 11 Б</w:t>
      </w:r>
    </w:p>
    <w:p w:rsidR="00741611" w:rsidRDefault="00741611" w:rsidP="007A1EF9">
      <w:pPr>
        <w:pStyle w:val="a4"/>
        <w:ind w:firstLine="426"/>
        <w:jc w:val="both"/>
        <w:rPr>
          <w:sz w:val="24"/>
          <w:szCs w:val="24"/>
        </w:rPr>
      </w:pPr>
    </w:p>
    <w:p w:rsidR="00F178BF" w:rsidRDefault="00F178BF" w:rsidP="007A1EF9">
      <w:pPr>
        <w:pStyle w:val="a4"/>
        <w:ind w:firstLine="426"/>
        <w:jc w:val="both"/>
        <w:rPr>
          <w:sz w:val="24"/>
          <w:szCs w:val="24"/>
        </w:rPr>
      </w:pPr>
    </w:p>
    <w:p w:rsidR="003F26DD" w:rsidRDefault="003F26DD" w:rsidP="007A1EF9">
      <w:pPr>
        <w:pStyle w:val="a4"/>
        <w:ind w:firstLine="426"/>
        <w:jc w:val="both"/>
        <w:rPr>
          <w:sz w:val="24"/>
          <w:szCs w:val="24"/>
        </w:rPr>
      </w:pPr>
    </w:p>
    <w:p w:rsidR="003F26DD" w:rsidRDefault="003F26DD" w:rsidP="007A1EF9">
      <w:pPr>
        <w:pStyle w:val="a4"/>
        <w:ind w:firstLine="426"/>
        <w:jc w:val="both"/>
        <w:rPr>
          <w:sz w:val="24"/>
          <w:szCs w:val="24"/>
        </w:rPr>
      </w:pPr>
    </w:p>
    <w:p w:rsidR="003F26DD" w:rsidRDefault="003F26DD" w:rsidP="007A1EF9">
      <w:pPr>
        <w:pStyle w:val="a4"/>
        <w:ind w:firstLine="426"/>
        <w:jc w:val="both"/>
        <w:rPr>
          <w:sz w:val="24"/>
          <w:szCs w:val="24"/>
        </w:rPr>
      </w:pPr>
    </w:p>
    <w:p w:rsidR="005D4285" w:rsidRDefault="005D4285" w:rsidP="007A1EF9">
      <w:pPr>
        <w:pStyle w:val="a4"/>
        <w:ind w:firstLine="426"/>
        <w:jc w:val="both"/>
        <w:rPr>
          <w:sz w:val="24"/>
          <w:szCs w:val="24"/>
        </w:rPr>
      </w:pPr>
      <w:r>
        <w:rPr>
          <w:sz w:val="24"/>
          <w:szCs w:val="24"/>
        </w:rPr>
        <w:t xml:space="preserve"> </w:t>
      </w: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7A1EF9">
      <w:pPr>
        <w:pStyle w:val="a4"/>
        <w:ind w:firstLine="426"/>
        <w:jc w:val="both"/>
        <w:rPr>
          <w:sz w:val="24"/>
          <w:szCs w:val="24"/>
        </w:rPr>
      </w:pPr>
    </w:p>
    <w:p w:rsidR="003E59D8" w:rsidRDefault="003E59D8" w:rsidP="008F7399">
      <w:pPr>
        <w:pStyle w:val="a4"/>
        <w:jc w:val="both"/>
        <w:rPr>
          <w:sz w:val="24"/>
          <w:szCs w:val="24"/>
        </w:rPr>
      </w:pPr>
    </w:p>
    <w:p w:rsidR="008F7399" w:rsidRDefault="008F7399" w:rsidP="008F7399">
      <w:pPr>
        <w:pStyle w:val="a4"/>
        <w:jc w:val="both"/>
        <w:rPr>
          <w:sz w:val="24"/>
          <w:szCs w:val="24"/>
        </w:rPr>
      </w:pPr>
    </w:p>
    <w:p w:rsidR="003E59D8" w:rsidRPr="007A1EF9" w:rsidRDefault="003E59D8" w:rsidP="007A1EF9">
      <w:pPr>
        <w:pStyle w:val="a4"/>
        <w:ind w:firstLine="426"/>
        <w:jc w:val="both"/>
        <w:rPr>
          <w:sz w:val="24"/>
          <w:szCs w:val="24"/>
        </w:rPr>
      </w:pPr>
    </w:p>
    <w:p w:rsidR="007A59EF" w:rsidRDefault="007A59EF" w:rsidP="007A59EF">
      <w:pPr>
        <w:pStyle w:val="a4"/>
        <w:jc w:val="center"/>
        <w:rPr>
          <w:b/>
          <w:i/>
          <w:sz w:val="24"/>
          <w:szCs w:val="24"/>
        </w:rPr>
      </w:pPr>
      <w:r>
        <w:rPr>
          <w:b/>
          <w:i/>
          <w:sz w:val="24"/>
          <w:szCs w:val="24"/>
        </w:rPr>
        <w:lastRenderedPageBreak/>
        <w:t>Тема 2.1.1.</w:t>
      </w:r>
    </w:p>
    <w:p w:rsidR="007A59EF" w:rsidRDefault="007A59EF" w:rsidP="007A59EF">
      <w:pPr>
        <w:pStyle w:val="a4"/>
        <w:jc w:val="center"/>
        <w:rPr>
          <w:b/>
          <w:sz w:val="24"/>
          <w:szCs w:val="24"/>
        </w:rPr>
      </w:pPr>
      <w:r>
        <w:rPr>
          <w:b/>
          <w:i/>
          <w:sz w:val="24"/>
          <w:szCs w:val="24"/>
        </w:rPr>
        <w:t xml:space="preserve"> </w:t>
      </w:r>
    </w:p>
    <w:p w:rsidR="007A59EF" w:rsidRDefault="007A59EF" w:rsidP="007A59EF">
      <w:pPr>
        <w:jc w:val="center"/>
        <w:rPr>
          <w:b/>
          <w:i/>
          <w:sz w:val="23"/>
          <w:szCs w:val="23"/>
        </w:rPr>
      </w:pPr>
      <w:r>
        <w:rPr>
          <w:b/>
          <w:i/>
          <w:sz w:val="23"/>
          <w:szCs w:val="23"/>
        </w:rPr>
        <w:t xml:space="preserve">Благотворительность и меценатство </w:t>
      </w:r>
    </w:p>
    <w:p w:rsidR="007A59EF" w:rsidRDefault="007A59EF" w:rsidP="007A59EF">
      <w:pPr>
        <w:jc w:val="center"/>
        <w:rPr>
          <w:b/>
          <w:i/>
          <w:sz w:val="23"/>
          <w:szCs w:val="23"/>
        </w:rPr>
      </w:pPr>
      <w:r>
        <w:rPr>
          <w:b/>
          <w:i/>
          <w:sz w:val="23"/>
          <w:szCs w:val="23"/>
        </w:rPr>
        <w:t xml:space="preserve">как формы проявления альтруизма и самоограничения </w:t>
      </w:r>
      <w:r>
        <w:rPr>
          <w:i/>
          <w:sz w:val="23"/>
          <w:szCs w:val="23"/>
        </w:rPr>
        <w:t>(«круглый стол»)</w:t>
      </w:r>
    </w:p>
    <w:p w:rsidR="007A59EF" w:rsidRDefault="007A59EF" w:rsidP="007A59EF">
      <w:pPr>
        <w:spacing w:after="0" w:line="240" w:lineRule="auto"/>
        <w:ind w:firstLine="567"/>
        <w:jc w:val="both"/>
        <w:rPr>
          <w:rFonts w:ascii="Times New Roman" w:hAnsi="Times New Roman"/>
          <w:b/>
          <w:i/>
          <w:sz w:val="23"/>
          <w:szCs w:val="23"/>
        </w:rPr>
      </w:pPr>
      <w:r>
        <w:rPr>
          <w:rFonts w:ascii="Times New Roman" w:hAnsi="Times New Roman"/>
          <w:b/>
          <w:i/>
          <w:sz w:val="23"/>
          <w:szCs w:val="23"/>
        </w:rPr>
        <w:t>Задачи:</w:t>
      </w:r>
    </w:p>
    <w:p w:rsidR="007A59EF" w:rsidRDefault="007A59EF" w:rsidP="007A59EF">
      <w:pPr>
        <w:spacing w:after="0" w:line="240" w:lineRule="auto"/>
        <w:ind w:firstLine="567"/>
        <w:jc w:val="both"/>
        <w:rPr>
          <w:rFonts w:ascii="Times New Roman" w:hAnsi="Times New Roman"/>
          <w:sz w:val="23"/>
          <w:szCs w:val="23"/>
        </w:rPr>
      </w:pPr>
      <w:r>
        <w:rPr>
          <w:rFonts w:ascii="Times New Roman" w:hAnsi="Times New Roman"/>
          <w:sz w:val="23"/>
          <w:szCs w:val="23"/>
        </w:rPr>
        <w:t>В ходе занятий обучающиеся:</w:t>
      </w:r>
    </w:p>
    <w:p w:rsidR="007A59EF" w:rsidRDefault="007A59EF" w:rsidP="007A59EF">
      <w:pPr>
        <w:numPr>
          <w:ilvl w:val="0"/>
          <w:numId w:val="1"/>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получат представление об основных поведенческих  моделях человека рынка;  </w:t>
      </w:r>
    </w:p>
    <w:p w:rsidR="007A59EF" w:rsidRDefault="007A59EF" w:rsidP="007A59EF">
      <w:pPr>
        <w:numPr>
          <w:ilvl w:val="0"/>
          <w:numId w:val="1"/>
        </w:numPr>
        <w:spacing w:after="0" w:line="240" w:lineRule="auto"/>
        <w:ind w:left="0" w:firstLine="426"/>
        <w:jc w:val="both"/>
        <w:rPr>
          <w:rFonts w:ascii="Times New Roman" w:hAnsi="Times New Roman"/>
          <w:sz w:val="23"/>
          <w:szCs w:val="23"/>
        </w:rPr>
      </w:pPr>
      <w:r>
        <w:rPr>
          <w:rFonts w:ascii="Times New Roman" w:hAnsi="Times New Roman"/>
          <w:sz w:val="23"/>
          <w:szCs w:val="23"/>
        </w:rPr>
        <w:t>более глубоко изучат биографии отечественных и европейских благотворителей в контексте проявления альтруизма и самоограничения в условиях рыночных отношений;</w:t>
      </w:r>
    </w:p>
    <w:p w:rsidR="007A59EF" w:rsidRDefault="007A59EF" w:rsidP="007A59EF">
      <w:pPr>
        <w:numPr>
          <w:ilvl w:val="0"/>
          <w:numId w:val="1"/>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научатся критично относиться к устойчивому общественному мнению о том, что рынком правит только стремление к прибыли, «наживе».  </w:t>
      </w:r>
    </w:p>
    <w:p w:rsidR="007A59EF" w:rsidRDefault="007A59EF" w:rsidP="007A59EF">
      <w:pPr>
        <w:spacing w:after="0" w:line="240" w:lineRule="auto"/>
        <w:ind w:firstLine="567"/>
        <w:jc w:val="both"/>
        <w:rPr>
          <w:rFonts w:ascii="Times New Roman" w:hAnsi="Times New Roman"/>
          <w:sz w:val="23"/>
          <w:szCs w:val="23"/>
        </w:rPr>
      </w:pPr>
      <w:r>
        <w:rPr>
          <w:rFonts w:ascii="Times New Roman" w:hAnsi="Times New Roman"/>
          <w:b/>
          <w:i/>
          <w:sz w:val="23"/>
          <w:szCs w:val="23"/>
        </w:rPr>
        <w:t xml:space="preserve">Основные понятия: </w:t>
      </w:r>
      <w:r>
        <w:rPr>
          <w:rFonts w:ascii="Times New Roman" w:hAnsi="Times New Roman"/>
          <w:sz w:val="23"/>
          <w:szCs w:val="23"/>
        </w:rPr>
        <w:t xml:space="preserve"> поведение экономическое, рациональное поведение потребителя, модель «человека экономического», модель «полной рациональности», модель «ограниченной рациональности», модель «органической рациональности», альтруизм, модель «социального индивидуального человека»; благодеяние, благотворительность, благотворитель, меценатство, альтруизм, милосердец, филантроп.   </w:t>
      </w:r>
    </w:p>
    <w:p w:rsidR="007A59EF" w:rsidRDefault="007A59EF" w:rsidP="007A59EF">
      <w:pPr>
        <w:spacing w:after="0" w:line="240" w:lineRule="auto"/>
        <w:ind w:firstLine="567"/>
        <w:jc w:val="both"/>
        <w:rPr>
          <w:rFonts w:ascii="Times New Roman" w:hAnsi="Times New Roman"/>
          <w:b/>
          <w:i/>
          <w:sz w:val="23"/>
          <w:szCs w:val="23"/>
        </w:rPr>
      </w:pPr>
      <w:r>
        <w:rPr>
          <w:rFonts w:ascii="Times New Roman" w:hAnsi="Times New Roman"/>
          <w:b/>
          <w:i/>
          <w:sz w:val="23"/>
          <w:szCs w:val="23"/>
        </w:rPr>
        <w:t>Вопросы:</w:t>
      </w:r>
    </w:p>
    <w:p w:rsidR="007A59EF" w:rsidRDefault="007A59EF" w:rsidP="007A59EF">
      <w:pPr>
        <w:numPr>
          <w:ilvl w:val="3"/>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В чем содержательное отличие разнообразных поведенческих моделей человека рынка?</w:t>
      </w:r>
    </w:p>
    <w:p w:rsidR="007A59EF" w:rsidRDefault="007A59EF" w:rsidP="007A59EF">
      <w:pPr>
        <w:numPr>
          <w:ilvl w:val="3"/>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В чем истоки благодеяния и благотворительности вообще и в  условиях рыночных отношений в частности?</w:t>
      </w:r>
    </w:p>
    <w:p w:rsidR="007A59EF" w:rsidRDefault="007A59EF" w:rsidP="007A59EF">
      <w:pPr>
        <w:numPr>
          <w:ilvl w:val="3"/>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В чем практическая ценность благотворительности и меценатства в современных условиях для образовательных организаций?</w:t>
      </w:r>
    </w:p>
    <w:p w:rsidR="007A59EF" w:rsidRDefault="007A59EF" w:rsidP="007A59EF">
      <w:pPr>
        <w:spacing w:after="0" w:line="240" w:lineRule="auto"/>
        <w:ind w:firstLine="567"/>
        <w:jc w:val="both"/>
        <w:rPr>
          <w:rFonts w:ascii="Times New Roman" w:hAnsi="Times New Roman"/>
          <w:b/>
          <w:i/>
          <w:sz w:val="23"/>
          <w:szCs w:val="23"/>
        </w:rPr>
      </w:pPr>
      <w:r>
        <w:rPr>
          <w:rFonts w:ascii="Times New Roman" w:hAnsi="Times New Roman"/>
          <w:b/>
          <w:i/>
          <w:sz w:val="23"/>
          <w:szCs w:val="23"/>
        </w:rPr>
        <w:t>Результат:</w:t>
      </w:r>
    </w:p>
    <w:p w:rsidR="007A59EF" w:rsidRDefault="007A59EF" w:rsidP="007A59EF">
      <w:pPr>
        <w:spacing w:after="0" w:line="240" w:lineRule="auto"/>
        <w:ind w:firstLine="567"/>
        <w:jc w:val="both"/>
        <w:rPr>
          <w:rFonts w:ascii="Times New Roman" w:hAnsi="Times New Roman"/>
          <w:sz w:val="23"/>
          <w:szCs w:val="23"/>
        </w:rPr>
      </w:pPr>
      <w:r>
        <w:rPr>
          <w:rFonts w:ascii="Times New Roman" w:hAnsi="Times New Roman"/>
          <w:sz w:val="23"/>
          <w:szCs w:val="23"/>
        </w:rPr>
        <w:t>В результате освоения содержания занятия обучающиеся:</w:t>
      </w:r>
    </w:p>
    <w:p w:rsidR="007A59EF" w:rsidRDefault="007A59EF" w:rsidP="007A59EF">
      <w:pPr>
        <w:numPr>
          <w:ilvl w:val="0"/>
          <w:numId w:val="3"/>
        </w:numPr>
        <w:spacing w:after="0" w:line="240" w:lineRule="auto"/>
        <w:ind w:left="0" w:firstLine="330"/>
        <w:jc w:val="both"/>
        <w:rPr>
          <w:rFonts w:ascii="Times New Roman" w:hAnsi="Times New Roman"/>
          <w:sz w:val="23"/>
          <w:szCs w:val="23"/>
        </w:rPr>
      </w:pPr>
      <w:r>
        <w:rPr>
          <w:rFonts w:ascii="Times New Roman" w:hAnsi="Times New Roman"/>
          <w:sz w:val="23"/>
          <w:szCs w:val="23"/>
        </w:rPr>
        <w:t>реализуют  познавательно-обучающий аспект экономической культуры, предусматривающий углубление и расширение экономических знаний,  формирование экономического мышления и способов поведения, направленных на повышение продуктивности всех видов их деятельности;</w:t>
      </w:r>
    </w:p>
    <w:p w:rsidR="007A59EF" w:rsidRDefault="007A59EF" w:rsidP="007A59EF">
      <w:pPr>
        <w:numPr>
          <w:ilvl w:val="0"/>
          <w:numId w:val="3"/>
        </w:numPr>
        <w:spacing w:after="0" w:line="240" w:lineRule="auto"/>
        <w:ind w:left="0" w:firstLine="330"/>
        <w:jc w:val="both"/>
        <w:rPr>
          <w:rFonts w:ascii="Times New Roman" w:hAnsi="Times New Roman"/>
          <w:sz w:val="23"/>
          <w:szCs w:val="23"/>
        </w:rPr>
      </w:pPr>
      <w:r>
        <w:rPr>
          <w:rFonts w:ascii="Times New Roman" w:hAnsi="Times New Roman"/>
          <w:sz w:val="23"/>
          <w:szCs w:val="23"/>
        </w:rPr>
        <w:t xml:space="preserve">расширят свое представление о формах попечительства у русских предпринимателей.   </w:t>
      </w:r>
    </w:p>
    <w:p w:rsidR="007A59EF" w:rsidRDefault="007A59EF" w:rsidP="007A59EF">
      <w:pPr>
        <w:spacing w:after="0" w:line="240" w:lineRule="auto"/>
        <w:jc w:val="both"/>
        <w:rPr>
          <w:rFonts w:ascii="Times New Roman" w:hAnsi="Times New Roman"/>
          <w:sz w:val="23"/>
          <w:szCs w:val="23"/>
        </w:rPr>
      </w:pPr>
    </w:p>
    <w:p w:rsidR="007A59EF" w:rsidRDefault="007A59EF" w:rsidP="007A59EF">
      <w:pPr>
        <w:pStyle w:val="a4"/>
        <w:spacing w:before="154"/>
        <w:jc w:val="center"/>
        <w:rPr>
          <w:b/>
          <w:i/>
          <w:sz w:val="23"/>
          <w:szCs w:val="23"/>
        </w:rPr>
      </w:pPr>
      <w:r>
        <w:rPr>
          <w:b/>
          <w:i/>
          <w:sz w:val="23"/>
          <w:szCs w:val="23"/>
        </w:rPr>
        <w:t>Литература</w:t>
      </w:r>
    </w:p>
    <w:p w:rsidR="007A59EF" w:rsidRDefault="007A59EF" w:rsidP="007A59EF">
      <w:pPr>
        <w:pStyle w:val="a4"/>
        <w:ind w:firstLine="567"/>
        <w:rPr>
          <w:b/>
          <w:i/>
          <w:sz w:val="23"/>
          <w:szCs w:val="23"/>
        </w:rPr>
      </w:pPr>
      <w:r>
        <w:rPr>
          <w:b/>
          <w:i/>
          <w:sz w:val="23"/>
          <w:szCs w:val="23"/>
        </w:rPr>
        <w:t>Основная:</w:t>
      </w:r>
    </w:p>
    <w:p w:rsidR="007A59EF" w:rsidRDefault="007A59EF" w:rsidP="007A59EF">
      <w:pPr>
        <w:pStyle w:val="a4"/>
        <w:tabs>
          <w:tab w:val="left" w:pos="851"/>
        </w:tabs>
        <w:ind w:left="567" w:firstLine="567"/>
        <w:jc w:val="both"/>
        <w:rPr>
          <w:sz w:val="23"/>
          <w:szCs w:val="23"/>
        </w:rPr>
      </w:pPr>
      <w:r>
        <w:rPr>
          <w:sz w:val="23"/>
          <w:szCs w:val="23"/>
        </w:rPr>
        <w:t>1.</w:t>
      </w:r>
      <w:r>
        <w:rPr>
          <w:i/>
          <w:sz w:val="23"/>
          <w:szCs w:val="23"/>
        </w:rPr>
        <w:t xml:space="preserve"> </w:t>
      </w:r>
      <w:r>
        <w:rPr>
          <w:b/>
          <w:sz w:val="23"/>
          <w:szCs w:val="23"/>
        </w:rPr>
        <w:t>Лимушин В.П. Экономическая сфера общества</w:t>
      </w:r>
      <w:r>
        <w:rPr>
          <w:sz w:val="23"/>
          <w:szCs w:val="23"/>
        </w:rPr>
        <w:t>. Учебное пособие: материалы к лекциям и практикумам. В 2-х частях. 2-е доп. и испр. издание. ― Екатеринбург: СУНЦ УрФУ, изд-во «Раритет», 2015. ― 274 с.</w:t>
      </w:r>
    </w:p>
    <w:p w:rsidR="007A59EF" w:rsidRDefault="007A59EF" w:rsidP="007A59EF">
      <w:pPr>
        <w:pStyle w:val="a4"/>
        <w:tabs>
          <w:tab w:val="left" w:pos="709"/>
        </w:tabs>
        <w:ind w:left="397" w:firstLine="567"/>
        <w:jc w:val="both"/>
        <w:rPr>
          <w:b/>
          <w:i/>
          <w:sz w:val="24"/>
          <w:szCs w:val="24"/>
        </w:rPr>
      </w:pPr>
      <w:r>
        <w:rPr>
          <w:b/>
          <w:i/>
          <w:sz w:val="24"/>
          <w:szCs w:val="24"/>
        </w:rPr>
        <w:t>Дополнительная:</w:t>
      </w:r>
    </w:p>
    <w:p w:rsidR="007A59EF" w:rsidRDefault="007A59EF" w:rsidP="007A59EF">
      <w:pPr>
        <w:pStyle w:val="a4"/>
        <w:tabs>
          <w:tab w:val="left" w:pos="851"/>
        </w:tabs>
        <w:ind w:left="567" w:firstLine="567"/>
        <w:jc w:val="both"/>
        <w:rPr>
          <w:sz w:val="23"/>
          <w:szCs w:val="23"/>
        </w:rPr>
      </w:pPr>
      <w:r>
        <w:rPr>
          <w:sz w:val="23"/>
          <w:szCs w:val="23"/>
        </w:rPr>
        <w:t xml:space="preserve">2. </w:t>
      </w:r>
      <w:r>
        <w:rPr>
          <w:b/>
          <w:sz w:val="23"/>
          <w:szCs w:val="23"/>
        </w:rPr>
        <w:t>Ломов В.М.</w:t>
      </w:r>
      <w:r>
        <w:rPr>
          <w:sz w:val="23"/>
          <w:szCs w:val="23"/>
        </w:rPr>
        <w:t xml:space="preserve"> Сто великих меценатов и филантропов/АВТОР-СОСТАВИТЕЛЬ Ломов В.М</w:t>
      </w:r>
      <w:r>
        <w:rPr>
          <w:i/>
          <w:sz w:val="23"/>
          <w:szCs w:val="23"/>
        </w:rPr>
        <w:t>.</w:t>
      </w:r>
      <w:r>
        <w:rPr>
          <w:sz w:val="23"/>
          <w:szCs w:val="23"/>
        </w:rPr>
        <w:t xml:space="preserve"> ― М.: Вече, 2013. ― 416 с.</w:t>
      </w:r>
    </w:p>
    <w:p w:rsidR="007A59EF" w:rsidRDefault="007A59EF" w:rsidP="007A59EF">
      <w:pPr>
        <w:ind w:firstLine="720"/>
        <w:jc w:val="both"/>
      </w:pPr>
      <w:r>
        <w:t>***</w:t>
      </w:r>
    </w:p>
    <w:p w:rsidR="007A59EF" w:rsidRDefault="007A59EF" w:rsidP="007A59EF">
      <w:pPr>
        <w:pStyle w:val="a4"/>
        <w:tabs>
          <w:tab w:val="left" w:pos="709"/>
        </w:tabs>
        <w:ind w:firstLine="567"/>
        <w:jc w:val="both"/>
        <w:rPr>
          <w:sz w:val="24"/>
          <w:szCs w:val="24"/>
        </w:rPr>
      </w:pPr>
      <w:r>
        <w:rPr>
          <w:b/>
          <w:sz w:val="24"/>
          <w:szCs w:val="24"/>
          <w:lang w:val="en-US"/>
        </w:rPr>
        <w:t>PS</w:t>
      </w:r>
      <w:r>
        <w:rPr>
          <w:b/>
          <w:sz w:val="24"/>
          <w:szCs w:val="24"/>
        </w:rPr>
        <w:t xml:space="preserve">! </w:t>
      </w:r>
      <w:r>
        <w:rPr>
          <w:sz w:val="24"/>
          <w:szCs w:val="24"/>
        </w:rPr>
        <w:t>Для  качественной подготовки к «круглому столу» учащимся предлагается ознакомиться с приведенными ниже теоретическим, учебно-методическим и фактологическими материалами по его теме.</w:t>
      </w:r>
    </w:p>
    <w:p w:rsidR="007A59EF" w:rsidRDefault="007A59EF" w:rsidP="007A59EF">
      <w:pPr>
        <w:pStyle w:val="a4"/>
        <w:tabs>
          <w:tab w:val="left" w:pos="709"/>
        </w:tabs>
        <w:ind w:firstLine="567"/>
        <w:jc w:val="both"/>
        <w:rPr>
          <w:sz w:val="24"/>
          <w:szCs w:val="24"/>
        </w:rPr>
      </w:pPr>
    </w:p>
    <w:p w:rsidR="007A59EF" w:rsidRDefault="007A59EF" w:rsidP="007A59EF">
      <w:pPr>
        <w:ind w:firstLine="720"/>
        <w:jc w:val="both"/>
      </w:pPr>
      <w:r>
        <w:rPr>
          <w:u w:val="single"/>
        </w:rPr>
        <w:t>Потребитель</w:t>
      </w:r>
      <w:r>
        <w:t xml:space="preserve">, выбирая товары и услуги, </w:t>
      </w:r>
      <w:r>
        <w:rPr>
          <w:u w:val="single"/>
        </w:rPr>
        <w:t>своим экономическим поведением</w:t>
      </w:r>
      <w:r>
        <w:t xml:space="preserve"> активно воздействует на производство, стимулирует его развитие.  Под </w:t>
      </w:r>
      <w:r>
        <w:rPr>
          <w:b/>
          <w:i/>
        </w:rPr>
        <w:t xml:space="preserve">поведением экономическим </w:t>
      </w:r>
      <w:r>
        <w:t xml:space="preserve">понимается </w:t>
      </w:r>
      <w:r>
        <w:rPr>
          <w:i/>
        </w:rPr>
        <w:t>образ, способ, характер экономических действий граждан, работников, руководителей, производственных коллективов в тех или иных складывающихся условиях экономической деятельности, жизни.</w:t>
      </w:r>
    </w:p>
    <w:p w:rsidR="007A59EF" w:rsidRDefault="007A59EF" w:rsidP="007A59EF">
      <w:pPr>
        <w:ind w:firstLine="720"/>
        <w:jc w:val="both"/>
      </w:pPr>
      <w:r>
        <w:rPr>
          <w:b/>
          <w:i/>
        </w:rPr>
        <w:lastRenderedPageBreak/>
        <w:t xml:space="preserve">Потребитель </w:t>
      </w:r>
      <w:r>
        <w:rPr>
          <w:i/>
        </w:rPr>
        <w:t xml:space="preserve">― это тот, кто приобретает и использует товары, заказывает работы и услуги для личных бытовых нужд, не связанных с извлечением прибыли. </w:t>
      </w:r>
      <w:r>
        <w:t>Потребителем выступает каждый из субъектов экономических отношений ― домашнее хозяйство, фирма и государство в целом.</w:t>
      </w:r>
    </w:p>
    <w:p w:rsidR="007A59EF" w:rsidRDefault="007A59EF" w:rsidP="007A59EF">
      <w:pPr>
        <w:ind w:firstLine="720"/>
        <w:jc w:val="both"/>
        <w:rPr>
          <w:i/>
        </w:rPr>
      </w:pPr>
      <w:r>
        <w:rPr>
          <w:b/>
          <w:i/>
        </w:rPr>
        <w:t xml:space="preserve">Цель  потребителя </w:t>
      </w:r>
      <w:r>
        <w:t xml:space="preserve">― </w:t>
      </w:r>
      <w:r>
        <w:rPr>
          <w:i/>
        </w:rPr>
        <w:t>извлечение максимальной полезности от потребления товаров и услуг.</w:t>
      </w:r>
    </w:p>
    <w:p w:rsidR="007A59EF" w:rsidRDefault="007A59EF" w:rsidP="007A59EF">
      <w:pPr>
        <w:ind w:firstLine="720"/>
        <w:jc w:val="both"/>
      </w:pPr>
      <w:r>
        <w:rPr>
          <w:u w:val="single"/>
        </w:rPr>
        <w:t>Ограничения на пути достижения цели потребителя</w:t>
      </w:r>
      <w:r>
        <w:t xml:space="preserve">: </w:t>
      </w:r>
      <w:r>
        <w:rPr>
          <w:b/>
        </w:rPr>
        <w:t>а)</w:t>
      </w:r>
      <w:r>
        <w:t xml:space="preserve"> </w:t>
      </w:r>
      <w:r>
        <w:rPr>
          <w:i/>
        </w:rPr>
        <w:t xml:space="preserve">семейный (потребительский) бюджет ― </w:t>
      </w:r>
      <w:r>
        <w:t xml:space="preserve">баланс денежных доходов и расходов семьи; </w:t>
      </w:r>
      <w:r>
        <w:rPr>
          <w:b/>
        </w:rPr>
        <w:t>б)</w:t>
      </w:r>
      <w:r>
        <w:t xml:space="preserve"> </w:t>
      </w:r>
      <w:r>
        <w:rPr>
          <w:i/>
        </w:rPr>
        <w:t xml:space="preserve">цены на товары и услуги; </w:t>
      </w:r>
      <w:r>
        <w:rPr>
          <w:b/>
        </w:rPr>
        <w:t>в)</w:t>
      </w:r>
      <w:r>
        <w:t xml:space="preserve"> </w:t>
      </w:r>
      <w:r>
        <w:rPr>
          <w:i/>
        </w:rPr>
        <w:t>ассортимент предлагаемых товаров и услуг.</w:t>
      </w:r>
      <w:r>
        <w:t xml:space="preserve"> Следствием сказанного является </w:t>
      </w:r>
      <w:r>
        <w:rPr>
          <w:b/>
          <w:i/>
        </w:rPr>
        <w:t>проблема рационального выбора</w:t>
      </w:r>
      <w:r>
        <w:t>, присущая каждому экономическому субъекту как покупателю.</w:t>
      </w:r>
    </w:p>
    <w:p w:rsidR="007A59EF" w:rsidRDefault="007A59EF" w:rsidP="007A59EF">
      <w:pPr>
        <w:ind w:firstLine="720"/>
        <w:jc w:val="both"/>
        <w:rPr>
          <w:i/>
        </w:rPr>
      </w:pPr>
      <w:r>
        <w:rPr>
          <w:b/>
          <w:i/>
        </w:rPr>
        <w:t xml:space="preserve">Рациональное поведение потребителя </w:t>
      </w:r>
      <w:r>
        <w:rPr>
          <w:i/>
        </w:rPr>
        <w:t xml:space="preserve">― это продуманное поведение, предполагающее сопоставление результатов действия с затратами. </w:t>
      </w:r>
      <w:r>
        <w:t>Другими словами,</w:t>
      </w:r>
      <w:r>
        <w:rPr>
          <w:i/>
        </w:rPr>
        <w:t xml:space="preserve"> это поведение, которому свойственно тройственное вопрошание: Хочу? Могу? Буду?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A59EF" w:rsidTr="007A59EF">
        <w:tc>
          <w:tcPr>
            <w:tcW w:w="9571" w:type="dxa"/>
            <w:tcBorders>
              <w:top w:val="single" w:sz="4" w:space="0" w:color="auto"/>
              <w:left w:val="single" w:sz="4" w:space="0" w:color="auto"/>
              <w:bottom w:val="single" w:sz="4" w:space="0" w:color="auto"/>
              <w:right w:val="single" w:sz="4" w:space="0" w:color="auto"/>
            </w:tcBorders>
            <w:hideMark/>
          </w:tcPr>
          <w:p w:rsidR="007A59EF" w:rsidRDefault="007A59EF">
            <w:pPr>
              <w:ind w:firstLine="360"/>
              <w:jc w:val="both"/>
              <w:rPr>
                <w:sz w:val="24"/>
                <w:szCs w:val="24"/>
              </w:rPr>
            </w:pPr>
            <w:r>
              <w:rPr>
                <w:b/>
                <w:lang w:val="en-US"/>
              </w:rPr>
              <w:t>NB</w:t>
            </w:r>
            <w:r>
              <w:rPr>
                <w:b/>
              </w:rPr>
              <w:t xml:space="preserve">! </w:t>
            </w:r>
            <w:r>
              <w:rPr>
                <w:b/>
                <w:i/>
              </w:rPr>
              <w:t xml:space="preserve">Смысл рациональности </w:t>
            </w:r>
            <w:r>
              <w:t xml:space="preserve">― стремление к оптимизации, к достижению наилучшего результата, максимально возможной выгоды при наименьших затратах. </w:t>
            </w:r>
          </w:p>
          <w:p w:rsidR="007A59EF" w:rsidRDefault="007A59EF">
            <w:pPr>
              <w:ind w:firstLine="360"/>
              <w:jc w:val="both"/>
              <w:rPr>
                <w:b/>
                <w:sz w:val="24"/>
                <w:szCs w:val="24"/>
              </w:rPr>
            </w:pPr>
            <w:r>
              <w:rPr>
                <w:i/>
              </w:rPr>
              <w:t>К условиям, без которых невозможно рациональное экономической поведение, относят</w:t>
            </w:r>
            <w:r>
              <w:t xml:space="preserve">: </w:t>
            </w:r>
            <w:r>
              <w:rPr>
                <w:b/>
              </w:rPr>
              <w:t>а)</w:t>
            </w:r>
            <w:r>
              <w:t xml:space="preserve"> обладание полной (всей) информацией; </w:t>
            </w:r>
            <w:r>
              <w:rPr>
                <w:b/>
              </w:rPr>
              <w:t>б)</w:t>
            </w:r>
            <w:r>
              <w:t xml:space="preserve"> способность правильно обработать или расшифровать информацию (например, сделать верные исчисления, прогнозы); </w:t>
            </w:r>
            <w:r>
              <w:rPr>
                <w:b/>
              </w:rPr>
              <w:t>в)</w:t>
            </w:r>
            <w:r>
              <w:t xml:space="preserve"> свобода выбора, свобода принятия решений; </w:t>
            </w:r>
            <w:r>
              <w:rPr>
                <w:b/>
              </w:rPr>
              <w:t>г)</w:t>
            </w:r>
            <w:r>
              <w:t xml:space="preserve"> свободный доступ к ресурсам, свободное их перемещение и др.</w:t>
            </w:r>
          </w:p>
        </w:tc>
      </w:tr>
    </w:tbl>
    <w:p w:rsidR="007A59EF" w:rsidRDefault="007A59EF" w:rsidP="007A59EF">
      <w:pPr>
        <w:ind w:firstLine="360"/>
      </w:pPr>
    </w:p>
    <w:p w:rsidR="007A59EF" w:rsidRDefault="007A59EF" w:rsidP="007A59EF">
      <w:pPr>
        <w:ind w:firstLine="360"/>
        <w:jc w:val="both"/>
      </w:pPr>
      <w:r>
        <w:rPr>
          <w:b/>
          <w:i/>
        </w:rPr>
        <w:t xml:space="preserve"> </w:t>
      </w:r>
      <w:r>
        <w:t xml:space="preserve">Экономическая теория интерпретирует разнообразные </w:t>
      </w:r>
      <w:r>
        <w:rPr>
          <w:b/>
        </w:rPr>
        <w:t xml:space="preserve">поведенческие модели человека рынка. </w:t>
      </w:r>
      <w:r>
        <w:t>К основным направлениям из них относятся следующие модели.</w:t>
      </w:r>
    </w:p>
    <w:p w:rsidR="007A59EF" w:rsidRDefault="007A59EF" w:rsidP="007A59EF">
      <w:pPr>
        <w:ind w:firstLine="360"/>
        <w:jc w:val="both"/>
        <w:rPr>
          <w:i/>
        </w:rPr>
      </w:pPr>
      <w:r>
        <w:rPr>
          <w:b/>
        </w:rPr>
        <w:t>Первое направление связано с рациональностью</w:t>
      </w:r>
      <w:r>
        <w:rPr>
          <w:i/>
        </w:rPr>
        <w:t>.</w:t>
      </w:r>
    </w:p>
    <w:p w:rsidR="007A59EF" w:rsidRDefault="007A59EF" w:rsidP="007A59EF">
      <w:pPr>
        <w:numPr>
          <w:ilvl w:val="0"/>
          <w:numId w:val="4"/>
        </w:numPr>
        <w:tabs>
          <w:tab w:val="num" w:pos="0"/>
        </w:tabs>
        <w:spacing w:after="0" w:line="240" w:lineRule="auto"/>
        <w:ind w:left="0" w:firstLine="360"/>
        <w:jc w:val="both"/>
        <w:rPr>
          <w:b/>
          <w:i/>
        </w:rPr>
      </w:pPr>
      <w:r>
        <w:rPr>
          <w:b/>
          <w:i/>
        </w:rPr>
        <w:t>модель «человека экономического»,</w:t>
      </w:r>
      <w:r>
        <w:t xml:space="preserve"> или «</w:t>
      </w:r>
      <w:r>
        <w:rPr>
          <w:lang w:val="en-US"/>
        </w:rPr>
        <w:t>homo</w:t>
      </w:r>
      <w:r w:rsidRPr="006239DA">
        <w:t xml:space="preserve"> </w:t>
      </w:r>
      <w:r>
        <w:rPr>
          <w:lang w:val="en-US"/>
        </w:rPr>
        <w:t>economicus</w:t>
      </w:r>
      <w:r>
        <w:t xml:space="preserve">» ― индивид ведет себя так, чтобы максимизировать полезность (удовлетворение, благосостояние, счастье …) в  условиях </w:t>
      </w:r>
      <w:r>
        <w:rPr>
          <w:b/>
          <w:i/>
        </w:rPr>
        <w:t>альтернативного выбора</w:t>
      </w:r>
      <w:r>
        <w:t xml:space="preserve"> ограниченности ресурсов</w:t>
      </w:r>
      <w:r>
        <w:rPr>
          <w:b/>
          <w:i/>
        </w:rPr>
        <w:t xml:space="preserve">, </w:t>
      </w:r>
      <w:r>
        <w:t>основным</w:t>
      </w:r>
      <w:r>
        <w:rPr>
          <w:b/>
          <w:i/>
        </w:rPr>
        <w:t xml:space="preserve"> </w:t>
      </w:r>
      <w:r>
        <w:t>из которых является его денежный доход;</w:t>
      </w:r>
    </w:p>
    <w:p w:rsidR="007A59EF" w:rsidRDefault="007A59EF" w:rsidP="007A59EF">
      <w:pPr>
        <w:numPr>
          <w:ilvl w:val="0"/>
          <w:numId w:val="4"/>
        </w:numPr>
        <w:tabs>
          <w:tab w:val="num" w:pos="0"/>
        </w:tabs>
        <w:spacing w:after="0" w:line="240" w:lineRule="auto"/>
        <w:ind w:left="0" w:firstLine="360"/>
        <w:jc w:val="both"/>
        <w:rPr>
          <w:b/>
          <w:i/>
        </w:rPr>
      </w:pPr>
      <w:r>
        <w:rPr>
          <w:b/>
          <w:i/>
        </w:rPr>
        <w:t xml:space="preserve">модель «полной рациональности» </w:t>
      </w:r>
      <w:r>
        <w:t>― человек наилучшим образом из возможных условий  использует всю имеющуюся информацию и достигает наивысшего разрыва между достигнутыми результатами и произведенными затратами (максимальные выгоды при минимальных затратах);</w:t>
      </w:r>
    </w:p>
    <w:p w:rsidR="007A59EF" w:rsidRDefault="007A59EF" w:rsidP="007A59EF">
      <w:pPr>
        <w:numPr>
          <w:ilvl w:val="0"/>
          <w:numId w:val="4"/>
        </w:numPr>
        <w:tabs>
          <w:tab w:val="num" w:pos="0"/>
        </w:tabs>
        <w:spacing w:after="0" w:line="240" w:lineRule="auto"/>
        <w:ind w:left="0" w:firstLine="360"/>
        <w:jc w:val="both"/>
        <w:rPr>
          <w:b/>
          <w:i/>
        </w:rPr>
      </w:pPr>
      <w:r>
        <w:rPr>
          <w:b/>
          <w:i/>
        </w:rPr>
        <w:t xml:space="preserve">модель «ограниченной рациональности» </w:t>
      </w:r>
      <w:r>
        <w:t xml:space="preserve">― человек сознательно стремится к достижению наилучшего варианта, </w:t>
      </w:r>
      <w:r>
        <w:rPr>
          <w:u w:val="single"/>
        </w:rPr>
        <w:t>но не имеет при этом всей полноты информации</w:t>
      </w:r>
      <w:r>
        <w:t>;</w:t>
      </w:r>
    </w:p>
    <w:p w:rsidR="007A59EF" w:rsidRDefault="007A59EF" w:rsidP="007A59EF">
      <w:pPr>
        <w:numPr>
          <w:ilvl w:val="0"/>
          <w:numId w:val="4"/>
        </w:numPr>
        <w:tabs>
          <w:tab w:val="num" w:pos="0"/>
        </w:tabs>
        <w:spacing w:after="0" w:line="240" w:lineRule="auto"/>
        <w:ind w:left="0" w:firstLine="360"/>
        <w:jc w:val="both"/>
        <w:rPr>
          <w:b/>
          <w:i/>
        </w:rPr>
      </w:pPr>
      <w:r>
        <w:rPr>
          <w:b/>
          <w:i/>
        </w:rPr>
        <w:t>модель «органической рациональности»</w:t>
      </w:r>
      <w:r>
        <w:t xml:space="preserve"> ― рациональность выбора может быть ограничена либо юридическими запретами, либо традициями, то есть </w:t>
      </w:r>
      <w:r>
        <w:rPr>
          <w:u w:val="single"/>
        </w:rPr>
        <w:t>воздействие на людей рационализируется формальными и неформальными правилами поведения</w:t>
      </w:r>
      <w:r>
        <w:t xml:space="preserve">. </w:t>
      </w:r>
    </w:p>
    <w:p w:rsidR="007A59EF" w:rsidRDefault="007A59EF" w:rsidP="007A59EF">
      <w:pPr>
        <w:ind w:firstLine="360"/>
        <w:jc w:val="both"/>
      </w:pPr>
      <w:r>
        <w:rPr>
          <w:b/>
        </w:rPr>
        <w:t>Второе направление представлено сторонниками исторической школы экономики, институционализма и кейнсианства</w:t>
      </w:r>
      <w:r>
        <w:rPr>
          <w:i/>
        </w:rPr>
        <w:t>.</w:t>
      </w:r>
      <w:r>
        <w:rPr>
          <w:b/>
          <w:i/>
        </w:rPr>
        <w:t xml:space="preserve"> </w:t>
      </w:r>
      <w:r>
        <w:t>Так,</w:t>
      </w:r>
      <w:r>
        <w:rPr>
          <w:b/>
          <w:i/>
        </w:rPr>
        <w:t xml:space="preserve"> </w:t>
      </w:r>
      <w:r>
        <w:t xml:space="preserve">согласно Д. Норту, помимо индивидуальной полезности, во многих случаях следует говорить не только о личной выгоде, но и об </w:t>
      </w:r>
      <w:r>
        <w:rPr>
          <w:i/>
        </w:rPr>
        <w:t>альтруизме, то есть о бескорыстной заботе о благе других, готовности жертвовать для других личными интересами</w:t>
      </w:r>
      <w:r>
        <w:t xml:space="preserve">, </w:t>
      </w:r>
      <w:r>
        <w:rPr>
          <w:u w:val="single"/>
        </w:rPr>
        <w:t>и самоограничении</w:t>
      </w:r>
      <w:r>
        <w:t xml:space="preserve">, которые радикально влияют на результаты выбора. </w:t>
      </w:r>
    </w:p>
    <w:p w:rsidR="007A59EF" w:rsidRDefault="007A59EF" w:rsidP="007A59EF">
      <w:pPr>
        <w:ind w:firstLine="360"/>
        <w:jc w:val="both"/>
      </w:pPr>
      <w:r>
        <w:rPr>
          <w:b/>
        </w:rPr>
        <w:lastRenderedPageBreak/>
        <w:t>Третье направление ― модель «социально индивидуального человека»</w:t>
      </w:r>
      <w:r>
        <w:rPr>
          <w:i/>
        </w:rPr>
        <w:t xml:space="preserve"> </w:t>
      </w:r>
      <w:r>
        <w:t>предполагает общество, основанное на демократических и плюралистических началах с развитыми групповыми связями и размытыми, нежесткими границами между социальными общностями.</w:t>
      </w:r>
    </w:p>
    <w:p w:rsidR="007A59EF" w:rsidRDefault="007A59EF" w:rsidP="007A59EF">
      <w:pPr>
        <w:ind w:firstLine="360"/>
        <w:jc w:val="both"/>
      </w:pPr>
      <w:r>
        <w:rPr>
          <w:b/>
        </w:rPr>
        <w:t xml:space="preserve">Вывод: </w:t>
      </w:r>
      <w:r>
        <w:t xml:space="preserve">«рациональным» экономисты считают такое поведение покупателя, когда </w:t>
      </w:r>
      <w:r>
        <w:rPr>
          <w:u w:val="single"/>
        </w:rPr>
        <w:t>структура и очередность его покупок</w:t>
      </w:r>
      <w:r>
        <w:t xml:space="preserve"> отражают структуру и степень важности его личных потребностей, </w:t>
      </w:r>
      <w:r>
        <w:rPr>
          <w:u w:val="single"/>
        </w:rPr>
        <w:t>а выбранный им набор товаров</w:t>
      </w:r>
      <w:r>
        <w:t xml:space="preserve"> способен обеспечить максимальное удовлетворение потребности при ограниченном размере денежного дохода.</w:t>
      </w:r>
    </w:p>
    <w:p w:rsidR="007A59EF" w:rsidRDefault="007A59EF" w:rsidP="007A59EF">
      <w:pPr>
        <w:ind w:firstLine="360"/>
        <w:jc w:val="both"/>
      </w:pPr>
      <w:r>
        <w:t>***</w:t>
      </w:r>
    </w:p>
    <w:p w:rsidR="007A59EF" w:rsidRDefault="007A59EF" w:rsidP="007A59EF">
      <w:pPr>
        <w:ind w:firstLine="567"/>
        <w:jc w:val="both"/>
      </w:pPr>
      <w:r>
        <w:t>Общее и весьма широкое понятие «филантроп» включает в себя несколько частных.</w:t>
      </w:r>
    </w:p>
    <w:p w:rsidR="007A59EF" w:rsidRDefault="007A59EF" w:rsidP="007A59EF">
      <w:pPr>
        <w:ind w:firstLine="567"/>
        <w:jc w:val="both"/>
        <w:rPr>
          <w:b/>
        </w:rPr>
      </w:pPr>
      <w:r>
        <w:rPr>
          <w:b/>
        </w:rPr>
        <w:t xml:space="preserve">Милосердец </w:t>
      </w:r>
      <w:r>
        <w:t>― тот, кто проявляет милосердие, печется о несчастных и обездоленных.</w:t>
      </w:r>
    </w:p>
    <w:p w:rsidR="007A59EF" w:rsidRDefault="007A59EF" w:rsidP="007A59EF">
      <w:pPr>
        <w:ind w:firstLine="567"/>
        <w:jc w:val="both"/>
      </w:pPr>
      <w:r>
        <w:rPr>
          <w:b/>
        </w:rPr>
        <w:t xml:space="preserve">Меценат </w:t>
      </w:r>
      <w:r>
        <w:t>― человек, материально помогающий искусству и науке.</w:t>
      </w:r>
    </w:p>
    <w:p w:rsidR="007A59EF" w:rsidRDefault="007A59EF" w:rsidP="007A59EF">
      <w:pPr>
        <w:ind w:firstLine="567"/>
        <w:jc w:val="both"/>
      </w:pPr>
      <w:r>
        <w:rPr>
          <w:b/>
        </w:rPr>
        <w:t xml:space="preserve">Благотворитель </w:t>
      </w:r>
      <w:r>
        <w:t>― тот, кто всякому нуждающемуся творит благо.</w:t>
      </w:r>
    </w:p>
    <w:p w:rsidR="007A59EF" w:rsidRDefault="007A59EF" w:rsidP="007A59EF">
      <w:pPr>
        <w:ind w:firstLine="567"/>
        <w:jc w:val="both"/>
      </w:pPr>
      <w:r>
        <w:t>В рядах филантропов можно встретить священников и монахов, вельмож и чиновников, купцов и промышленников, ученых и художников, финансистов и врачей, старцев и юношей, верующих и неверующих… Людей, сколотивших свой капитал или унаследовавших его, привлекших чужие средства или положивших на алтарь милосердия свою жизнь.</w:t>
      </w:r>
    </w:p>
    <w:p w:rsidR="007A59EF" w:rsidRDefault="007A59EF" w:rsidP="007A59EF">
      <w:pPr>
        <w:ind w:firstLine="567"/>
        <w:jc w:val="both"/>
      </w:pPr>
      <w:r>
        <w:t>Вопрос, кто важнее: филантроп или художник (в широком смысле слова) ― вовсе не схоластический. Здание культуры строится из кирпичей-художников, но возводится филантропами. Без меценатов и благотворителей, увы, будет лишь груда строительного материала, к тому же не всегда полноценного.</w:t>
      </w:r>
    </w:p>
    <w:p w:rsidR="007A59EF" w:rsidRDefault="007A59EF" w:rsidP="007A59EF">
      <w:pPr>
        <w:ind w:firstLine="567"/>
        <w:jc w:val="both"/>
      </w:pPr>
      <w:r>
        <w:t xml:space="preserve">Что ни говори, а без </w:t>
      </w:r>
      <w:r>
        <w:rPr>
          <w:u w:val="single"/>
        </w:rPr>
        <w:t>римского всадника Г.Ц. Мецената, именем которого сегодня называется всякий меценат,</w:t>
      </w:r>
      <w:r>
        <w:t xml:space="preserve"> не было бы великого историка Тита Ливия и великих поэтов Вергилия и Горация. Без трех Птолемеев не было бы Александрийской библиотеки; без Юстиниана I ― золотого века византийского искусства; без Кангранде </w:t>
      </w:r>
      <w:r>
        <w:rPr>
          <w:lang w:val="en-US"/>
        </w:rPr>
        <w:t>I</w:t>
      </w:r>
      <w:r w:rsidRPr="006239DA">
        <w:t xml:space="preserve"> </w:t>
      </w:r>
      <w:r>
        <w:t xml:space="preserve">дела Скала ― «Божественной комедии» Данте Алигьери; без папы Юлия II ― нового облика Рима и Микеланджело Буонарроти; без Людовика </w:t>
      </w:r>
      <w:r>
        <w:rPr>
          <w:lang w:val="en-US"/>
        </w:rPr>
        <w:t>XIV</w:t>
      </w:r>
      <w:r w:rsidRPr="006239DA">
        <w:t xml:space="preserve"> </w:t>
      </w:r>
      <w:r>
        <w:t>― Мольера, Расина, Ш. Перро и вообще «Великого века» Франции; без мадам Помпадур ― Вольтера; без А. Нобеля ― Нобелевской премии; без великой княгини Елены Павловны, Ф. Найтингейл и А. Дюнана ― Красного Креста; без С.И. Мамонтова ― Ф.И. Шаляпина, Абрамцева, «художников театра», Московской частной оперы…</w:t>
      </w:r>
    </w:p>
    <w:p w:rsidR="007A59EF" w:rsidRDefault="007A59EF" w:rsidP="007A59EF">
      <w:pPr>
        <w:ind w:firstLine="567"/>
        <w:jc w:val="both"/>
      </w:pPr>
      <w:r>
        <w:t>Говоря о великих филантропах, надо помнить, что «легче верблюду пройти сквозь игольное ушко, чем богачу войти в Царствие Небесное». Богатство всегда стяжалось неправдами и грабежом. (Как иначе отнять добро у ближнего своего?). Но при этом, если вдруг под старость богатей, пронзенный угрызениями совести или ужасающей нищетой вокруг, раскошелится на подачки, дабы хоть как-то оправдаться в своих и чужих глазах, это, как бы ни кривились чистюли от этики, ― все же благое дело. Это благодеяние, даже если жертвователь больше озабочен саморекламой и популизмом и благотворит им же ранее ограбленным.</w:t>
      </w:r>
    </w:p>
    <w:p w:rsidR="007A59EF" w:rsidRDefault="007A59EF" w:rsidP="007A59EF">
      <w:pPr>
        <w:ind w:firstLine="567"/>
        <w:jc w:val="both"/>
        <w:rPr>
          <w:u w:val="single"/>
        </w:rPr>
      </w:pPr>
      <w:r>
        <w:t xml:space="preserve">Немало филантропов ― наследников награбленных богатств, посчитавших невозможным присвоить себе все и отдавших на благо своей страны и бедных часть своих средств, </w:t>
      </w:r>
      <w:r>
        <w:rPr>
          <w:u w:val="single"/>
        </w:rPr>
        <w:t xml:space="preserve">как это сделали русские промышленники Демидовы в </w:t>
      </w:r>
      <w:r>
        <w:rPr>
          <w:u w:val="single"/>
          <w:lang w:val="en-US"/>
        </w:rPr>
        <w:t>XIX</w:t>
      </w:r>
      <w:r>
        <w:rPr>
          <w:u w:val="single"/>
        </w:rPr>
        <w:t xml:space="preserve"> в. с капиталами своих предшественников века </w:t>
      </w:r>
      <w:r>
        <w:rPr>
          <w:u w:val="single"/>
          <w:lang w:val="en-US"/>
        </w:rPr>
        <w:t>XVIII</w:t>
      </w:r>
      <w:r>
        <w:rPr>
          <w:u w:val="single"/>
        </w:rPr>
        <w:t>.</w:t>
      </w:r>
    </w:p>
    <w:p w:rsidR="007A59EF" w:rsidRDefault="007A59EF" w:rsidP="007A59EF">
      <w:pPr>
        <w:ind w:firstLine="567"/>
        <w:jc w:val="both"/>
        <w:rPr>
          <w:u w:val="single"/>
        </w:rPr>
      </w:pPr>
      <w:r>
        <w:rPr>
          <w:u w:val="single"/>
        </w:rPr>
        <w:lastRenderedPageBreak/>
        <w:t xml:space="preserve">В истории России немало примеров меценатства и благотворительности. Обучающимся предлагается более глубоко ознакомиться с названными ниже биографиями некоторых из них, прочитав книгу Ломова В.И. Сто великих меценатов и филантропов/Автор-сост. Ломов В.М. </w:t>
      </w:r>
      <w:r>
        <w:rPr>
          <w:rFonts w:ascii="Times New Roman" w:hAnsi="Times New Roman"/>
          <w:u w:val="single"/>
        </w:rPr>
        <w:t>― М.: Вече, 2013. ― 416 с.</w:t>
      </w:r>
      <w:r>
        <w:rPr>
          <w:u w:val="single"/>
        </w:rPr>
        <w:t xml:space="preserve">   </w:t>
      </w:r>
    </w:p>
    <w:p w:rsidR="007A59EF" w:rsidRDefault="007A59EF" w:rsidP="007A59EF">
      <w:pPr>
        <w:ind w:firstLine="567"/>
        <w:jc w:val="both"/>
      </w:pPr>
      <w:r>
        <w:rPr>
          <w:b/>
        </w:rPr>
        <w:t>Федор Михайлович Ртищев</w:t>
      </w:r>
      <w:r>
        <w:rPr>
          <w:b/>
          <w:i/>
        </w:rPr>
        <w:t xml:space="preserve"> </w:t>
      </w:r>
      <w:r>
        <w:t>(1626</w:t>
      </w:r>
      <w:r>
        <w:rPr>
          <w:rFonts w:ascii="Times New Roman" w:hAnsi="Times New Roman"/>
        </w:rPr>
        <w:t>―1673</w:t>
      </w:r>
      <w:r>
        <w:t>)</w:t>
      </w:r>
      <w:r>
        <w:rPr>
          <w:b/>
          <w:i/>
        </w:rPr>
        <w:t xml:space="preserve"> </w:t>
      </w:r>
      <w:r>
        <w:t xml:space="preserve">― русский религиозный и общественный деятель, дворецкий, окольничий, глава ряда приказов, член «Кружка ревнителей благочестия»» на свои средства открыл ряд больниц, богаделен, школу в Москве при Андреевском монастыре. </w:t>
      </w:r>
    </w:p>
    <w:p w:rsidR="007A59EF" w:rsidRDefault="007A59EF" w:rsidP="007A59EF">
      <w:pPr>
        <w:ind w:firstLine="567"/>
        <w:jc w:val="both"/>
        <w:rPr>
          <w:rFonts w:ascii="Times New Roman" w:hAnsi="Times New Roman"/>
        </w:rPr>
      </w:pPr>
      <w:r>
        <w:rPr>
          <w:b/>
        </w:rPr>
        <w:t>Демидовы</w:t>
      </w:r>
      <w:r>
        <w:t xml:space="preserve"> (1656 г. </w:t>
      </w:r>
      <w:r>
        <w:rPr>
          <w:rFonts w:ascii="Times New Roman" w:hAnsi="Times New Roman"/>
        </w:rPr>
        <w:t xml:space="preserve">― начало XX в.) ― уральские горнозаводчики и землевладельцы. Родоначальник ― </w:t>
      </w:r>
      <w:r>
        <w:rPr>
          <w:rFonts w:ascii="Times New Roman" w:hAnsi="Times New Roman"/>
          <w:b/>
          <w:i/>
        </w:rPr>
        <w:t>Никита Демидович Антуфьев</w:t>
      </w:r>
      <w:r>
        <w:rPr>
          <w:rFonts w:ascii="Times New Roman" w:hAnsi="Times New Roman"/>
        </w:rPr>
        <w:t xml:space="preserve">, известный под фамилией Демидов (1656―1725). Тульский кузнец, получивший при Петре </w:t>
      </w:r>
      <w:r>
        <w:rPr>
          <w:rFonts w:ascii="Times New Roman" w:hAnsi="Times New Roman"/>
          <w:lang w:val="en-US"/>
        </w:rPr>
        <w:t>I</w:t>
      </w:r>
      <w:r>
        <w:rPr>
          <w:rFonts w:ascii="Times New Roman" w:hAnsi="Times New Roman"/>
        </w:rPr>
        <w:t xml:space="preserve"> земли на Урале для строительства металлургических заводов. В 1720 г. Демидовы получили дворянское звание. Старший сын Никиты Демидовича </w:t>
      </w:r>
      <w:r>
        <w:rPr>
          <w:rFonts w:ascii="Times New Roman" w:hAnsi="Times New Roman"/>
          <w:b/>
          <w:i/>
        </w:rPr>
        <w:t xml:space="preserve">Акинфий </w:t>
      </w:r>
      <w:r>
        <w:rPr>
          <w:rFonts w:ascii="Times New Roman" w:hAnsi="Times New Roman"/>
        </w:rPr>
        <w:t xml:space="preserve">(1678―1745) был к концу жизни владельцем 25-ти заводов на Урале, Алтае и в центре России. После смерти Акинфия наследство было разделено между сыновьями: </w:t>
      </w:r>
      <w:r>
        <w:rPr>
          <w:rFonts w:ascii="Times New Roman" w:hAnsi="Times New Roman"/>
          <w:b/>
          <w:i/>
        </w:rPr>
        <w:t xml:space="preserve">Прокофием </w:t>
      </w:r>
      <w:r>
        <w:rPr>
          <w:rFonts w:ascii="Times New Roman" w:hAnsi="Times New Roman"/>
        </w:rPr>
        <w:t xml:space="preserve">(1710―1786), </w:t>
      </w:r>
      <w:r>
        <w:rPr>
          <w:rFonts w:ascii="Times New Roman" w:hAnsi="Times New Roman"/>
          <w:b/>
          <w:i/>
        </w:rPr>
        <w:t xml:space="preserve">Григорием </w:t>
      </w:r>
      <w:r>
        <w:rPr>
          <w:rFonts w:ascii="Times New Roman" w:hAnsi="Times New Roman"/>
        </w:rPr>
        <w:t xml:space="preserve">и </w:t>
      </w:r>
      <w:r>
        <w:rPr>
          <w:rFonts w:ascii="Times New Roman" w:hAnsi="Times New Roman"/>
          <w:b/>
          <w:i/>
        </w:rPr>
        <w:t xml:space="preserve">Никитой </w:t>
      </w:r>
      <w:r>
        <w:rPr>
          <w:rFonts w:ascii="Times New Roman" w:hAnsi="Times New Roman"/>
        </w:rPr>
        <w:t xml:space="preserve">(1724―1789). </w:t>
      </w:r>
    </w:p>
    <w:p w:rsidR="007A59EF" w:rsidRDefault="007A59EF" w:rsidP="007A59EF">
      <w:pPr>
        <w:ind w:firstLine="567"/>
        <w:jc w:val="both"/>
        <w:rPr>
          <w:rFonts w:ascii="Times New Roman" w:hAnsi="Times New Roman"/>
        </w:rPr>
      </w:pPr>
      <w:r>
        <w:rPr>
          <w:rFonts w:ascii="Times New Roman" w:hAnsi="Times New Roman"/>
          <w:b/>
        </w:rPr>
        <w:t xml:space="preserve">Дмитрий Егорович Бенардаки </w:t>
      </w:r>
      <w:r>
        <w:rPr>
          <w:rFonts w:ascii="Times New Roman" w:hAnsi="Times New Roman"/>
        </w:rPr>
        <w:t>(1799―1870) ― промышленник и благотворитель.</w:t>
      </w:r>
    </w:p>
    <w:p w:rsidR="007A59EF" w:rsidRDefault="007A59EF" w:rsidP="007A59EF">
      <w:pPr>
        <w:ind w:firstLine="567"/>
        <w:jc w:val="both"/>
        <w:rPr>
          <w:rFonts w:ascii="Times New Roman" w:hAnsi="Times New Roman"/>
        </w:rPr>
      </w:pPr>
      <w:r>
        <w:rPr>
          <w:rFonts w:ascii="Times New Roman" w:hAnsi="Times New Roman"/>
          <w:b/>
        </w:rPr>
        <w:t xml:space="preserve">Алексей Алексеевич Бобринский </w:t>
      </w:r>
      <w:r>
        <w:rPr>
          <w:rFonts w:ascii="Times New Roman" w:hAnsi="Times New Roman"/>
        </w:rPr>
        <w:t>(1800―1868) ― российский государственный деятель и промышленник, граф; начал свеклосахарное производство в России, с 1840 г. член Совета министерства финансов и Мануфактурного совета.</w:t>
      </w:r>
    </w:p>
    <w:p w:rsidR="007A59EF" w:rsidRDefault="007A59EF" w:rsidP="007A59EF">
      <w:pPr>
        <w:ind w:firstLine="567"/>
        <w:jc w:val="both"/>
        <w:rPr>
          <w:rFonts w:ascii="Times New Roman" w:hAnsi="Times New Roman"/>
        </w:rPr>
      </w:pPr>
      <w:r>
        <w:rPr>
          <w:rFonts w:ascii="Times New Roman" w:hAnsi="Times New Roman"/>
          <w:b/>
        </w:rPr>
        <w:t xml:space="preserve">Федор Васильевич Чижов </w:t>
      </w:r>
      <w:r>
        <w:rPr>
          <w:rFonts w:ascii="Times New Roman" w:hAnsi="Times New Roman"/>
        </w:rPr>
        <w:t>(1811―1877) ― ученый, предприниматель-промышленник, душеприказчик наследства Н.В. Гоголя.</w:t>
      </w:r>
    </w:p>
    <w:p w:rsidR="007A59EF" w:rsidRDefault="007A59EF" w:rsidP="007A59EF">
      <w:pPr>
        <w:ind w:firstLine="567"/>
        <w:jc w:val="both"/>
        <w:rPr>
          <w:rFonts w:ascii="Times New Roman" w:hAnsi="Times New Roman"/>
        </w:rPr>
      </w:pPr>
      <w:r>
        <w:rPr>
          <w:rFonts w:ascii="Times New Roman" w:hAnsi="Times New Roman"/>
          <w:b/>
        </w:rPr>
        <w:t xml:space="preserve">Иван Константинович Айвазовский </w:t>
      </w:r>
      <w:r>
        <w:rPr>
          <w:rFonts w:ascii="Times New Roman" w:hAnsi="Times New Roman"/>
        </w:rPr>
        <w:t>(1817―1900) ― российский живописец, мастер морского пейзажа, благотворитель и меценат.</w:t>
      </w:r>
    </w:p>
    <w:p w:rsidR="007A59EF" w:rsidRDefault="007A59EF" w:rsidP="007A59EF">
      <w:pPr>
        <w:ind w:firstLine="567"/>
        <w:jc w:val="both"/>
        <w:rPr>
          <w:rFonts w:ascii="Times New Roman" w:hAnsi="Times New Roman"/>
        </w:rPr>
      </w:pPr>
      <w:r>
        <w:rPr>
          <w:rFonts w:ascii="Times New Roman" w:hAnsi="Times New Roman"/>
          <w:b/>
        </w:rPr>
        <w:t xml:space="preserve">Степан Дмитриевич Нечаев </w:t>
      </w:r>
      <w:r>
        <w:rPr>
          <w:rFonts w:ascii="Times New Roman" w:hAnsi="Times New Roman"/>
        </w:rPr>
        <w:t>(1742―1820) ―сенатор, обер-прокурор Святейшего синода, благотворитель и меценат.</w:t>
      </w:r>
    </w:p>
    <w:p w:rsidR="007A59EF" w:rsidRDefault="007A59EF" w:rsidP="007A59EF">
      <w:pPr>
        <w:ind w:firstLine="567"/>
        <w:jc w:val="both"/>
        <w:rPr>
          <w:rFonts w:ascii="Times New Roman" w:hAnsi="Times New Roman"/>
        </w:rPr>
      </w:pPr>
      <w:r>
        <w:rPr>
          <w:rFonts w:ascii="Times New Roman" w:hAnsi="Times New Roman"/>
          <w:b/>
        </w:rPr>
        <w:t xml:space="preserve">Иван Владимирович Цветаев </w:t>
      </w:r>
      <w:r>
        <w:rPr>
          <w:rFonts w:ascii="Times New Roman" w:hAnsi="Times New Roman"/>
        </w:rPr>
        <w:t xml:space="preserve">(1847―1913) ― российский ученый, профессор, специалист в области античной истории, эпиграфики и искусства; </w:t>
      </w:r>
      <w:r>
        <w:rPr>
          <w:rFonts w:ascii="Times New Roman" w:hAnsi="Times New Roman"/>
          <w:u w:val="single"/>
        </w:rPr>
        <w:t>создатель</w:t>
      </w:r>
      <w:r>
        <w:rPr>
          <w:rFonts w:ascii="Times New Roman" w:hAnsi="Times New Roman"/>
        </w:rPr>
        <w:t xml:space="preserve"> и первый директор (1911―1913) Музея изящных искусств в Москве (современный Музей изобразительных искусств имени А.С. Пушкина); отец Марины и Анастасии  Цветаевых. </w:t>
      </w:r>
    </w:p>
    <w:p w:rsidR="007A59EF" w:rsidRDefault="007A59EF" w:rsidP="007A59EF">
      <w:pPr>
        <w:ind w:firstLine="567"/>
        <w:jc w:val="both"/>
        <w:rPr>
          <w:rFonts w:ascii="Times New Roman" w:hAnsi="Times New Roman"/>
          <w:i/>
        </w:rPr>
      </w:pPr>
      <w:r>
        <w:rPr>
          <w:rFonts w:ascii="Times New Roman" w:hAnsi="Times New Roman"/>
          <w:b/>
        </w:rPr>
        <w:t xml:space="preserve">Алексей Александрович Бахрушин </w:t>
      </w:r>
      <w:r>
        <w:rPr>
          <w:rFonts w:ascii="Times New Roman" w:hAnsi="Times New Roman"/>
        </w:rPr>
        <w:t xml:space="preserve">(1865―1929) ― российский театральный деятель, коллекционер, на основе своих коллекций создавший в Москве частный литературно-театральный музей (1894), с 1918 г. </w:t>
      </w:r>
      <w:r>
        <w:rPr>
          <w:rFonts w:ascii="Times New Roman" w:hAnsi="Times New Roman"/>
          <w:i/>
        </w:rPr>
        <w:t>театральный музей имени А.А. Бахрушина.</w:t>
      </w:r>
    </w:p>
    <w:p w:rsidR="007A59EF" w:rsidRDefault="007A59EF" w:rsidP="007A59EF">
      <w:pPr>
        <w:ind w:firstLine="567"/>
        <w:jc w:val="both"/>
        <w:rPr>
          <w:rFonts w:ascii="Times New Roman" w:hAnsi="Times New Roman"/>
        </w:rPr>
      </w:pPr>
      <w:r>
        <w:rPr>
          <w:rFonts w:ascii="Times New Roman" w:hAnsi="Times New Roman"/>
          <w:b/>
        </w:rPr>
        <w:t xml:space="preserve">Гаврила Гаврилович Солодовников </w:t>
      </w:r>
      <w:r>
        <w:rPr>
          <w:rFonts w:ascii="Times New Roman" w:hAnsi="Times New Roman"/>
        </w:rPr>
        <w:t>(1826―1901) ― купец, благотворитель и меценат.</w:t>
      </w:r>
    </w:p>
    <w:p w:rsidR="007A59EF" w:rsidRDefault="007A59EF" w:rsidP="007A59EF">
      <w:pPr>
        <w:ind w:firstLine="567"/>
        <w:jc w:val="both"/>
        <w:rPr>
          <w:rFonts w:ascii="Times New Roman" w:hAnsi="Times New Roman"/>
        </w:rPr>
      </w:pPr>
      <w:r>
        <w:rPr>
          <w:rFonts w:ascii="Times New Roman" w:hAnsi="Times New Roman"/>
          <w:b/>
        </w:rPr>
        <w:t xml:space="preserve">Павел Михайлович Третьяков </w:t>
      </w:r>
      <w:r>
        <w:rPr>
          <w:rFonts w:ascii="Times New Roman" w:hAnsi="Times New Roman"/>
        </w:rPr>
        <w:t>(1832―1898) ― представитель русского купеческого рода (упоминается с 18 в.), промышленник и меценат.</w:t>
      </w:r>
    </w:p>
    <w:p w:rsidR="007A59EF" w:rsidRDefault="007A59EF" w:rsidP="007A59EF">
      <w:pPr>
        <w:ind w:firstLine="567"/>
        <w:jc w:val="both"/>
        <w:rPr>
          <w:rFonts w:ascii="Times New Roman" w:hAnsi="Times New Roman"/>
        </w:rPr>
      </w:pPr>
      <w:r>
        <w:rPr>
          <w:rFonts w:ascii="Times New Roman" w:hAnsi="Times New Roman"/>
          <w:b/>
        </w:rPr>
        <w:t xml:space="preserve">Савва Иванович Мамонтов </w:t>
      </w:r>
      <w:r>
        <w:rPr>
          <w:rFonts w:ascii="Times New Roman" w:hAnsi="Times New Roman"/>
        </w:rPr>
        <w:t>(1841―1918) ― промышленник из купцов, меценат, знаток музыки, изобразительного искусства.</w:t>
      </w:r>
    </w:p>
    <w:p w:rsidR="007A59EF" w:rsidRDefault="007A59EF" w:rsidP="007A59EF">
      <w:pPr>
        <w:ind w:firstLine="567"/>
        <w:jc w:val="both"/>
        <w:rPr>
          <w:rFonts w:ascii="Times New Roman" w:hAnsi="Times New Roman"/>
        </w:rPr>
      </w:pPr>
      <w:r>
        <w:rPr>
          <w:rFonts w:ascii="Times New Roman" w:hAnsi="Times New Roman"/>
          <w:b/>
        </w:rPr>
        <w:t xml:space="preserve">Христофор Семенович Леденцов </w:t>
      </w:r>
      <w:r>
        <w:rPr>
          <w:rFonts w:ascii="Times New Roman" w:hAnsi="Times New Roman"/>
        </w:rPr>
        <w:t>(1842―1907) ― русский предприниматель и меценат.</w:t>
      </w:r>
    </w:p>
    <w:p w:rsidR="007A59EF" w:rsidRDefault="007A59EF" w:rsidP="007A59EF">
      <w:pPr>
        <w:ind w:firstLine="567"/>
        <w:jc w:val="both"/>
        <w:rPr>
          <w:rFonts w:ascii="Times New Roman" w:hAnsi="Times New Roman"/>
        </w:rPr>
      </w:pPr>
      <w:r>
        <w:rPr>
          <w:rFonts w:ascii="Times New Roman" w:hAnsi="Times New Roman"/>
          <w:b/>
        </w:rPr>
        <w:t xml:space="preserve">Петр Иванович Щукин </w:t>
      </w:r>
      <w:r>
        <w:rPr>
          <w:rFonts w:ascii="Times New Roman" w:hAnsi="Times New Roman"/>
        </w:rPr>
        <w:t xml:space="preserve">(1853―1912), </w:t>
      </w:r>
      <w:r>
        <w:rPr>
          <w:rFonts w:ascii="Times New Roman" w:hAnsi="Times New Roman"/>
          <w:b/>
        </w:rPr>
        <w:t xml:space="preserve">Сергей Иванович Щукин </w:t>
      </w:r>
      <w:r>
        <w:rPr>
          <w:rFonts w:ascii="Times New Roman" w:hAnsi="Times New Roman"/>
        </w:rPr>
        <w:t xml:space="preserve">(1854―1936),  </w:t>
      </w:r>
      <w:r>
        <w:rPr>
          <w:rFonts w:ascii="Times New Roman" w:hAnsi="Times New Roman"/>
          <w:b/>
        </w:rPr>
        <w:t xml:space="preserve">Дмитрий Иванович Щукин </w:t>
      </w:r>
      <w:r>
        <w:rPr>
          <w:rFonts w:ascii="Times New Roman" w:hAnsi="Times New Roman"/>
        </w:rPr>
        <w:t xml:space="preserve">(1855―1932) ― братья-купцы, основой щедрого меценатства которых стало собирательство произведений культуры. Подарив России и миру несколько уникальных собраний </w:t>
      </w:r>
      <w:r>
        <w:rPr>
          <w:rFonts w:ascii="Times New Roman" w:hAnsi="Times New Roman"/>
        </w:rPr>
        <w:lastRenderedPageBreak/>
        <w:t xml:space="preserve">произведений искусства, братья стали в один ряд с создателями картинной галереи П.С. и С.М. Третьяковыми, с которыми они находились в родстве. </w:t>
      </w:r>
    </w:p>
    <w:p w:rsidR="007A59EF" w:rsidRDefault="007A59EF" w:rsidP="007A59EF">
      <w:pPr>
        <w:ind w:firstLine="567"/>
        <w:jc w:val="both"/>
        <w:rPr>
          <w:rFonts w:ascii="Times New Roman" w:hAnsi="Times New Roman"/>
        </w:rPr>
      </w:pPr>
      <w:r>
        <w:rPr>
          <w:rFonts w:ascii="Times New Roman" w:hAnsi="Times New Roman"/>
          <w:b/>
        </w:rPr>
        <w:t xml:space="preserve">Савва Тимофеевич Морозов </w:t>
      </w:r>
      <w:r>
        <w:rPr>
          <w:rFonts w:ascii="Times New Roman" w:hAnsi="Times New Roman"/>
        </w:rPr>
        <w:t>(1862―1905) ― российский предприниматель из династии текстильных предпринимателей Морозовых по образованию химик меценат Московского художественного театра (МХТ);  сочувствовал и помогал революционерам.</w:t>
      </w:r>
    </w:p>
    <w:p w:rsidR="007A59EF" w:rsidRDefault="007A59EF" w:rsidP="007A59EF">
      <w:pPr>
        <w:ind w:firstLine="567"/>
        <w:jc w:val="both"/>
        <w:rPr>
          <w:rFonts w:ascii="Times New Roman" w:hAnsi="Times New Roman"/>
        </w:rPr>
      </w:pPr>
      <w:r>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7A59EF" w:rsidTr="007A59EF">
        <w:tc>
          <w:tcPr>
            <w:tcW w:w="9287" w:type="dxa"/>
            <w:tcBorders>
              <w:top w:val="single" w:sz="4" w:space="0" w:color="000000"/>
              <w:left w:val="single" w:sz="4" w:space="0" w:color="000000"/>
              <w:bottom w:val="single" w:sz="4" w:space="0" w:color="000000"/>
              <w:right w:val="single" w:sz="4" w:space="0" w:color="000000"/>
            </w:tcBorders>
            <w:hideMark/>
          </w:tcPr>
          <w:p w:rsidR="007A59EF" w:rsidRDefault="007A59EF">
            <w:pPr>
              <w:jc w:val="both"/>
              <w:rPr>
                <w:rFonts w:ascii="Times New Roman" w:hAnsi="Times New Roman"/>
              </w:rPr>
            </w:pPr>
            <w:r>
              <w:rPr>
                <w:rFonts w:ascii="Times New Roman" w:hAnsi="Times New Roman"/>
                <w:b/>
                <w:lang w:val="en-US"/>
              </w:rPr>
              <w:t>NB</w:t>
            </w:r>
            <w:r>
              <w:rPr>
                <w:rFonts w:ascii="Times New Roman" w:hAnsi="Times New Roman"/>
                <w:b/>
              </w:rPr>
              <w:t xml:space="preserve">!  </w:t>
            </w:r>
            <w:r>
              <w:rPr>
                <w:rFonts w:ascii="Times New Roman" w:hAnsi="Times New Roman"/>
              </w:rPr>
              <w:t xml:space="preserve">Широкое  участие российских предпринимателей в благотворительных акциях позволяет провести </w:t>
            </w:r>
            <w:r>
              <w:rPr>
                <w:rFonts w:ascii="Times New Roman" w:hAnsi="Times New Roman"/>
                <w:u w:val="single"/>
              </w:rPr>
              <w:t>классификацию методов благотворительной деятельности</w:t>
            </w:r>
            <w:r>
              <w:rPr>
                <w:rFonts w:ascii="Times New Roman" w:hAnsi="Times New Roman"/>
              </w:rPr>
              <w:t xml:space="preserve">, характерных для этих кругов, выделив среди них наиболее распространенные: </w:t>
            </w:r>
          </w:p>
          <w:p w:rsidR="007A59EF" w:rsidRDefault="007A59EF" w:rsidP="005D4285">
            <w:pPr>
              <w:numPr>
                <w:ilvl w:val="0"/>
                <w:numId w:val="5"/>
              </w:numPr>
              <w:ind w:left="0" w:firstLine="360"/>
              <w:jc w:val="both"/>
              <w:rPr>
                <w:rFonts w:ascii="Times New Roman" w:hAnsi="Times New Roman"/>
                <w:b/>
              </w:rPr>
            </w:pPr>
            <w:r>
              <w:rPr>
                <w:rFonts w:ascii="Times New Roman" w:hAnsi="Times New Roman"/>
                <w:b/>
                <w:i/>
              </w:rPr>
              <w:t>Участие деловых людей в различных общественных, в том числе и благотворительных организациях</w:t>
            </w:r>
            <w:r>
              <w:rPr>
                <w:rFonts w:ascii="Times New Roman" w:hAnsi="Times New Roman"/>
              </w:rPr>
              <w:t>.</w:t>
            </w:r>
          </w:p>
          <w:p w:rsidR="007A59EF" w:rsidRDefault="007A59EF">
            <w:pPr>
              <w:ind w:firstLine="360"/>
              <w:jc w:val="both"/>
              <w:rPr>
                <w:rFonts w:ascii="Times New Roman" w:hAnsi="Times New Roman"/>
              </w:rPr>
            </w:pPr>
            <w:r>
              <w:rPr>
                <w:rFonts w:ascii="Times New Roman" w:hAnsi="Times New Roman"/>
              </w:rPr>
              <w:t xml:space="preserve">Уставы этих организаций во второй  половине </w:t>
            </w:r>
            <w:r>
              <w:rPr>
                <w:rFonts w:ascii="Times New Roman" w:hAnsi="Times New Roman"/>
                <w:lang w:val="en-US"/>
              </w:rPr>
              <w:t>XIX</w:t>
            </w:r>
            <w:r>
              <w:rPr>
                <w:rFonts w:ascii="Times New Roman" w:hAnsi="Times New Roman"/>
              </w:rPr>
              <w:t xml:space="preserve"> ― начала </w:t>
            </w:r>
            <w:r>
              <w:rPr>
                <w:rFonts w:ascii="Times New Roman" w:hAnsi="Times New Roman"/>
                <w:lang w:val="en-US"/>
              </w:rPr>
              <w:t>XX</w:t>
            </w:r>
            <w:r>
              <w:rPr>
                <w:rFonts w:ascii="Times New Roman" w:hAnsi="Times New Roman"/>
              </w:rPr>
              <w:t xml:space="preserve"> в. предусматривали разную степень участия в их деятельности своих членов. Для одних предполагалась обязательная деятельность  в организации, для других участие ограничивалось выплатой членских взносов. Последнее было особенно удобно для предпринимателей, не располагавших свободным временем. Екатеринбургские предприниматели, вступая в ряды различных организаций, </w:t>
            </w:r>
            <w:r>
              <w:rPr>
                <w:rFonts w:ascii="Times New Roman" w:hAnsi="Times New Roman"/>
                <w:u w:val="single"/>
              </w:rPr>
              <w:t>действительными и почетными членами, а также членами-соревнователями</w:t>
            </w:r>
            <w:r>
              <w:rPr>
                <w:rFonts w:ascii="Times New Roman" w:hAnsi="Times New Roman"/>
              </w:rPr>
              <w:t>, доставляли, таким образом, этим организациям источник постоянного дохода.</w:t>
            </w:r>
          </w:p>
          <w:p w:rsidR="007A59EF" w:rsidRDefault="007A59EF" w:rsidP="005D4285">
            <w:pPr>
              <w:numPr>
                <w:ilvl w:val="0"/>
                <w:numId w:val="5"/>
              </w:numPr>
              <w:jc w:val="both"/>
              <w:rPr>
                <w:rFonts w:ascii="Times New Roman" w:hAnsi="Times New Roman"/>
                <w:b/>
              </w:rPr>
            </w:pPr>
            <w:r>
              <w:rPr>
                <w:rFonts w:ascii="Times New Roman" w:hAnsi="Times New Roman"/>
                <w:b/>
                <w:i/>
              </w:rPr>
              <w:t xml:space="preserve">Сбор средств по подписным листам. </w:t>
            </w:r>
          </w:p>
          <w:p w:rsidR="007A59EF" w:rsidRDefault="007A59EF" w:rsidP="005D4285">
            <w:pPr>
              <w:numPr>
                <w:ilvl w:val="0"/>
                <w:numId w:val="5"/>
              </w:numPr>
              <w:jc w:val="both"/>
              <w:rPr>
                <w:rFonts w:ascii="Times New Roman" w:hAnsi="Times New Roman"/>
                <w:b/>
              </w:rPr>
            </w:pPr>
            <w:r>
              <w:rPr>
                <w:rFonts w:ascii="Times New Roman" w:hAnsi="Times New Roman"/>
                <w:b/>
                <w:i/>
              </w:rPr>
              <w:t>Пожертвования по духовным завещаниям и на организацию благотворительных учреждений.</w:t>
            </w:r>
          </w:p>
          <w:p w:rsidR="007A59EF" w:rsidRDefault="007A59EF" w:rsidP="005D4285">
            <w:pPr>
              <w:numPr>
                <w:ilvl w:val="0"/>
                <w:numId w:val="5"/>
              </w:numPr>
              <w:jc w:val="both"/>
              <w:rPr>
                <w:rFonts w:ascii="Times New Roman" w:hAnsi="Times New Roman"/>
                <w:b/>
              </w:rPr>
            </w:pPr>
            <w:r>
              <w:rPr>
                <w:rFonts w:ascii="Times New Roman" w:hAnsi="Times New Roman"/>
                <w:b/>
                <w:i/>
              </w:rPr>
              <w:t>Содержание именных бесплатных коек в больницах.</w:t>
            </w:r>
          </w:p>
          <w:p w:rsidR="007A59EF" w:rsidRDefault="007A59EF" w:rsidP="005D4285">
            <w:pPr>
              <w:numPr>
                <w:ilvl w:val="0"/>
                <w:numId w:val="5"/>
              </w:numPr>
              <w:jc w:val="both"/>
              <w:rPr>
                <w:rFonts w:ascii="Times New Roman" w:hAnsi="Times New Roman"/>
                <w:b/>
              </w:rPr>
            </w:pPr>
            <w:r>
              <w:rPr>
                <w:rFonts w:ascii="Times New Roman" w:hAnsi="Times New Roman"/>
                <w:b/>
                <w:i/>
              </w:rPr>
              <w:t>Учреждение именных стипендий в учебных заведениях.</w:t>
            </w:r>
          </w:p>
          <w:p w:rsidR="007A59EF" w:rsidRDefault="007A59EF" w:rsidP="005D4285">
            <w:pPr>
              <w:numPr>
                <w:ilvl w:val="0"/>
                <w:numId w:val="5"/>
              </w:numPr>
              <w:jc w:val="both"/>
              <w:rPr>
                <w:rFonts w:ascii="Times New Roman" w:hAnsi="Times New Roman"/>
                <w:b/>
              </w:rPr>
            </w:pPr>
            <w:r>
              <w:rPr>
                <w:rFonts w:ascii="Times New Roman" w:hAnsi="Times New Roman"/>
                <w:b/>
                <w:i/>
              </w:rPr>
              <w:t>Служба в звании попечителей больниц, школ, богаделен.</w:t>
            </w:r>
          </w:p>
        </w:tc>
      </w:tr>
    </w:tbl>
    <w:p w:rsidR="007A59EF" w:rsidRDefault="007A59EF" w:rsidP="007A59EF">
      <w:pPr>
        <w:ind w:firstLine="567"/>
        <w:jc w:val="both"/>
        <w:rPr>
          <w:rFonts w:ascii="Times New Roman" w:hAnsi="Times New Roman"/>
        </w:rPr>
      </w:pPr>
    </w:p>
    <w:p w:rsidR="007A59EF" w:rsidRDefault="007A59EF" w:rsidP="007A59EF">
      <w:pPr>
        <w:ind w:firstLine="567"/>
        <w:jc w:val="both"/>
        <w:rPr>
          <w:rFonts w:ascii="Times New Roman" w:hAnsi="Times New Roman"/>
        </w:rPr>
      </w:pPr>
      <w:r>
        <w:rPr>
          <w:rFonts w:ascii="Times New Roman" w:hAnsi="Times New Roman"/>
        </w:rPr>
        <w:t xml:space="preserve">Говоря о людях, занимавшихся благотворительностью в России, необходимо помнить и представителей русской интеллигенции, в том числе русских писателей. </w:t>
      </w:r>
    </w:p>
    <w:p w:rsidR="007A59EF" w:rsidRDefault="007A59EF" w:rsidP="007A59EF">
      <w:pPr>
        <w:ind w:firstLine="567"/>
        <w:jc w:val="both"/>
        <w:rPr>
          <w:rFonts w:ascii="Times New Roman" w:hAnsi="Times New Roman"/>
        </w:rPr>
      </w:pPr>
      <w:r>
        <w:rPr>
          <w:rFonts w:ascii="Times New Roman" w:hAnsi="Times New Roman"/>
          <w:b/>
        </w:rPr>
        <w:t xml:space="preserve">Лев Николаевич Толстой </w:t>
      </w:r>
      <w:r>
        <w:rPr>
          <w:rFonts w:ascii="Times New Roman" w:hAnsi="Times New Roman"/>
        </w:rPr>
        <w:t xml:space="preserve">(1828―1910) в 1859 г. устроил во флигеле своего дома в Ясной Поляне школу для тех, кого называл «морфутками и тарасками». Морфуток и Тарасок было тридцать семь: тридцать два мальчика и пять девочек. Толстой сам учил их. Ему тогда было 31 год, он был человеком с твердым, выдающим волю подбородком и с жестким лицом. Его страстной, деятельной, в любом деле идущей до конца натуре было мало только преподавать, поэтому он написал «Азбуку», сам издавал журнал с педагогическими статьями для учителей. Потом поехал за границу изучать постановку образования в европейских странах. </w:t>
      </w:r>
    </w:p>
    <w:p w:rsidR="007A59EF" w:rsidRDefault="007A59EF" w:rsidP="007A59EF">
      <w:pPr>
        <w:ind w:firstLine="567"/>
        <w:jc w:val="both"/>
        <w:rPr>
          <w:rFonts w:ascii="Times New Roman" w:hAnsi="Times New Roman"/>
        </w:rPr>
      </w:pPr>
      <w:r>
        <w:rPr>
          <w:rFonts w:ascii="Times New Roman" w:hAnsi="Times New Roman"/>
        </w:rPr>
        <w:t xml:space="preserve">Через много лет, во время голода 1891 года (который правительство отрицала, говоря, что никакого голода в России нет), Толстой организовал в Ефремовском и Епифановском уездах Тульской губернии 70 столовых для голодающих (а всего таких столовых он устроил 187). Он был тогда уже русским пророком с большой седой бородой и добрыми глазами под густыми бровями. Сам, на свои деньги, покупал муку и другое продовольствие, сам ездил по столовым, сам </w:t>
      </w:r>
      <w:r>
        <w:rPr>
          <w:rFonts w:ascii="Times New Roman" w:hAnsi="Times New Roman"/>
        </w:rPr>
        <w:lastRenderedPageBreak/>
        <w:t xml:space="preserve">составлял списки нуждающихся в помощи. Сейчас трудно сказать точно, сколько человек спасались от голода в столовых Толстого, но ясно: тысячи. </w:t>
      </w:r>
    </w:p>
    <w:p w:rsidR="007A59EF" w:rsidRDefault="007A59EF" w:rsidP="007A59EF">
      <w:pPr>
        <w:ind w:firstLine="567"/>
        <w:jc w:val="both"/>
        <w:rPr>
          <w:rFonts w:ascii="Times New Roman" w:hAnsi="Times New Roman"/>
          <w:b/>
          <w:i/>
        </w:rPr>
      </w:pPr>
      <w:r>
        <w:rPr>
          <w:rFonts w:ascii="Times New Roman" w:hAnsi="Times New Roman"/>
        </w:rPr>
        <w:t xml:space="preserve">Толстой известен всему миру, и поэтому известны также эти его поступки и </w:t>
      </w:r>
      <w:r>
        <w:rPr>
          <w:rFonts w:ascii="Times New Roman" w:hAnsi="Times New Roman"/>
          <w:b/>
          <w:i/>
        </w:rPr>
        <w:t xml:space="preserve">его твердое убеждение в том, что человек должен что-то делать для людей и для страны помимо своих литературных, философских или научных трудов.      </w:t>
      </w:r>
    </w:p>
    <w:p w:rsidR="007A59EF" w:rsidRDefault="007A59EF" w:rsidP="007A59EF">
      <w:pPr>
        <w:ind w:firstLine="567"/>
        <w:jc w:val="both"/>
        <w:rPr>
          <w:rFonts w:ascii="Times New Roman" w:hAnsi="Times New Roman"/>
        </w:rPr>
      </w:pPr>
      <w:r>
        <w:rPr>
          <w:rFonts w:ascii="Times New Roman" w:hAnsi="Times New Roman"/>
          <w:b/>
        </w:rPr>
        <w:t xml:space="preserve">Николай Иванович Новиков </w:t>
      </w:r>
      <w:r>
        <w:rPr>
          <w:rFonts w:ascii="Times New Roman" w:hAnsi="Times New Roman"/>
        </w:rPr>
        <w:t xml:space="preserve">(1744―1818), журналист и издатель, не только основал независимую, как бы сегодня сказали, типографию ― в в 1787 году он снабжал бесплатным хлебом 100 крестьян. Узнав об этом, к нему приходили другие бедные  люди. Он и им давал хлеб. </w:t>
      </w:r>
    </w:p>
    <w:p w:rsidR="007A59EF" w:rsidRDefault="007A59EF" w:rsidP="007A59EF">
      <w:pPr>
        <w:ind w:firstLine="567"/>
        <w:jc w:val="both"/>
        <w:rPr>
          <w:rFonts w:ascii="Times New Roman" w:hAnsi="Times New Roman"/>
        </w:rPr>
      </w:pPr>
      <w:r>
        <w:rPr>
          <w:rFonts w:ascii="Times New Roman" w:hAnsi="Times New Roman"/>
          <w:b/>
        </w:rPr>
        <w:t xml:space="preserve">Владимир Галактионович Короленко </w:t>
      </w:r>
      <w:r>
        <w:rPr>
          <w:rFonts w:ascii="Times New Roman" w:hAnsi="Times New Roman"/>
        </w:rPr>
        <w:t xml:space="preserve">(1853―1921), отрываясь от письменного стола, ездил по деревням и шел в суды, потому </w:t>
      </w:r>
      <w:r>
        <w:rPr>
          <w:rFonts w:ascii="Times New Roman" w:hAnsi="Times New Roman"/>
          <w:b/>
          <w:i/>
        </w:rPr>
        <w:t xml:space="preserve">что прямая, непосредственная помощь забитым, униженным, оболганным, обманутым людям была для него естественным занятием во все дни его жизни. </w:t>
      </w:r>
      <w:r>
        <w:rPr>
          <w:rFonts w:ascii="Times New Roman" w:hAnsi="Times New Roman"/>
        </w:rPr>
        <w:t>Осенью 1918 года, когда волна жестокости набирала силу, он создал «Лигу спасения детей» с одной только целью: спасать детей от голода и войны. И шесть писем Луначарскому о терроре и кошмаре Советской власти он написал именно потому, что хотел что-то сделать для людей и гибнущей страны.</w:t>
      </w:r>
    </w:p>
    <w:p w:rsidR="007A59EF" w:rsidRDefault="007A59EF" w:rsidP="007A59EF">
      <w:pPr>
        <w:ind w:firstLine="567"/>
        <w:jc w:val="both"/>
        <w:rPr>
          <w:rFonts w:ascii="Times New Roman" w:hAnsi="Times New Roman"/>
        </w:rPr>
      </w:pPr>
      <w:r>
        <w:rPr>
          <w:rFonts w:ascii="Times New Roman" w:hAnsi="Times New Roman"/>
          <w:b/>
        </w:rPr>
        <w:t xml:space="preserve">Осип Эмильевич Мандельштам </w:t>
      </w:r>
      <w:r>
        <w:rPr>
          <w:rFonts w:ascii="Times New Roman" w:hAnsi="Times New Roman"/>
        </w:rPr>
        <w:t xml:space="preserve">(1891―1938), один из основоположников акмеизма, вырвал из рук чекиста Блюмкина стопку ордеров на расстрел и порвал именно потому, что хрупкий человек с тонкой грудью и длинным горлом знал, что стихов мало… даже самой высокой поэзии не хватает для спасения людей… и он хотел спасти обреченных на расстрел таким безумным жестом. </w:t>
      </w:r>
    </w:p>
    <w:p w:rsidR="007A59EF" w:rsidRDefault="007A59EF" w:rsidP="007A59EF">
      <w:pPr>
        <w:ind w:firstLine="567"/>
        <w:jc w:val="both"/>
        <w:rPr>
          <w:rFonts w:ascii="Times New Roman" w:hAnsi="Times New Roman"/>
          <w:b/>
          <w:i/>
        </w:rPr>
      </w:pPr>
      <w:r>
        <w:rPr>
          <w:rFonts w:ascii="Times New Roman" w:hAnsi="Times New Roman"/>
          <w:b/>
          <w:i/>
        </w:rPr>
        <w:t xml:space="preserve">Возникает вопрос о том, ради чего твориться милосердие, меценатство, благотворительность? </w:t>
      </w:r>
    </w:p>
    <w:p w:rsidR="007A59EF" w:rsidRDefault="007A59EF" w:rsidP="007A59EF">
      <w:pPr>
        <w:ind w:firstLine="567"/>
        <w:jc w:val="both"/>
        <w:rPr>
          <w:rFonts w:ascii="Times New Roman" w:hAnsi="Times New Roman"/>
        </w:rPr>
      </w:pPr>
      <w:r>
        <w:rPr>
          <w:rFonts w:ascii="Times New Roman" w:hAnsi="Times New Roman"/>
        </w:rPr>
        <w:t xml:space="preserve"> Ответ на этот вопрос понятен: носителями милосердия, меценатства и благотворительности движет </w:t>
      </w:r>
      <w:r>
        <w:rPr>
          <w:rFonts w:ascii="Times New Roman" w:hAnsi="Times New Roman"/>
          <w:b/>
          <w:i/>
        </w:rPr>
        <w:t xml:space="preserve">нравственный долг и осознание себя как человека. </w:t>
      </w:r>
      <w:r>
        <w:rPr>
          <w:rFonts w:ascii="Times New Roman" w:hAnsi="Times New Roman"/>
        </w:rPr>
        <w:t xml:space="preserve">Они, пусть и неодобряемые родными и властью, не могут отказать в помощи людям рядом с собой. Они не могут </w:t>
      </w:r>
      <w:r>
        <w:rPr>
          <w:rFonts w:ascii="Times New Roman" w:hAnsi="Times New Roman"/>
          <w:b/>
          <w:i/>
        </w:rPr>
        <w:t>и</w:t>
      </w:r>
      <w:r>
        <w:rPr>
          <w:rFonts w:ascii="Times New Roman" w:hAnsi="Times New Roman"/>
        </w:rPr>
        <w:t xml:space="preserve"> </w:t>
      </w:r>
      <w:r>
        <w:rPr>
          <w:rFonts w:ascii="Times New Roman" w:hAnsi="Times New Roman"/>
          <w:b/>
          <w:i/>
        </w:rPr>
        <w:t>не хотят</w:t>
      </w:r>
      <w:r>
        <w:rPr>
          <w:rFonts w:ascii="Times New Roman" w:hAnsi="Times New Roman"/>
        </w:rPr>
        <w:t xml:space="preserve"> избавить себя от ощущения того, что страна, где они родились и живут, ― это их страна. А раз так, то и ответственность за страну их, и надо что-то делать: основывать фонды помощи и самозащиты, помогать бедным и больным, спасать память истории для будущего, спасать людей для жизни. </w:t>
      </w:r>
    </w:p>
    <w:p w:rsidR="007A59EF" w:rsidRDefault="007A59EF" w:rsidP="007A59EF">
      <w:pPr>
        <w:ind w:firstLine="567"/>
        <w:jc w:val="both"/>
        <w:rPr>
          <w:rFonts w:ascii="Times New Roman" w:hAnsi="Times New Roman"/>
        </w:rPr>
      </w:pPr>
      <w:r>
        <w:rPr>
          <w:rFonts w:ascii="Times New Roman" w:hAnsi="Times New Roman"/>
        </w:rPr>
        <w:t>Это завет между людьми и страной, между интеллигенцией и историей. И это очень сильный завет, ибо он действовал даже тогда, когда за помощь ближнему приходилось платить тюремным сроком, а ценой бутылки с молоком, отданной ребенку, могла быть жизнь.</w:t>
      </w:r>
    </w:p>
    <w:p w:rsidR="006239DA" w:rsidRDefault="006239DA" w:rsidP="006239DA">
      <w:pPr>
        <w:pStyle w:val="a4"/>
        <w:jc w:val="center"/>
        <w:rPr>
          <w:b/>
          <w:i/>
          <w:sz w:val="24"/>
          <w:szCs w:val="24"/>
        </w:rPr>
      </w:pPr>
      <w:r>
        <w:rPr>
          <w:b/>
          <w:i/>
          <w:sz w:val="24"/>
          <w:szCs w:val="24"/>
        </w:rPr>
        <w:t>Тема 2.1.2</w:t>
      </w:r>
    </w:p>
    <w:p w:rsidR="006239DA" w:rsidRDefault="006239DA" w:rsidP="006239DA">
      <w:pPr>
        <w:pStyle w:val="a4"/>
        <w:jc w:val="center"/>
        <w:rPr>
          <w:b/>
          <w:sz w:val="24"/>
          <w:szCs w:val="24"/>
        </w:rPr>
      </w:pPr>
      <w:r>
        <w:rPr>
          <w:b/>
          <w:i/>
          <w:sz w:val="24"/>
          <w:szCs w:val="24"/>
        </w:rPr>
        <w:t xml:space="preserve"> </w:t>
      </w:r>
    </w:p>
    <w:p w:rsidR="006239DA" w:rsidRDefault="006239DA" w:rsidP="006239DA">
      <w:pPr>
        <w:jc w:val="center"/>
        <w:rPr>
          <w:b/>
          <w:i/>
          <w:sz w:val="23"/>
          <w:szCs w:val="23"/>
        </w:rPr>
      </w:pPr>
      <w:r>
        <w:rPr>
          <w:b/>
          <w:i/>
          <w:sz w:val="23"/>
          <w:szCs w:val="23"/>
        </w:rPr>
        <w:t xml:space="preserve">Особенности российского национального хозяйственного уклада  </w:t>
      </w:r>
      <w:r>
        <w:rPr>
          <w:i/>
          <w:sz w:val="23"/>
          <w:szCs w:val="23"/>
        </w:rPr>
        <w:t>(«круглый стол»)</w:t>
      </w:r>
    </w:p>
    <w:p w:rsidR="006239DA" w:rsidRDefault="006239DA" w:rsidP="006239DA">
      <w:pPr>
        <w:spacing w:after="0" w:line="240" w:lineRule="auto"/>
        <w:ind w:firstLine="567"/>
        <w:jc w:val="both"/>
        <w:rPr>
          <w:rFonts w:ascii="Times New Roman" w:hAnsi="Times New Roman"/>
          <w:b/>
          <w:i/>
          <w:sz w:val="23"/>
          <w:szCs w:val="23"/>
        </w:rPr>
      </w:pPr>
      <w:r>
        <w:rPr>
          <w:rFonts w:ascii="Times New Roman" w:hAnsi="Times New Roman"/>
          <w:b/>
          <w:i/>
          <w:sz w:val="23"/>
          <w:szCs w:val="23"/>
        </w:rPr>
        <w:t>Задачи:</w:t>
      </w:r>
    </w:p>
    <w:p w:rsidR="006239DA" w:rsidRDefault="006239DA" w:rsidP="006239DA">
      <w:pPr>
        <w:spacing w:after="0" w:line="240" w:lineRule="auto"/>
        <w:ind w:firstLine="567"/>
        <w:jc w:val="both"/>
        <w:rPr>
          <w:rFonts w:ascii="Times New Roman" w:hAnsi="Times New Roman"/>
          <w:sz w:val="23"/>
          <w:szCs w:val="23"/>
        </w:rPr>
      </w:pPr>
      <w:r>
        <w:rPr>
          <w:rFonts w:ascii="Times New Roman" w:hAnsi="Times New Roman"/>
          <w:sz w:val="23"/>
          <w:szCs w:val="23"/>
        </w:rPr>
        <w:t>В ходе занятий обучающиеся:</w:t>
      </w:r>
    </w:p>
    <w:p w:rsidR="006239DA" w:rsidRDefault="006239DA" w:rsidP="006239DA">
      <w:pPr>
        <w:numPr>
          <w:ilvl w:val="0"/>
          <w:numId w:val="6"/>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получат представление об основных факторах (ментальных, географических, климатических и др.), повлиявших на особенности российского национального хозяйственного уклада;  </w:t>
      </w:r>
    </w:p>
    <w:p w:rsidR="006239DA" w:rsidRDefault="006239DA" w:rsidP="006239DA">
      <w:pPr>
        <w:numPr>
          <w:ilvl w:val="0"/>
          <w:numId w:val="6"/>
        </w:numPr>
        <w:spacing w:after="0" w:line="240" w:lineRule="auto"/>
        <w:ind w:left="0" w:firstLine="426"/>
        <w:jc w:val="both"/>
        <w:rPr>
          <w:rFonts w:ascii="Times New Roman" w:hAnsi="Times New Roman"/>
          <w:sz w:val="23"/>
          <w:szCs w:val="23"/>
        </w:rPr>
      </w:pPr>
      <w:r>
        <w:rPr>
          <w:rFonts w:ascii="Times New Roman" w:hAnsi="Times New Roman"/>
          <w:sz w:val="23"/>
          <w:szCs w:val="23"/>
        </w:rPr>
        <w:t>более глубоко изучат взаимосвязь между объективными и субъективными источниками российской ментальности в контексте ее экономической культуры;</w:t>
      </w:r>
    </w:p>
    <w:p w:rsidR="006239DA" w:rsidRDefault="006239DA" w:rsidP="006239DA">
      <w:pPr>
        <w:numPr>
          <w:ilvl w:val="0"/>
          <w:numId w:val="6"/>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расширят диапазон представлений о месте и роли исторических истоков в становлении современных смыслов «русской» экономической культуры.  </w:t>
      </w:r>
    </w:p>
    <w:p w:rsidR="006239DA" w:rsidRDefault="006239DA" w:rsidP="006239DA">
      <w:pPr>
        <w:spacing w:after="0" w:line="240" w:lineRule="auto"/>
        <w:ind w:firstLine="567"/>
        <w:jc w:val="both"/>
        <w:rPr>
          <w:rFonts w:ascii="Times New Roman" w:hAnsi="Times New Roman"/>
          <w:sz w:val="23"/>
          <w:szCs w:val="23"/>
        </w:rPr>
      </w:pPr>
      <w:r>
        <w:rPr>
          <w:rFonts w:ascii="Times New Roman" w:hAnsi="Times New Roman"/>
          <w:b/>
          <w:i/>
          <w:sz w:val="23"/>
          <w:szCs w:val="23"/>
        </w:rPr>
        <w:lastRenderedPageBreak/>
        <w:t xml:space="preserve">Основные понятия и персоналии: </w:t>
      </w:r>
      <w:r>
        <w:rPr>
          <w:rFonts w:ascii="Times New Roman" w:hAnsi="Times New Roman"/>
          <w:sz w:val="23"/>
          <w:szCs w:val="23"/>
        </w:rPr>
        <w:t xml:space="preserve"> нравственный капитал, славянофилы, западники, американский путь развития, прусский путь развития, компликология, «Русская Правда», «Домострой»; иосифляне, нестяжатели, ментальность; геософичность, экологичность, гуманистичность, софийность, соборность, сизигийность (соединение) сознания как самобытные характеристики национального (русского) экономического сознания;  А. Мюллер, Ф. Лист, В. Рошер, А. Смит, К. Маркс; Г.Н. Грановский, В.П. Боткин, Петр </w:t>
      </w:r>
      <w:r>
        <w:rPr>
          <w:rFonts w:ascii="Times New Roman" w:hAnsi="Times New Roman"/>
          <w:sz w:val="23"/>
          <w:szCs w:val="23"/>
          <w:lang w:val="en-US"/>
        </w:rPr>
        <w:t>I</w:t>
      </w:r>
      <w:r>
        <w:rPr>
          <w:rFonts w:ascii="Times New Roman" w:hAnsi="Times New Roman"/>
          <w:sz w:val="23"/>
          <w:szCs w:val="23"/>
        </w:rPr>
        <w:t xml:space="preserve">, С.М. Соловьев, И.С. и К.С. Аксаковы, А.С. Хомяков, Ярослав Мудрый, Владимир Мономах, князь Святослав, Протопоп Сильверст, Иван </w:t>
      </w:r>
      <w:r>
        <w:rPr>
          <w:rFonts w:ascii="Times New Roman" w:hAnsi="Times New Roman"/>
          <w:sz w:val="23"/>
          <w:szCs w:val="23"/>
          <w:lang w:val="en-US"/>
        </w:rPr>
        <w:t>III</w:t>
      </w:r>
      <w:r>
        <w:rPr>
          <w:rFonts w:ascii="Times New Roman" w:hAnsi="Times New Roman"/>
          <w:sz w:val="23"/>
          <w:szCs w:val="23"/>
        </w:rPr>
        <w:t xml:space="preserve">, Иван </w:t>
      </w:r>
      <w:r>
        <w:rPr>
          <w:rFonts w:ascii="Times New Roman" w:hAnsi="Times New Roman"/>
          <w:sz w:val="23"/>
          <w:szCs w:val="23"/>
          <w:lang w:val="en-US"/>
        </w:rPr>
        <w:t>IV</w:t>
      </w:r>
      <w:r>
        <w:rPr>
          <w:rFonts w:ascii="Times New Roman" w:hAnsi="Times New Roman"/>
          <w:sz w:val="23"/>
          <w:szCs w:val="23"/>
        </w:rPr>
        <w:t xml:space="preserve">, Нил Сорский, И. Волоцкий, М. Грек, В.С. Соловьев, В.В. Розанов, Н.А. Бердяев, С.Н. Булгаков, С.Л. Франк, И.А. Ильин, Ф.М. Достоевский, Л.Н. Толстой, А. Солженицын, Н. Островский, П.А. Флоренский, А. Азуан. </w:t>
      </w:r>
    </w:p>
    <w:p w:rsidR="006239DA" w:rsidRDefault="006239DA" w:rsidP="006239DA">
      <w:pPr>
        <w:spacing w:after="0" w:line="240" w:lineRule="auto"/>
        <w:ind w:firstLine="567"/>
        <w:jc w:val="both"/>
        <w:rPr>
          <w:rFonts w:ascii="Times New Roman" w:hAnsi="Times New Roman"/>
          <w:sz w:val="23"/>
          <w:szCs w:val="23"/>
        </w:rPr>
      </w:pPr>
    </w:p>
    <w:p w:rsidR="006239DA" w:rsidRDefault="006239DA" w:rsidP="006239DA">
      <w:pPr>
        <w:spacing w:after="0" w:line="240" w:lineRule="auto"/>
        <w:ind w:firstLine="567"/>
        <w:jc w:val="both"/>
        <w:rPr>
          <w:rFonts w:ascii="Times New Roman" w:hAnsi="Times New Roman"/>
          <w:b/>
          <w:i/>
          <w:sz w:val="23"/>
          <w:szCs w:val="23"/>
        </w:rPr>
      </w:pPr>
      <w:r>
        <w:rPr>
          <w:rFonts w:ascii="Times New Roman" w:hAnsi="Times New Roman"/>
          <w:b/>
          <w:i/>
          <w:sz w:val="23"/>
          <w:szCs w:val="23"/>
        </w:rPr>
        <w:t>Вопросы:</w:t>
      </w:r>
    </w:p>
    <w:p w:rsidR="006239DA" w:rsidRDefault="006239DA" w:rsidP="006239DA">
      <w:pPr>
        <w:numPr>
          <w:ilvl w:val="4"/>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 xml:space="preserve">Основные (концептуальные) смыслы исторической школы политической экономии. </w:t>
      </w:r>
    </w:p>
    <w:p w:rsidR="006239DA" w:rsidRDefault="006239DA" w:rsidP="006239DA">
      <w:pPr>
        <w:numPr>
          <w:ilvl w:val="4"/>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Особенности исторического метода в политической экономии по В. Рошеру.</w:t>
      </w:r>
    </w:p>
    <w:p w:rsidR="006239DA" w:rsidRDefault="006239DA" w:rsidP="006239DA">
      <w:pPr>
        <w:numPr>
          <w:ilvl w:val="4"/>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Исторические корни и самобытность русского экономического сознания как основополагающего фактора российского национального уклада.</w:t>
      </w:r>
    </w:p>
    <w:p w:rsidR="006239DA" w:rsidRDefault="006239DA" w:rsidP="006239DA">
      <w:pPr>
        <w:numPr>
          <w:ilvl w:val="4"/>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Самобытные характеристики национального экономического сознания.</w:t>
      </w:r>
    </w:p>
    <w:p w:rsidR="006239DA" w:rsidRDefault="006239DA" w:rsidP="006239DA">
      <w:pPr>
        <w:numPr>
          <w:ilvl w:val="4"/>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Роль географических и природно-климатических условий в формировании особенностей российского национального хозяйственного уклада.</w:t>
      </w:r>
    </w:p>
    <w:p w:rsidR="006239DA" w:rsidRDefault="006239DA" w:rsidP="006239DA">
      <w:pPr>
        <w:numPr>
          <w:ilvl w:val="4"/>
          <w:numId w:val="2"/>
        </w:numPr>
        <w:tabs>
          <w:tab w:val="num" w:pos="0"/>
        </w:tabs>
        <w:spacing w:after="0" w:line="240" w:lineRule="auto"/>
        <w:ind w:left="0" w:firstLine="567"/>
        <w:jc w:val="both"/>
        <w:rPr>
          <w:rFonts w:ascii="Times New Roman" w:hAnsi="Times New Roman"/>
          <w:sz w:val="23"/>
          <w:szCs w:val="23"/>
        </w:rPr>
      </w:pPr>
      <w:r>
        <w:rPr>
          <w:rFonts w:ascii="Times New Roman" w:hAnsi="Times New Roman"/>
          <w:sz w:val="23"/>
          <w:szCs w:val="23"/>
        </w:rPr>
        <w:t>Особенности современной российской экономической модели.</w:t>
      </w:r>
    </w:p>
    <w:p w:rsidR="006239DA" w:rsidRDefault="006239DA" w:rsidP="006239DA">
      <w:pPr>
        <w:spacing w:after="0" w:line="240" w:lineRule="auto"/>
        <w:ind w:firstLine="567"/>
        <w:jc w:val="both"/>
        <w:rPr>
          <w:rFonts w:ascii="Times New Roman" w:hAnsi="Times New Roman"/>
          <w:b/>
          <w:i/>
          <w:sz w:val="23"/>
          <w:szCs w:val="23"/>
        </w:rPr>
      </w:pPr>
      <w:r>
        <w:rPr>
          <w:rFonts w:ascii="Times New Roman" w:hAnsi="Times New Roman"/>
          <w:b/>
          <w:i/>
          <w:sz w:val="23"/>
          <w:szCs w:val="23"/>
        </w:rPr>
        <w:t>Результат:</w:t>
      </w:r>
    </w:p>
    <w:p w:rsidR="006239DA" w:rsidRDefault="006239DA" w:rsidP="006239DA">
      <w:pPr>
        <w:spacing w:after="0" w:line="240" w:lineRule="auto"/>
        <w:ind w:firstLine="567"/>
        <w:jc w:val="both"/>
        <w:rPr>
          <w:rFonts w:ascii="Times New Roman" w:hAnsi="Times New Roman"/>
          <w:sz w:val="23"/>
          <w:szCs w:val="23"/>
        </w:rPr>
      </w:pPr>
      <w:r>
        <w:rPr>
          <w:rFonts w:ascii="Times New Roman" w:hAnsi="Times New Roman"/>
          <w:sz w:val="23"/>
          <w:szCs w:val="23"/>
        </w:rPr>
        <w:t>В результате освоения содержания занятия обучающиеся:</w:t>
      </w:r>
    </w:p>
    <w:p w:rsidR="006239DA" w:rsidRDefault="006239DA" w:rsidP="006239DA">
      <w:pPr>
        <w:numPr>
          <w:ilvl w:val="0"/>
          <w:numId w:val="7"/>
        </w:numPr>
        <w:spacing w:after="0" w:line="240" w:lineRule="auto"/>
        <w:jc w:val="both"/>
        <w:rPr>
          <w:rFonts w:ascii="Times New Roman" w:hAnsi="Times New Roman"/>
          <w:sz w:val="23"/>
          <w:szCs w:val="23"/>
        </w:rPr>
      </w:pPr>
      <w:r>
        <w:rPr>
          <w:rFonts w:ascii="Times New Roman" w:hAnsi="Times New Roman"/>
          <w:sz w:val="23"/>
          <w:szCs w:val="23"/>
        </w:rPr>
        <w:t xml:space="preserve">реализуют  познавательно-обучающий аспект экономической культуры, предусматривающий углубление и расширение экономических знаний,  формирование экономического мышления и способов поведения, направленных на повышение продуктивности всех видов их деятельности.   </w:t>
      </w:r>
    </w:p>
    <w:p w:rsidR="006239DA" w:rsidRDefault="006239DA" w:rsidP="006239DA">
      <w:pPr>
        <w:spacing w:after="0" w:line="240" w:lineRule="auto"/>
        <w:jc w:val="both"/>
        <w:rPr>
          <w:rFonts w:ascii="Times New Roman" w:hAnsi="Times New Roman"/>
          <w:sz w:val="23"/>
          <w:szCs w:val="23"/>
        </w:rPr>
      </w:pPr>
    </w:p>
    <w:p w:rsidR="006239DA" w:rsidRDefault="006239DA" w:rsidP="006239DA">
      <w:pPr>
        <w:pStyle w:val="a4"/>
        <w:spacing w:before="154"/>
        <w:jc w:val="center"/>
        <w:rPr>
          <w:b/>
          <w:i/>
          <w:sz w:val="23"/>
          <w:szCs w:val="23"/>
        </w:rPr>
      </w:pPr>
      <w:r>
        <w:rPr>
          <w:b/>
          <w:i/>
          <w:sz w:val="23"/>
          <w:szCs w:val="23"/>
        </w:rPr>
        <w:t>Литература</w:t>
      </w:r>
    </w:p>
    <w:p w:rsidR="006239DA" w:rsidRDefault="006239DA" w:rsidP="006239DA">
      <w:pPr>
        <w:pStyle w:val="a4"/>
        <w:ind w:firstLine="567"/>
        <w:rPr>
          <w:b/>
          <w:i/>
          <w:sz w:val="23"/>
          <w:szCs w:val="23"/>
        </w:rPr>
      </w:pPr>
      <w:r>
        <w:rPr>
          <w:b/>
          <w:i/>
          <w:sz w:val="23"/>
          <w:szCs w:val="23"/>
        </w:rPr>
        <w:t>Основная:</w:t>
      </w:r>
    </w:p>
    <w:p w:rsidR="006239DA" w:rsidRDefault="006239DA" w:rsidP="006239DA">
      <w:pPr>
        <w:numPr>
          <w:ilvl w:val="1"/>
          <w:numId w:val="8"/>
        </w:numPr>
        <w:tabs>
          <w:tab w:val="num" w:pos="0"/>
        </w:tabs>
        <w:ind w:left="0" w:firstLine="567"/>
        <w:jc w:val="both"/>
      </w:pPr>
      <w:r>
        <w:rPr>
          <w:b/>
        </w:rPr>
        <w:t xml:space="preserve">Огоновская И.С. История России. </w:t>
      </w:r>
      <w:r>
        <w:t>Универсальное пособие для школьников и абитуриентов. ― Екатеринбург: У-Фактория, 2002. ― 939 с.</w:t>
      </w:r>
    </w:p>
    <w:p w:rsidR="006239DA" w:rsidRDefault="006239DA" w:rsidP="006239DA">
      <w:pPr>
        <w:numPr>
          <w:ilvl w:val="1"/>
          <w:numId w:val="8"/>
        </w:numPr>
        <w:tabs>
          <w:tab w:val="num" w:pos="0"/>
        </w:tabs>
        <w:ind w:left="0" w:firstLine="567"/>
        <w:jc w:val="both"/>
      </w:pPr>
      <w:r>
        <w:rPr>
          <w:b/>
        </w:rPr>
        <w:t>Отечественная история</w:t>
      </w:r>
      <w:r>
        <w:t>. Курс лекций по истории России с древнейших времен до наших дней/Под ред. В.В. Чернышкова. ― Урал. гос. пед. ун-т. Екатеринбург, 2001. Часть 1. ― 126 с.</w:t>
      </w:r>
    </w:p>
    <w:p w:rsidR="006239DA" w:rsidRDefault="006239DA" w:rsidP="006239DA">
      <w:pPr>
        <w:numPr>
          <w:ilvl w:val="1"/>
          <w:numId w:val="8"/>
        </w:numPr>
        <w:tabs>
          <w:tab w:val="num" w:pos="0"/>
        </w:tabs>
        <w:ind w:left="0" w:firstLine="567"/>
        <w:jc w:val="both"/>
      </w:pPr>
      <w:r>
        <w:rPr>
          <w:b/>
        </w:rPr>
        <w:t xml:space="preserve">Стожко К.П. Экономическая теория. </w:t>
      </w:r>
      <w:r>
        <w:t>Учебник для вузов. 1 т. издание 3-е, испр. и доп. ― Изд-во УрГУ, Екатеринбург, 2004. ― 471 с.</w:t>
      </w:r>
    </w:p>
    <w:p w:rsidR="006239DA" w:rsidRDefault="006239DA" w:rsidP="006239DA">
      <w:pPr>
        <w:numPr>
          <w:ilvl w:val="1"/>
          <w:numId w:val="8"/>
        </w:numPr>
        <w:tabs>
          <w:tab w:val="num" w:pos="0"/>
        </w:tabs>
        <w:ind w:left="0" w:firstLine="567"/>
        <w:jc w:val="both"/>
      </w:pPr>
      <w:r>
        <w:rPr>
          <w:b/>
        </w:rPr>
        <w:t>История экономичекской мысли в России</w:t>
      </w:r>
      <w:r>
        <w:t>: Учебн. пособие для вузов/Н.О. Вознесенская, А.С. Квасов, Е.А. Козлова и др.; Под ред. проф. А.Н. Марковой. ― М.: Закон и право, ЮНИТИ, 1996. ― 136 с.</w:t>
      </w:r>
    </w:p>
    <w:p w:rsidR="006239DA" w:rsidRDefault="006239DA" w:rsidP="006239DA">
      <w:pPr>
        <w:pStyle w:val="a4"/>
        <w:tabs>
          <w:tab w:val="num" w:pos="0"/>
          <w:tab w:val="left" w:pos="709"/>
        </w:tabs>
        <w:ind w:firstLine="567"/>
        <w:jc w:val="both"/>
        <w:rPr>
          <w:b/>
          <w:i/>
          <w:sz w:val="24"/>
          <w:szCs w:val="24"/>
        </w:rPr>
      </w:pPr>
      <w:r>
        <w:rPr>
          <w:b/>
          <w:i/>
          <w:sz w:val="24"/>
          <w:szCs w:val="24"/>
        </w:rPr>
        <w:t>Дополнительная:</w:t>
      </w:r>
    </w:p>
    <w:p w:rsidR="006239DA" w:rsidRDefault="006239DA" w:rsidP="006239DA">
      <w:pPr>
        <w:pStyle w:val="a4"/>
        <w:numPr>
          <w:ilvl w:val="1"/>
          <w:numId w:val="8"/>
        </w:numPr>
        <w:tabs>
          <w:tab w:val="num" w:pos="0"/>
          <w:tab w:val="left" w:pos="851"/>
        </w:tabs>
        <w:ind w:left="0" w:firstLine="567"/>
        <w:jc w:val="both"/>
        <w:rPr>
          <w:sz w:val="23"/>
          <w:szCs w:val="23"/>
        </w:rPr>
      </w:pPr>
      <w:r>
        <w:rPr>
          <w:sz w:val="23"/>
          <w:szCs w:val="23"/>
        </w:rPr>
        <w:t xml:space="preserve"> </w:t>
      </w:r>
      <w:r>
        <w:rPr>
          <w:b/>
          <w:sz w:val="23"/>
          <w:szCs w:val="23"/>
        </w:rPr>
        <w:t xml:space="preserve">Аникин А.В.  </w:t>
      </w:r>
      <w:r>
        <w:rPr>
          <w:sz w:val="23"/>
          <w:szCs w:val="23"/>
        </w:rPr>
        <w:t>Путь исканий: Социально-экономические идеи в России до марксизма. ― М.: Политиздат,  1990. ― 415 с.</w:t>
      </w:r>
    </w:p>
    <w:p w:rsidR="006239DA" w:rsidRDefault="006239DA" w:rsidP="006239DA">
      <w:pPr>
        <w:ind w:firstLine="720"/>
        <w:jc w:val="both"/>
      </w:pPr>
    </w:p>
    <w:p w:rsidR="006239DA" w:rsidRDefault="006239DA" w:rsidP="006239DA">
      <w:pPr>
        <w:ind w:firstLine="720"/>
        <w:jc w:val="both"/>
      </w:pPr>
      <w:r>
        <w:lastRenderedPageBreak/>
        <w:t>***</w:t>
      </w:r>
    </w:p>
    <w:p w:rsidR="006239DA" w:rsidRDefault="006239DA" w:rsidP="006239DA">
      <w:pPr>
        <w:pStyle w:val="a4"/>
        <w:tabs>
          <w:tab w:val="left" w:pos="709"/>
        </w:tabs>
        <w:ind w:firstLine="567"/>
        <w:jc w:val="both"/>
        <w:rPr>
          <w:sz w:val="24"/>
          <w:szCs w:val="24"/>
        </w:rPr>
      </w:pPr>
      <w:r>
        <w:rPr>
          <w:b/>
          <w:sz w:val="24"/>
          <w:szCs w:val="24"/>
          <w:lang w:val="en-US"/>
        </w:rPr>
        <w:t>PS</w:t>
      </w:r>
      <w:r>
        <w:rPr>
          <w:b/>
          <w:sz w:val="24"/>
          <w:szCs w:val="24"/>
        </w:rPr>
        <w:t xml:space="preserve">! </w:t>
      </w:r>
      <w:r>
        <w:rPr>
          <w:sz w:val="24"/>
          <w:szCs w:val="24"/>
        </w:rPr>
        <w:t>Для  качественной подготовки к «круглому столу» учащимся предлагается ознакомиться с приведенными ниже учебно-методическими и фактологическими материалами по его теме.</w:t>
      </w:r>
    </w:p>
    <w:p w:rsidR="006239DA" w:rsidRDefault="006239DA" w:rsidP="006239DA">
      <w:pPr>
        <w:ind w:firstLine="567"/>
        <w:jc w:val="both"/>
        <w:rPr>
          <w:b/>
          <w:i/>
        </w:rPr>
      </w:pPr>
      <w:r>
        <w:t xml:space="preserve">Родоначальники </w:t>
      </w:r>
      <w:r>
        <w:rPr>
          <w:u w:val="single"/>
        </w:rPr>
        <w:t xml:space="preserve">исторической школы в экономике (в Германии) в </w:t>
      </w:r>
      <w:r>
        <w:rPr>
          <w:u w:val="single"/>
          <w:lang w:val="en-US"/>
        </w:rPr>
        <w:t>XIX</w:t>
      </w:r>
      <w:r>
        <w:rPr>
          <w:u w:val="single"/>
        </w:rPr>
        <w:t xml:space="preserve"> веке</w:t>
      </w:r>
      <w:r>
        <w:t xml:space="preserve">,  не довольные абстрактностью английской классической школой политической экономии, ее претензиями на универсальность своих подходов и выводов, формальностью (в известном смысле) характера их построений, </w:t>
      </w:r>
      <w:r>
        <w:rPr>
          <w:u w:val="single"/>
        </w:rPr>
        <w:t>в</w:t>
      </w:r>
      <w:r>
        <w:t xml:space="preserve"> </w:t>
      </w:r>
      <w:r>
        <w:rPr>
          <w:u w:val="single"/>
        </w:rPr>
        <w:t>основу своей теории положили постулат, согласно которому:</w:t>
      </w:r>
      <w:r>
        <w:t xml:space="preserve">  </w:t>
      </w:r>
      <w:r>
        <w:rPr>
          <w:b/>
          <w:i/>
        </w:rPr>
        <w:t xml:space="preserve">экономика каждой страны развивается по своим собственным законам,  которые связаны с ее географическими условиями, историческим развитием, национально-культурными традициями и даже чертами национального характера. </w:t>
      </w:r>
    </w:p>
    <w:p w:rsidR="006239DA" w:rsidRDefault="006239DA" w:rsidP="006239DA">
      <w:pPr>
        <w:ind w:firstLine="567"/>
        <w:jc w:val="both"/>
        <w:rPr>
          <w:i/>
        </w:rPr>
      </w:pPr>
      <w:r>
        <w:t xml:space="preserve">Провозвестником немецкой реакции на классическую теорию политической экономии  считается </w:t>
      </w:r>
      <w:r>
        <w:rPr>
          <w:b/>
        </w:rPr>
        <w:t>Адам Мюллер (1779―1829)</w:t>
      </w:r>
      <w:r>
        <w:t xml:space="preserve">, который так понимал подход Смита: общество есть совокупность индивидов, экономика ― это производство благ для текущего потребления, капитал ― это вещественный запас и т.п. Все это Мюллера не устраивает. Такой взгляд на общество он считает механистичным и атомистичным, </w:t>
      </w:r>
      <w:r>
        <w:rPr>
          <w:i/>
        </w:rPr>
        <w:t xml:space="preserve">игнорирующим нравственные силы общества. </w:t>
      </w:r>
      <w:r>
        <w:t xml:space="preserve">Он считал чисто английской односторонностью акцент на частный интерес и частную собственность, </w:t>
      </w:r>
      <w:r>
        <w:rPr>
          <w:u w:val="single"/>
        </w:rPr>
        <w:t>при котором не учитываются национальная солидарность и историческая преемственность.</w:t>
      </w:r>
      <w:r>
        <w:t xml:space="preserve"> Следовало бы, говорит Мюллер, </w:t>
      </w:r>
      <w:r>
        <w:rPr>
          <w:i/>
        </w:rPr>
        <w:t>учитывать необходимость общественного производства</w:t>
      </w:r>
      <w:r>
        <w:t xml:space="preserve"> </w:t>
      </w:r>
      <w:r>
        <w:rPr>
          <w:i/>
        </w:rPr>
        <w:t>для будущего нации, а также интеллектуальный труд и его продукцию.</w:t>
      </w:r>
    </w:p>
    <w:p w:rsidR="006239DA" w:rsidRDefault="006239DA" w:rsidP="006239DA">
      <w:pPr>
        <w:ind w:firstLine="567"/>
        <w:jc w:val="both"/>
        <w:rPr>
          <w:u w:val="single"/>
        </w:rPr>
      </w:pPr>
      <w:r>
        <w:rPr>
          <w:u w:val="single"/>
        </w:rPr>
        <w:t>Каждая нация ― это особый организм со своими жизненными принципами и своей индивидуальностью; на этой основе формируется ее историческое существование. Нации присущи органическая целостность и преемственность от прошлого к настоящему, от настоящего к будущему. Она не может и не должна жить только текущим потреблением, не заботясь о благе будущих поколений.</w:t>
      </w:r>
    </w:p>
    <w:p w:rsidR="006239DA" w:rsidRDefault="006239DA" w:rsidP="006239DA">
      <w:pPr>
        <w:ind w:firstLine="567"/>
        <w:jc w:val="both"/>
        <w:rPr>
          <w:b/>
          <w:i/>
        </w:rPr>
      </w:pPr>
      <w:r>
        <w:t xml:space="preserve">Материальное хозяйствование является лишь одной из многих сторон целостной народной жизни, его необходимо поддерживать в единстве </w:t>
      </w:r>
      <w:r>
        <w:rPr>
          <w:b/>
          <w:i/>
        </w:rPr>
        <w:t>с высокими целями общества. Последнее есть задача государства, которое при таком подходе выглядит выразителем и воплощением народного единства, а не только хранителем правопорядка.</w:t>
      </w:r>
      <w:r>
        <w:t xml:space="preserve"> Кроме вещественного капитала, представленного деньгами, существует также и </w:t>
      </w:r>
      <w:r>
        <w:rPr>
          <w:b/>
          <w:i/>
        </w:rPr>
        <w:t xml:space="preserve">«нравственный капитал», заключенный прежде всего в национальном языке </w:t>
      </w:r>
      <w:r>
        <w:t xml:space="preserve">― </w:t>
      </w:r>
      <w:r>
        <w:rPr>
          <w:b/>
          <w:i/>
        </w:rPr>
        <w:t>этом хранителе опыта, мудрости, нравственного чувства, здравого смысла. Один лишь язык является тем средством, которое передает эти вещи от поколения к поколению.</w:t>
      </w:r>
    </w:p>
    <w:p w:rsidR="006239DA" w:rsidRDefault="006239DA" w:rsidP="006239DA">
      <w:pPr>
        <w:ind w:firstLine="567"/>
        <w:jc w:val="both"/>
        <w:rPr>
          <w:i/>
        </w:rPr>
      </w:pPr>
      <w:r>
        <w:rPr>
          <w:u w:val="single"/>
        </w:rPr>
        <w:t>В целом</w:t>
      </w:r>
      <w:r>
        <w:t xml:space="preserve">  </w:t>
      </w:r>
      <w:r>
        <w:rPr>
          <w:b/>
          <w:i/>
        </w:rPr>
        <w:t>нравственный капитал</w:t>
      </w:r>
      <w:r>
        <w:rPr>
          <w:i/>
        </w:rPr>
        <w:t xml:space="preserve"> состоит из законов, обычаев, добрых традиций и национальной солидарности, содержание которых в каждом государстве имеет свой национальный колорит и особенности.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239DA" w:rsidTr="006239DA">
        <w:tc>
          <w:tcPr>
            <w:tcW w:w="9571" w:type="dxa"/>
            <w:tcBorders>
              <w:top w:val="single" w:sz="4" w:space="0" w:color="auto"/>
              <w:left w:val="single" w:sz="4" w:space="0" w:color="auto"/>
              <w:bottom w:val="single" w:sz="4" w:space="0" w:color="auto"/>
              <w:right w:val="single" w:sz="4" w:space="0" w:color="auto"/>
            </w:tcBorders>
            <w:hideMark/>
          </w:tcPr>
          <w:p w:rsidR="006239DA" w:rsidRDefault="006239DA">
            <w:pPr>
              <w:tabs>
                <w:tab w:val="left" w:pos="900"/>
              </w:tabs>
              <w:rPr>
                <w:rFonts w:eastAsia="Calibri"/>
                <w:b/>
                <w:bCs/>
                <w:lang w:eastAsia="en-US"/>
              </w:rPr>
            </w:pPr>
            <w:r>
              <w:rPr>
                <w:rFonts w:ascii="Times New Roman" w:hAnsi="Times New Roman"/>
                <w:b/>
                <w:bCs/>
              </w:rPr>
              <w:t xml:space="preserve">Для современности </w:t>
            </w:r>
            <w:r>
              <w:rPr>
                <w:rFonts w:ascii="Times New Roman" w:hAnsi="Times New Roman"/>
                <w:bCs/>
              </w:rPr>
              <w:t>актуальность взглядов Адама Мюллера заключается в следующем. Во-первых, сегодня нам виднее, что в природе вещей действуют определенные экономические закономерности, общие для всех народов</w:t>
            </w:r>
            <w:r>
              <w:rPr>
                <w:rFonts w:ascii="Times New Roman" w:hAnsi="Times New Roman"/>
                <w:bCs/>
                <w:u w:val="single"/>
              </w:rPr>
              <w:t>. Но и сегодня мы не всегда понимаем, что в различных национально-исторических условиях они могут по-разному проявляться и приводить к несхожим результатам</w:t>
            </w:r>
            <w:r>
              <w:rPr>
                <w:rFonts w:ascii="Times New Roman" w:hAnsi="Times New Roman"/>
                <w:bCs/>
              </w:rPr>
              <w:t xml:space="preserve">. </w:t>
            </w:r>
            <w:r>
              <w:rPr>
                <w:rFonts w:ascii="Times New Roman" w:hAnsi="Times New Roman"/>
                <w:bCs/>
                <w:i/>
              </w:rPr>
              <w:t xml:space="preserve">Следует избегать поверхностных аналогий и механистических заимствований. </w:t>
            </w:r>
            <w:r>
              <w:rPr>
                <w:rFonts w:ascii="Times New Roman" w:hAnsi="Times New Roman"/>
                <w:bCs/>
              </w:rPr>
              <w:t xml:space="preserve">Знание общих законов экономической науки непременно должно дополняться пониманием конкретных условий для каждой страны, ее интеллектуального и нравственного капитала. Во-вторых, </w:t>
            </w:r>
            <w:r>
              <w:rPr>
                <w:rFonts w:ascii="Times New Roman" w:hAnsi="Times New Roman"/>
                <w:bCs/>
                <w:i/>
              </w:rPr>
              <w:t xml:space="preserve">хороший экономист ― это еще и эрудит в области истории и культуры, который не </w:t>
            </w:r>
            <w:r>
              <w:rPr>
                <w:rFonts w:ascii="Times New Roman" w:hAnsi="Times New Roman"/>
                <w:bCs/>
                <w:i/>
              </w:rPr>
              <w:lastRenderedPageBreak/>
              <w:t>просто хранит свою эрудицию, но постоянно ее расширяет</w:t>
            </w:r>
            <w:r>
              <w:rPr>
                <w:rFonts w:ascii="Times New Roman" w:hAnsi="Times New Roman"/>
                <w:bCs/>
              </w:rPr>
              <w:t>. Кто ничего не знает, кроме современной экономической науки, тот и ее по  существу не знает.</w:t>
            </w:r>
          </w:p>
        </w:tc>
      </w:tr>
    </w:tbl>
    <w:p w:rsidR="006239DA" w:rsidRDefault="006239DA" w:rsidP="006239DA">
      <w:pPr>
        <w:ind w:firstLine="567"/>
        <w:jc w:val="both"/>
        <w:rPr>
          <w:rFonts w:eastAsia="Calibri"/>
          <w:lang w:eastAsia="en-US"/>
        </w:rPr>
      </w:pPr>
    </w:p>
    <w:p w:rsidR="006239DA" w:rsidRDefault="006239DA" w:rsidP="006239DA">
      <w:pPr>
        <w:ind w:firstLine="567"/>
        <w:jc w:val="both"/>
      </w:pPr>
      <w:r>
        <w:t>«… политическая экономия не есть наука, которая учит только, каким образом меновые ценности производятся индивидуумами, распределяются между нами и потребляются ими … помимо этого, государственный деятель желает и должен знать, как возбуждаются производительные силы целой нации, как они увеличиваются, что им оказывает содействие, отчего они слабеют, замирают и совершенно исчезают, как при помощи национальных производительных сил лучше всего и целесообразнее разработать национальные естественные источники, чтобы создать национальное существование, национальное благосостояние, культуру и обеспечить нации будущее».</w:t>
      </w:r>
    </w:p>
    <w:p w:rsidR="006239DA" w:rsidRDefault="006239DA" w:rsidP="006239DA">
      <w:pPr>
        <w:ind w:firstLine="567"/>
        <w:jc w:val="both"/>
      </w:pPr>
      <w:r>
        <w:t xml:space="preserve">Так выражался </w:t>
      </w:r>
      <w:r>
        <w:rPr>
          <w:b/>
        </w:rPr>
        <w:t>Фридрих Лист (1798―1846)</w:t>
      </w:r>
      <w:r>
        <w:t xml:space="preserve"> в своей самой известной и главной своей работе «Национальная система политической экономии» (1841). Данный пассаж выражает суть задачи, которую ставит Лист перед экономической наукой. С одной стороны, он не перечеркивает содержание классической политэкономии, но как будто считает ее подход недостаточно широким и глубоким. С другой стороны, ― это видно уже из содержания книги, ― Лист не столько расширяет область экономической науки, сколько смещает ее фокус на другую область экономических проблем. </w:t>
      </w:r>
      <w:r>
        <w:rPr>
          <w:b/>
          <w:i/>
        </w:rPr>
        <w:t>В центре внимания его теории ― национальная экономика как целое, в ее взаимосвязях с внешним окружением.</w:t>
      </w:r>
      <w:r>
        <w:t xml:space="preserve">  </w:t>
      </w:r>
    </w:p>
    <w:p w:rsidR="006239DA" w:rsidRDefault="006239DA" w:rsidP="006239DA">
      <w:pPr>
        <w:ind w:firstLine="567"/>
        <w:jc w:val="both"/>
      </w:pPr>
      <w:r>
        <w:t xml:space="preserve">В 1843 г. в Германии вышла работа под названием «Очерк политической экономии с точки зрения исторического метода». Ее автором был </w:t>
      </w:r>
      <w:r>
        <w:rPr>
          <w:b/>
        </w:rPr>
        <w:t>Вильгельм Рошер (1817―1894).</w:t>
      </w:r>
      <w:r>
        <w:t xml:space="preserve"> С этого момента принято отсчитывать начало Исторической школы.</w:t>
      </w:r>
    </w:p>
    <w:p w:rsidR="006239DA" w:rsidRDefault="006239DA" w:rsidP="006239DA">
      <w:pPr>
        <w:ind w:firstLine="567"/>
        <w:jc w:val="both"/>
      </w:pPr>
      <w:r>
        <w:t>Рошер так определяет существенные особенности «исторического метода в политической экономии»:</w:t>
      </w:r>
    </w:p>
    <w:p w:rsidR="006239DA" w:rsidRDefault="006239DA" w:rsidP="006239DA">
      <w:pPr>
        <w:ind w:firstLine="567"/>
        <w:jc w:val="both"/>
      </w:pPr>
      <w:r>
        <w:rPr>
          <w:b/>
        </w:rPr>
        <w:t>А)</w:t>
      </w:r>
      <w:r>
        <w:t xml:space="preserve"> Показывать, как и о чем думали народы по экономическим вопросам, чего они желали и чего (а также почему) добились в экономической сфере.</w:t>
      </w:r>
    </w:p>
    <w:p w:rsidR="006239DA" w:rsidRDefault="006239DA" w:rsidP="006239DA">
      <w:pPr>
        <w:ind w:firstLine="567"/>
        <w:jc w:val="both"/>
      </w:pPr>
      <w:r>
        <w:rPr>
          <w:b/>
        </w:rPr>
        <w:t>Б)</w:t>
      </w:r>
      <w:r>
        <w:t xml:space="preserve"> Не ограничиваться наблюдением лишь современных экономических отношений, ибо нация ― это не только данная масса индивидов.</w:t>
      </w:r>
    </w:p>
    <w:p w:rsidR="006239DA" w:rsidRDefault="006239DA" w:rsidP="006239DA">
      <w:pPr>
        <w:ind w:firstLine="567"/>
        <w:jc w:val="both"/>
      </w:pPr>
      <w:r>
        <w:rPr>
          <w:b/>
        </w:rPr>
        <w:t>В)</w:t>
      </w:r>
      <w:r>
        <w:t xml:space="preserve"> Исследовать и сравнивать экономические явления и процессы у всех народов, о которых только можно что-либо узнать; особенно полезно и удобно изучать древние народы, чья история уже закончилась и предстает нам в своей завершенности.</w:t>
      </w:r>
    </w:p>
    <w:p w:rsidR="006239DA" w:rsidRDefault="006239DA" w:rsidP="006239DA">
      <w:pPr>
        <w:ind w:firstLine="567"/>
        <w:jc w:val="both"/>
      </w:pPr>
      <w:r>
        <w:rPr>
          <w:b/>
        </w:rPr>
        <w:t>Г)</w:t>
      </w:r>
      <w:r>
        <w:t xml:space="preserve"> Не ругать и не хвалить экономические учреждения ― из них лишь очень немногие полезны или вредны для всех народов одинаково.</w:t>
      </w:r>
    </w:p>
    <w:p w:rsidR="006239DA" w:rsidRDefault="006239DA" w:rsidP="006239DA">
      <w:pPr>
        <w:ind w:firstLine="567"/>
        <w:jc w:val="both"/>
      </w:pPr>
      <w:r>
        <w:rPr>
          <w:b/>
        </w:rPr>
        <w:t>Д)</w:t>
      </w:r>
      <w:r>
        <w:t xml:space="preserve"> Прежде всего стараться выяснить, каким образом и почему целесообразное часто превращалось в нелепое, а благодеяния оборачивались бедствиями.</w:t>
      </w:r>
    </w:p>
    <w:p w:rsidR="006239DA" w:rsidRDefault="006239DA" w:rsidP="006239DA">
      <w:pPr>
        <w:ind w:firstLine="567"/>
        <w:jc w:val="both"/>
        <w:rPr>
          <w:b/>
          <w:i/>
        </w:rPr>
      </w:pPr>
      <w:r>
        <w:rPr>
          <w:i/>
        </w:rPr>
        <w:t xml:space="preserve">Пример немецкой Исторической школы оказался заразительным, так как оказалось, что классическая политическая экономия и историческая школа взаимодополняют друг друга, а не являются «классовыми врагами».   В XIX в. и в первой трети  XX в. это направление развивалось экономистами Франции, Италии, Англии и России. </w:t>
      </w:r>
      <w:r>
        <w:rPr>
          <w:b/>
          <w:i/>
        </w:rPr>
        <w:t xml:space="preserve">Как следствие, исторический метод стал </w:t>
      </w:r>
      <w:r>
        <w:rPr>
          <w:b/>
          <w:i/>
        </w:rPr>
        <w:lastRenderedPageBreak/>
        <w:t>равноправным элементом «реестра» экономических методов познания закономерностей социально-экономических явлений и процессов.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239DA" w:rsidTr="006239DA">
        <w:tc>
          <w:tcPr>
            <w:tcW w:w="9571" w:type="dxa"/>
            <w:tcBorders>
              <w:top w:val="single" w:sz="4" w:space="0" w:color="auto"/>
              <w:left w:val="single" w:sz="4" w:space="0" w:color="auto"/>
              <w:bottom w:val="single" w:sz="4" w:space="0" w:color="auto"/>
              <w:right w:val="single" w:sz="4" w:space="0" w:color="auto"/>
            </w:tcBorders>
            <w:hideMark/>
          </w:tcPr>
          <w:p w:rsidR="006239DA" w:rsidRDefault="006239DA">
            <w:pPr>
              <w:tabs>
                <w:tab w:val="left" w:pos="900"/>
              </w:tabs>
              <w:ind w:firstLine="567"/>
              <w:rPr>
                <w:rFonts w:eastAsia="Calibri"/>
                <w:bCs/>
              </w:rPr>
            </w:pPr>
            <w:r>
              <w:rPr>
                <w:rFonts w:ascii="Times New Roman" w:hAnsi="Times New Roman"/>
                <w:b/>
                <w:bCs/>
                <w:lang w:val="en-US"/>
              </w:rPr>
              <w:t>NB</w:t>
            </w:r>
            <w:r>
              <w:rPr>
                <w:rFonts w:ascii="Times New Roman" w:hAnsi="Times New Roman"/>
                <w:b/>
                <w:bCs/>
              </w:rPr>
              <w:t xml:space="preserve">! </w:t>
            </w:r>
            <w:r>
              <w:rPr>
                <w:rFonts w:ascii="Times New Roman" w:hAnsi="Times New Roman"/>
                <w:bCs/>
              </w:rPr>
              <w:t xml:space="preserve">«Поражение Германии и Японии по-разному интерпретировалось их народами. Американская исследовательница-психолог Рут Бенедикт, автор концепции «культуры вины» и «культуры стыда», доказала, что </w:t>
            </w:r>
            <w:r>
              <w:rPr>
                <w:rFonts w:ascii="Times New Roman" w:hAnsi="Times New Roman"/>
                <w:bCs/>
                <w:i/>
              </w:rPr>
              <w:t>для</w:t>
            </w:r>
            <w:r>
              <w:rPr>
                <w:rFonts w:ascii="Times New Roman" w:hAnsi="Times New Roman"/>
                <w:bCs/>
              </w:rPr>
              <w:t xml:space="preserve"> </w:t>
            </w:r>
            <w:r>
              <w:rPr>
                <w:rFonts w:ascii="Times New Roman" w:hAnsi="Times New Roman"/>
                <w:bCs/>
                <w:i/>
              </w:rPr>
              <w:t>японской цивилизации ближе понятие стыда</w:t>
            </w:r>
            <w:r>
              <w:rPr>
                <w:rFonts w:ascii="Times New Roman" w:hAnsi="Times New Roman"/>
                <w:bCs/>
              </w:rPr>
              <w:t xml:space="preserve">, в западной ― вины. </w:t>
            </w:r>
            <w:r>
              <w:rPr>
                <w:rFonts w:ascii="Times New Roman" w:hAnsi="Times New Roman"/>
                <w:bCs/>
                <w:u w:val="single"/>
              </w:rPr>
              <w:t>В христианской культуре</w:t>
            </w:r>
            <w:r>
              <w:rPr>
                <w:rFonts w:ascii="Times New Roman" w:hAnsi="Times New Roman"/>
                <w:bCs/>
              </w:rPr>
              <w:t xml:space="preserve"> </w:t>
            </w:r>
            <w:r>
              <w:rPr>
                <w:rFonts w:ascii="Times New Roman" w:hAnsi="Times New Roman"/>
                <w:bCs/>
                <w:i/>
              </w:rPr>
              <w:t>вина ― это искреннее признание греха и желание искупить его</w:t>
            </w:r>
            <w:r>
              <w:rPr>
                <w:rFonts w:ascii="Times New Roman" w:hAnsi="Times New Roman"/>
                <w:bCs/>
              </w:rPr>
              <w:t xml:space="preserve">. </w:t>
            </w:r>
            <w:r>
              <w:rPr>
                <w:rFonts w:ascii="Times New Roman" w:hAnsi="Times New Roman"/>
                <w:bCs/>
                <w:i/>
              </w:rPr>
              <w:t>Стыд же связан с «потерей лица», с переживанием своей неспособности отвечать неким нормам и правилам поведения.</w:t>
            </w:r>
            <w:r>
              <w:rPr>
                <w:rFonts w:ascii="Times New Roman" w:hAnsi="Times New Roman"/>
                <w:bCs/>
              </w:rPr>
              <w:t xml:space="preserve"> </w:t>
            </w:r>
            <w:r>
              <w:rPr>
                <w:rFonts w:ascii="Times New Roman" w:hAnsi="Times New Roman"/>
                <w:bCs/>
                <w:i/>
              </w:rPr>
              <w:t xml:space="preserve">Стыд оглядывается на реакцию окружающих и пытается скрыть оплошность. </w:t>
            </w:r>
            <w:r>
              <w:rPr>
                <w:rFonts w:ascii="Times New Roman" w:hAnsi="Times New Roman"/>
                <w:bCs/>
                <w:u w:val="single"/>
              </w:rPr>
              <w:t>Поэтому идеи греха, исповеди и искупления в основном чужды японцам</w:t>
            </w:r>
            <w:r>
              <w:rPr>
                <w:rFonts w:ascii="Times New Roman" w:hAnsi="Times New Roman"/>
                <w:bCs/>
              </w:rPr>
              <w:t>…</w:t>
            </w:r>
          </w:p>
          <w:p w:rsidR="006239DA" w:rsidRDefault="006239DA">
            <w:pPr>
              <w:tabs>
                <w:tab w:val="left" w:pos="900"/>
              </w:tabs>
              <w:ind w:firstLine="567"/>
              <w:rPr>
                <w:rFonts w:ascii="Times New Roman" w:hAnsi="Times New Roman"/>
                <w:bCs/>
              </w:rPr>
            </w:pPr>
            <w:r>
              <w:rPr>
                <w:rFonts w:ascii="Times New Roman" w:hAnsi="Times New Roman"/>
                <w:bCs/>
              </w:rPr>
              <w:t xml:space="preserve">Так вот, </w:t>
            </w:r>
            <w:r>
              <w:rPr>
                <w:rFonts w:ascii="Times New Roman" w:hAnsi="Times New Roman"/>
                <w:bCs/>
                <w:u w:val="single"/>
              </w:rPr>
              <w:t>большинство японцев считают, что потерпели поражение на Тихом океане и в Китае</w:t>
            </w:r>
            <w:r>
              <w:rPr>
                <w:rFonts w:ascii="Times New Roman" w:hAnsi="Times New Roman"/>
                <w:bCs/>
              </w:rPr>
              <w:t xml:space="preserve"> совсем не по той причине, что ставили неосуществимые и неправедные задачи, будучи одержимыми идеей национального превосходства, а </w:t>
            </w:r>
            <w:r>
              <w:rPr>
                <w:rFonts w:ascii="Times New Roman" w:hAnsi="Times New Roman"/>
                <w:bCs/>
                <w:u w:val="single"/>
              </w:rPr>
              <w:t>единственно потому, что оказались не столь сильны и изобретательны, как американцы, что не рассчитали свои военные и экономические возможности. Не хватило, мол, доблести и самурайского духа ― вот и стыдно за поражение.</w:t>
            </w:r>
            <w:r>
              <w:rPr>
                <w:rFonts w:ascii="Times New Roman" w:hAnsi="Times New Roman"/>
                <w:bCs/>
              </w:rPr>
              <w:t xml:space="preserve"> Подобное ощущение испытывают люди, если они нежданно-негаданно показали другим свою немощность… </w:t>
            </w:r>
          </w:p>
          <w:p w:rsidR="006239DA" w:rsidRDefault="006239DA">
            <w:pPr>
              <w:tabs>
                <w:tab w:val="left" w:pos="900"/>
              </w:tabs>
              <w:ind w:firstLine="567"/>
              <w:rPr>
                <w:rFonts w:ascii="Times New Roman" w:hAnsi="Times New Roman"/>
                <w:bCs/>
              </w:rPr>
            </w:pPr>
            <w:r>
              <w:rPr>
                <w:rFonts w:ascii="Times New Roman" w:hAnsi="Times New Roman"/>
                <w:bCs/>
              </w:rPr>
              <w:t xml:space="preserve">Проблема отношения к победителям и парадоксальной оценки своей миссии в войне на Тихом океане восходит к глубинным пластам истории, в частности </w:t>
            </w:r>
            <w:r>
              <w:rPr>
                <w:rFonts w:ascii="Times New Roman" w:hAnsi="Times New Roman"/>
                <w:bCs/>
                <w:i/>
              </w:rPr>
              <w:t>лозунгу сонно дзён ― «уважение к императору и изгнание варваров»</w:t>
            </w:r>
            <w:r>
              <w:rPr>
                <w:rFonts w:ascii="Times New Roman" w:hAnsi="Times New Roman"/>
                <w:bCs/>
              </w:rPr>
              <w:t xml:space="preserve">. </w:t>
            </w:r>
            <w:r>
              <w:rPr>
                <w:rFonts w:ascii="Times New Roman" w:hAnsi="Times New Roman"/>
                <w:bCs/>
                <w:u w:val="single"/>
              </w:rPr>
              <w:t>Первая часть, «уважение к императору», символизирует исполнение сыновнего долга перед отцом-правителем и национальную гордость</w:t>
            </w:r>
            <w:r>
              <w:rPr>
                <w:rFonts w:ascii="Times New Roman" w:hAnsi="Times New Roman"/>
                <w:bCs/>
              </w:rPr>
              <w:t xml:space="preserve">, а </w:t>
            </w:r>
            <w:r>
              <w:rPr>
                <w:rFonts w:ascii="Times New Roman" w:hAnsi="Times New Roman"/>
                <w:bCs/>
                <w:i/>
              </w:rPr>
              <w:t>вторая, «»изгнание варваров», ― отношение к ойкумене с точки зрения превосходства</w:t>
            </w:r>
            <w:r>
              <w:rPr>
                <w:rFonts w:ascii="Times New Roman" w:hAnsi="Times New Roman"/>
                <w:bCs/>
              </w:rPr>
              <w:t xml:space="preserve">. Когда в 1825 году власти приняли жесткий изоляционистский курс, лозунг стал пониматься как призыв к борьбе с иноземцами, пытающимися проникнуть в Японию… </w:t>
            </w:r>
          </w:p>
          <w:p w:rsidR="006239DA" w:rsidRDefault="006239DA">
            <w:pPr>
              <w:tabs>
                <w:tab w:val="left" w:pos="900"/>
              </w:tabs>
              <w:ind w:firstLine="567"/>
              <w:rPr>
                <w:rFonts w:ascii="Times New Roman" w:hAnsi="Times New Roman"/>
                <w:bCs/>
              </w:rPr>
            </w:pPr>
            <w:r>
              <w:rPr>
                <w:rFonts w:ascii="Times New Roman" w:hAnsi="Times New Roman"/>
                <w:bCs/>
              </w:rPr>
              <w:t xml:space="preserve">Кукудзо Окакура (Тэнсин) (1862―1913), долго работавший куратором восточноазиатской коллекции в Бостонском музее изящных искусств, провозгласил лозунг «Азия едина» в противовес идее доминирования Запада. Он утверждал, что именно Азия ― «источник нашего вдохновения», «без Азии существование Японии невозможно». С его точки зрения, </w:t>
            </w:r>
            <w:r>
              <w:rPr>
                <w:rFonts w:ascii="Times New Roman" w:hAnsi="Times New Roman"/>
                <w:bCs/>
                <w:i/>
              </w:rPr>
              <w:t xml:space="preserve">западная семья основана на отношениях супругов </w:t>
            </w:r>
            <w:r>
              <w:rPr>
                <w:rFonts w:ascii="Times New Roman" w:hAnsi="Times New Roman"/>
                <w:bCs/>
              </w:rPr>
              <w:t xml:space="preserve">― </w:t>
            </w:r>
            <w:r>
              <w:rPr>
                <w:rFonts w:ascii="Times New Roman" w:hAnsi="Times New Roman"/>
                <w:bCs/>
                <w:i/>
              </w:rPr>
              <w:t xml:space="preserve">отсюда абсолютизация понятий свободы и права. </w:t>
            </w:r>
            <w:r>
              <w:rPr>
                <w:rFonts w:ascii="Times New Roman" w:hAnsi="Times New Roman"/>
                <w:bCs/>
                <w:u w:val="single"/>
              </w:rPr>
              <w:t>Восточная же семья ― это прежде всего отношения отца, матери и детей</w:t>
            </w:r>
            <w:r>
              <w:rPr>
                <w:rFonts w:ascii="Times New Roman" w:hAnsi="Times New Roman"/>
                <w:bCs/>
              </w:rPr>
              <w:t>. Поэтому японская миссия ― это «реконструкция Азии», под которой подразумевается «просвещение и направление азиатских народов», а в будущем ― и «пробуждение Запада»…</w:t>
            </w:r>
          </w:p>
          <w:p w:rsidR="006239DA" w:rsidRDefault="006239DA">
            <w:pPr>
              <w:tabs>
                <w:tab w:val="left" w:pos="900"/>
              </w:tabs>
              <w:ind w:firstLine="567"/>
              <w:rPr>
                <w:rFonts w:ascii="Times New Roman" w:hAnsi="Times New Roman"/>
                <w:bCs/>
              </w:rPr>
            </w:pPr>
            <w:r>
              <w:rPr>
                <w:rFonts w:ascii="Times New Roman" w:hAnsi="Times New Roman"/>
                <w:bCs/>
                <w:u w:val="single"/>
              </w:rPr>
              <w:t>И тут встают мучительные вопросы</w:t>
            </w:r>
            <w:r>
              <w:rPr>
                <w:rFonts w:ascii="Times New Roman" w:hAnsi="Times New Roman"/>
                <w:bCs/>
              </w:rPr>
              <w:t>: почему японцы, претерпев чудовищные атомные бомбардировки, похоже, не только простили, но и стали симпатизировать американцам? Почему антипатия к русским доминирует в национальном сознании, хотя ни Советский Союз, ни Россия не причастны к преступлениям?</w:t>
            </w:r>
          </w:p>
          <w:p w:rsidR="006239DA" w:rsidRDefault="006239DA">
            <w:pPr>
              <w:tabs>
                <w:tab w:val="left" w:pos="900"/>
              </w:tabs>
              <w:ind w:firstLine="567"/>
              <w:rPr>
                <w:rFonts w:ascii="Times New Roman" w:hAnsi="Times New Roman"/>
                <w:bCs/>
              </w:rPr>
            </w:pPr>
            <w:r>
              <w:rPr>
                <w:rFonts w:ascii="Times New Roman" w:hAnsi="Times New Roman"/>
                <w:bCs/>
              </w:rPr>
              <w:t xml:space="preserve">Начнем с США. </w:t>
            </w:r>
            <w:r>
              <w:rPr>
                <w:rFonts w:ascii="Times New Roman" w:hAnsi="Times New Roman"/>
                <w:bCs/>
                <w:i/>
              </w:rPr>
              <w:t>Во-первых, японцы уважают силу</w:t>
            </w:r>
            <w:r>
              <w:rPr>
                <w:rFonts w:ascii="Times New Roman" w:hAnsi="Times New Roman"/>
                <w:bCs/>
              </w:rPr>
              <w:t xml:space="preserve">. Они не забывают жертв атомных бомбардировок, но как бы смирились с мыслью, что это стало возмездием за коварное нападение на Пёрл-Харбор. </w:t>
            </w:r>
            <w:r>
              <w:rPr>
                <w:rFonts w:ascii="Times New Roman" w:hAnsi="Times New Roman"/>
                <w:bCs/>
                <w:i/>
              </w:rPr>
              <w:t>Во-вторых, благодаря господству патернализма в коллективном</w:t>
            </w:r>
            <w:r>
              <w:rPr>
                <w:rFonts w:ascii="Times New Roman" w:hAnsi="Times New Roman"/>
                <w:b/>
                <w:bCs/>
                <w:i/>
              </w:rPr>
              <w:t xml:space="preserve"> </w:t>
            </w:r>
            <w:r>
              <w:rPr>
                <w:rFonts w:ascii="Times New Roman" w:hAnsi="Times New Roman"/>
                <w:bCs/>
                <w:i/>
              </w:rPr>
              <w:t xml:space="preserve">бессознательном </w:t>
            </w:r>
            <w:r>
              <w:rPr>
                <w:rFonts w:ascii="Times New Roman" w:hAnsi="Times New Roman"/>
                <w:bCs/>
              </w:rPr>
              <w:t xml:space="preserve">большинство жителей страны стали рассматривать Америку как «отца» или «старшего брата». </w:t>
            </w:r>
            <w:r>
              <w:rPr>
                <w:rFonts w:ascii="Times New Roman" w:hAnsi="Times New Roman"/>
                <w:bCs/>
                <w:i/>
              </w:rPr>
              <w:t>В-третьих, переустройство системы сверху мощно повлияло на сознание японцев</w:t>
            </w:r>
            <w:r>
              <w:rPr>
                <w:rFonts w:ascii="Times New Roman" w:hAnsi="Times New Roman"/>
                <w:bCs/>
              </w:rPr>
              <w:t xml:space="preserve">, поскольку американцы в полную силу запустили пропагандистскую машину, зомбируя население и внушая ему, что «Америка лучше всех». </w:t>
            </w:r>
            <w:r>
              <w:rPr>
                <w:rFonts w:ascii="Times New Roman" w:hAnsi="Times New Roman"/>
                <w:bCs/>
                <w:i/>
              </w:rPr>
              <w:t xml:space="preserve">В-четвертых, США взяли на себя расходы по обороне Японии, </w:t>
            </w:r>
            <w:r>
              <w:rPr>
                <w:rFonts w:ascii="Times New Roman" w:hAnsi="Times New Roman"/>
                <w:bCs/>
              </w:rPr>
              <w:t>распахнув над ней ядерный зонтик.</w:t>
            </w:r>
            <w:r>
              <w:rPr>
                <w:rFonts w:ascii="Times New Roman" w:hAnsi="Times New Roman"/>
                <w:bCs/>
                <w:i/>
              </w:rPr>
              <w:t xml:space="preserve"> В-пятых, Вашингтон вложил в модернизацию Японии горы долларов</w:t>
            </w:r>
            <w:r>
              <w:rPr>
                <w:rFonts w:ascii="Times New Roman" w:hAnsi="Times New Roman"/>
                <w:bCs/>
              </w:rPr>
              <w:t xml:space="preserve">, а побежденные сами стали массово производить телевизоры, холодильники, стиральные машины и кондиционеры, совершенно преобразившие их </w:t>
            </w:r>
            <w:r>
              <w:rPr>
                <w:rFonts w:ascii="Times New Roman" w:hAnsi="Times New Roman"/>
                <w:bCs/>
              </w:rPr>
              <w:lastRenderedPageBreak/>
              <w:t>жизнь…</w:t>
            </w:r>
          </w:p>
          <w:p w:rsidR="006239DA" w:rsidRDefault="006239DA">
            <w:pPr>
              <w:tabs>
                <w:tab w:val="left" w:pos="900"/>
              </w:tabs>
              <w:ind w:firstLine="567"/>
              <w:rPr>
                <w:rFonts w:ascii="Times New Roman" w:hAnsi="Times New Roman"/>
                <w:bCs/>
              </w:rPr>
            </w:pPr>
            <w:r>
              <w:rPr>
                <w:rFonts w:ascii="Times New Roman" w:hAnsi="Times New Roman"/>
                <w:bCs/>
              </w:rPr>
              <w:t>В чем же вина России, которую не могут простить японцы?</w:t>
            </w:r>
          </w:p>
          <w:p w:rsidR="006239DA" w:rsidRDefault="006239DA">
            <w:pPr>
              <w:tabs>
                <w:tab w:val="left" w:pos="900"/>
              </w:tabs>
              <w:ind w:firstLine="567"/>
              <w:rPr>
                <w:rFonts w:ascii="Times New Roman" w:hAnsi="Times New Roman"/>
                <w:bCs/>
              </w:rPr>
            </w:pPr>
            <w:r>
              <w:rPr>
                <w:rFonts w:ascii="Times New Roman" w:hAnsi="Times New Roman"/>
                <w:bCs/>
              </w:rPr>
              <w:t xml:space="preserve">А) Часть японцев, находясь под влиянием медиасферы, </w:t>
            </w:r>
            <w:r>
              <w:rPr>
                <w:rFonts w:ascii="Times New Roman" w:hAnsi="Times New Roman"/>
                <w:bCs/>
                <w:i/>
              </w:rPr>
              <w:t>на уровне подсознания</w:t>
            </w:r>
            <w:r>
              <w:rPr>
                <w:rFonts w:ascii="Times New Roman" w:hAnsi="Times New Roman"/>
                <w:bCs/>
              </w:rPr>
              <w:t xml:space="preserve"> с опаской относится к величине и непредсказуемости коварного «медведя», который, как они считают, может «опрокинуться» на «маленькую Японию». </w:t>
            </w:r>
          </w:p>
          <w:p w:rsidR="006239DA" w:rsidRDefault="006239DA">
            <w:pPr>
              <w:tabs>
                <w:tab w:val="left" w:pos="900"/>
              </w:tabs>
              <w:ind w:firstLine="567"/>
              <w:rPr>
                <w:rFonts w:ascii="Times New Roman" w:hAnsi="Times New Roman"/>
                <w:bCs/>
              </w:rPr>
            </w:pPr>
            <w:r>
              <w:rPr>
                <w:rFonts w:ascii="Times New Roman" w:hAnsi="Times New Roman"/>
                <w:bCs/>
              </w:rPr>
              <w:t xml:space="preserve">Б) В исторической памяти народа живы опасения, восходящие к эпохе экспансии России в Маньчжурии в конце </w:t>
            </w:r>
            <w:r>
              <w:rPr>
                <w:rFonts w:ascii="Times New Roman" w:hAnsi="Times New Roman"/>
                <w:bCs/>
                <w:lang w:val="en-US"/>
              </w:rPr>
              <w:t>XIX</w:t>
            </w:r>
            <w:r>
              <w:rPr>
                <w:rFonts w:ascii="Times New Roman" w:hAnsi="Times New Roman"/>
                <w:bCs/>
              </w:rPr>
              <w:t xml:space="preserve"> века, когда она «отжала» у японцев Порт-Артур и ввела войска в Маньчжурию в 1900 году в ходе восстания ихэтуаней (боксеров).</w:t>
            </w:r>
          </w:p>
          <w:p w:rsidR="006239DA" w:rsidRDefault="006239DA">
            <w:pPr>
              <w:tabs>
                <w:tab w:val="left" w:pos="900"/>
              </w:tabs>
              <w:ind w:firstLine="567"/>
              <w:rPr>
                <w:rFonts w:ascii="Times New Roman" w:hAnsi="Times New Roman"/>
                <w:bCs/>
              </w:rPr>
            </w:pPr>
            <w:r>
              <w:rPr>
                <w:rFonts w:ascii="Times New Roman" w:hAnsi="Times New Roman"/>
                <w:bCs/>
              </w:rPr>
              <w:t xml:space="preserve">В) Жестокий удар по национальному самолюбию нанесло и вступление СССР в войну в августе 1945 года: </w:t>
            </w:r>
            <w:r>
              <w:rPr>
                <w:rFonts w:ascii="Times New Roman" w:hAnsi="Times New Roman"/>
                <w:bCs/>
                <w:i/>
              </w:rPr>
              <w:t>японцы подчеркивают, в нарушение договора о нейтралитете</w:t>
            </w:r>
            <w:r>
              <w:rPr>
                <w:rFonts w:ascii="Times New Roman" w:hAnsi="Times New Roman"/>
                <w:bCs/>
              </w:rPr>
              <w:t>.</w:t>
            </w:r>
          </w:p>
          <w:p w:rsidR="006239DA" w:rsidRDefault="006239DA">
            <w:pPr>
              <w:tabs>
                <w:tab w:val="left" w:pos="900"/>
              </w:tabs>
              <w:ind w:firstLine="567"/>
              <w:rPr>
                <w:rFonts w:ascii="Times New Roman" w:hAnsi="Times New Roman"/>
                <w:bCs/>
              </w:rPr>
            </w:pPr>
            <w:r>
              <w:rPr>
                <w:rFonts w:ascii="Times New Roman" w:hAnsi="Times New Roman"/>
                <w:bCs/>
              </w:rPr>
              <w:t>Г) Особо болезненно воспринимают интернирование более 600 тысяч военнопленных в Сибири (более 60 тысяч погибли в плену).</w:t>
            </w:r>
          </w:p>
          <w:p w:rsidR="006239DA" w:rsidRDefault="006239DA">
            <w:pPr>
              <w:tabs>
                <w:tab w:val="left" w:pos="900"/>
              </w:tabs>
              <w:ind w:firstLine="567"/>
              <w:rPr>
                <w:rFonts w:ascii="Times New Roman" w:hAnsi="Times New Roman"/>
                <w:bCs/>
              </w:rPr>
            </w:pPr>
            <w:r>
              <w:rPr>
                <w:rFonts w:ascii="Times New Roman" w:hAnsi="Times New Roman"/>
                <w:bCs/>
              </w:rPr>
              <w:t>Иными словами, исторически отношения с Россией/СССР рассматриваются как соседство со злой и непредсказуемой волей…»</w:t>
            </w:r>
          </w:p>
          <w:p w:rsidR="006239DA" w:rsidRDefault="006239DA">
            <w:pPr>
              <w:tabs>
                <w:tab w:val="left" w:pos="900"/>
              </w:tabs>
              <w:ind w:firstLine="567"/>
              <w:rPr>
                <w:rFonts w:eastAsia="Calibri"/>
                <w:b/>
                <w:bCs/>
                <w:u w:val="single"/>
                <w:lang w:eastAsia="en-US"/>
              </w:rPr>
            </w:pPr>
            <w:r>
              <w:rPr>
                <w:rFonts w:ascii="Times New Roman" w:hAnsi="Times New Roman"/>
                <w:bCs/>
              </w:rPr>
              <w:t xml:space="preserve">ИСТОЧНИК: </w:t>
            </w:r>
            <w:r>
              <w:rPr>
                <w:rFonts w:ascii="Times New Roman" w:hAnsi="Times New Roman"/>
                <w:b/>
                <w:bCs/>
              </w:rPr>
              <w:t>Чугров С</w:t>
            </w:r>
            <w:r>
              <w:rPr>
                <w:rFonts w:ascii="Times New Roman" w:hAnsi="Times New Roman"/>
                <w:bCs/>
              </w:rPr>
              <w:t>. Недосмотренный сон//</w:t>
            </w:r>
            <w:r>
              <w:rPr>
                <w:rFonts w:ascii="Times New Roman" w:hAnsi="Times New Roman"/>
                <w:bCs/>
                <w:i/>
              </w:rPr>
              <w:t>ОГОНЁК №34  31 августа 2015 года. С. 20―21.</w:t>
            </w:r>
          </w:p>
        </w:tc>
      </w:tr>
    </w:tbl>
    <w:p w:rsidR="006239DA" w:rsidRDefault="006239DA" w:rsidP="006239DA">
      <w:pPr>
        <w:ind w:firstLine="567"/>
        <w:jc w:val="both"/>
        <w:rPr>
          <w:rFonts w:eastAsia="Calibri"/>
          <w:lang w:eastAsia="en-US"/>
        </w:rPr>
      </w:pPr>
    </w:p>
    <w:p w:rsidR="006239DA" w:rsidRDefault="006239DA" w:rsidP="006239DA">
      <w:pPr>
        <w:ind w:firstLine="567"/>
        <w:jc w:val="both"/>
      </w:pPr>
      <w:r>
        <w:t xml:space="preserve">Именно в историческом контексте необходимо помнить дискуссию о путях социально-экономического развития России между «западниками» и «славянофилами» в </w:t>
      </w:r>
      <w:r>
        <w:rPr>
          <w:lang w:val="en-US"/>
        </w:rPr>
        <w:t>XIX</w:t>
      </w:r>
      <w:r w:rsidRPr="007A1EF9">
        <w:t xml:space="preserve"> </w:t>
      </w:r>
      <w:r>
        <w:t xml:space="preserve">веке, а также об «американском пути развития» или  «прусском пути развития» сельского хозяйства России. </w:t>
      </w:r>
    </w:p>
    <w:p w:rsidR="006239DA" w:rsidRDefault="006239DA" w:rsidP="006239DA">
      <w:pPr>
        <w:ind w:firstLine="567"/>
        <w:jc w:val="both"/>
      </w:pPr>
      <w:r>
        <w:rPr>
          <w:b/>
        </w:rPr>
        <w:t xml:space="preserve">Западники </w:t>
      </w:r>
      <w:r>
        <w:t xml:space="preserve">― представители течения общественно-политической мысли </w:t>
      </w:r>
      <w:r>
        <w:rPr>
          <w:lang w:val="en-US"/>
        </w:rPr>
        <w:t>XIX</w:t>
      </w:r>
      <w:r w:rsidRPr="007A1EF9">
        <w:t xml:space="preserve"> </w:t>
      </w:r>
      <w:r>
        <w:t xml:space="preserve">в., выступавшие за развитие России по пути Западной Европы. Западники выступали за отмену крепостного права, ограничение самодержавия, буржуазно-либеральные реформы, наделения крестьян землей. Исходя из опыта европейских революций, отказались от принятия революционного пути развития. К числу западников относились Т.Н. Грановский, В.П. Боткин, К.Д. Кавелин, С.М. Соловьев, Б.Н. Чичерин и др. Они считали, что Петр </w:t>
      </w:r>
      <w:r>
        <w:rPr>
          <w:lang w:val="en-US"/>
        </w:rPr>
        <w:t>I</w:t>
      </w:r>
      <w:r>
        <w:t xml:space="preserve"> своими  реформами содействовал росту индивидуального самосознания и личного достоинства русских людей, развитию хозяйства и культуры.</w:t>
      </w:r>
    </w:p>
    <w:p w:rsidR="006239DA" w:rsidRDefault="006239DA" w:rsidP="006239DA">
      <w:pPr>
        <w:ind w:firstLine="567"/>
        <w:jc w:val="both"/>
      </w:pPr>
      <w:r>
        <w:rPr>
          <w:b/>
        </w:rPr>
        <w:t xml:space="preserve">Славянофилы </w:t>
      </w:r>
      <w:r>
        <w:t xml:space="preserve">― представители либерального течения общественной мысли 40―50-х гг. </w:t>
      </w:r>
      <w:r>
        <w:rPr>
          <w:lang w:val="en-US"/>
        </w:rPr>
        <w:t>XIX</w:t>
      </w:r>
      <w:r>
        <w:t xml:space="preserve"> в. В противоположность западникам отстаивали особый, отличный от Европы, самобытный путь развития России. Особенности России видели в крестьянской общине, единстве народа, православии и царизме. Выступали за отмену крепостного права и частичное ограничение самодержавия. Кроме того, они выступали за возможность, и даже необходимость, заимствования западных технологий и сохранение своих духовных традиций. То есть, предлагали путь, по которому потом в эпоху «революции Мэйдзи» пошла Япония. Причины противоречий современной жизни видели в реформах Петра </w:t>
      </w:r>
      <w:r>
        <w:rPr>
          <w:lang w:val="en-US"/>
        </w:rPr>
        <w:t>I</w:t>
      </w:r>
      <w:r>
        <w:t xml:space="preserve">, прервавших органическое развитие российской истории и культуры и расколовших российское общество. </w:t>
      </w:r>
      <w:r>
        <w:rPr>
          <w:b/>
        </w:rPr>
        <w:t>Представители славянофилов: братья И.С. и К.С. Аксаковы, А.С. Хомяков, братья П.В. и И.В. Киреевские</w:t>
      </w:r>
      <w:r>
        <w:t xml:space="preserve"> и др.</w:t>
      </w:r>
    </w:p>
    <w:p w:rsidR="006239DA" w:rsidRDefault="006239DA" w:rsidP="006239DA">
      <w:pPr>
        <w:ind w:firstLine="567"/>
        <w:jc w:val="both"/>
      </w:pPr>
      <w:r>
        <w:rPr>
          <w:b/>
        </w:rPr>
        <w:t xml:space="preserve">Американский путь развития </w:t>
      </w:r>
      <w:r>
        <w:t>― один из путей развития сельского хозяйства на основе ликвидации крупного землевладения и создания фермерских хозяйств.</w:t>
      </w:r>
    </w:p>
    <w:p w:rsidR="006239DA" w:rsidRDefault="006239DA" w:rsidP="006239DA">
      <w:pPr>
        <w:ind w:firstLine="567"/>
        <w:jc w:val="both"/>
      </w:pPr>
      <w:r>
        <w:rPr>
          <w:b/>
        </w:rPr>
        <w:lastRenderedPageBreak/>
        <w:t xml:space="preserve">Прусский путь развития </w:t>
      </w:r>
      <w:r>
        <w:t xml:space="preserve">― один из путей развития сельского хозяйства на основе крупного (латифундистского) землевладения, при котором крестьяне выступают арендаторами земли. </w:t>
      </w:r>
    </w:p>
    <w:p w:rsidR="006239DA" w:rsidRDefault="006239DA" w:rsidP="006239DA">
      <w:pPr>
        <w:ind w:firstLine="567"/>
        <w:jc w:val="both"/>
      </w:pPr>
      <w:r>
        <w:t>***</w:t>
      </w:r>
    </w:p>
    <w:p w:rsidR="006239DA" w:rsidRDefault="006239DA" w:rsidP="006239DA">
      <w:pPr>
        <w:ind w:firstLine="567"/>
        <w:jc w:val="both"/>
      </w:pPr>
      <w:r>
        <w:t xml:space="preserve">На сегодняшний день </w:t>
      </w:r>
      <w:r>
        <w:rPr>
          <w:u w:val="single"/>
        </w:rPr>
        <w:t>основополагающими чертами немецкой нации считаются</w:t>
      </w:r>
      <w:r>
        <w:t xml:space="preserve"> организованность и правовая дисциплина, </w:t>
      </w:r>
      <w:r>
        <w:rPr>
          <w:u w:val="single"/>
        </w:rPr>
        <w:t>китайской нации</w:t>
      </w:r>
      <w:r>
        <w:t xml:space="preserve"> ― неимоверная работоспособность, не предполагающая любимых для россиянина «перекуров», и способность к внутренней сосредоточенности, отрешенном служению </w:t>
      </w:r>
      <w:r>
        <w:rPr>
          <w:b/>
          <w:i/>
        </w:rPr>
        <w:t>делу</w:t>
      </w:r>
      <w:r>
        <w:t xml:space="preserve">;  </w:t>
      </w:r>
      <w:r>
        <w:rPr>
          <w:u w:val="single"/>
        </w:rPr>
        <w:t>еврейской нации</w:t>
      </w:r>
      <w:r>
        <w:t xml:space="preserve"> ― предприимчивость и фантастическая деловитость и углубленность в науки; у них лучший доступ к административным ресурсам, контакты со всякими полезными для коммерции людьми; они чувствуют запах денег за несколько километров, как пчелы нектар; </w:t>
      </w:r>
      <w:r>
        <w:rPr>
          <w:u w:val="single"/>
        </w:rPr>
        <w:t>грузинской нации</w:t>
      </w:r>
      <w:r>
        <w:t xml:space="preserve"> ― эмоциональность, ярко выраженный художественный вкус  и жизнелюбие. Именно эти ментальные качества конкретной нации необходимо рассматривать как один из </w:t>
      </w:r>
      <w:r>
        <w:rPr>
          <w:b/>
          <w:i/>
        </w:rPr>
        <w:t xml:space="preserve">факторов выбора средств достижения желаемой цели </w:t>
      </w:r>
      <w:r>
        <w:t xml:space="preserve">траектории исторического развития того или иного государства.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239DA" w:rsidTr="006239DA">
        <w:tc>
          <w:tcPr>
            <w:tcW w:w="9571" w:type="dxa"/>
            <w:tcBorders>
              <w:top w:val="single" w:sz="4" w:space="0" w:color="auto"/>
              <w:left w:val="single" w:sz="4" w:space="0" w:color="auto"/>
              <w:bottom w:val="single" w:sz="4" w:space="0" w:color="auto"/>
              <w:right w:val="single" w:sz="4" w:space="0" w:color="auto"/>
            </w:tcBorders>
            <w:hideMark/>
          </w:tcPr>
          <w:p w:rsidR="006239DA" w:rsidRDefault="006239DA">
            <w:pPr>
              <w:tabs>
                <w:tab w:val="left" w:pos="900"/>
              </w:tabs>
              <w:ind w:firstLine="567"/>
              <w:rPr>
                <w:rFonts w:eastAsia="Calibri"/>
                <w:bCs/>
              </w:rPr>
            </w:pPr>
            <w:r>
              <w:rPr>
                <w:rFonts w:ascii="Times New Roman" w:hAnsi="Times New Roman"/>
                <w:b/>
                <w:bCs/>
                <w:lang w:val="en-US"/>
              </w:rPr>
              <w:t>NB</w:t>
            </w:r>
            <w:r>
              <w:rPr>
                <w:rFonts w:ascii="Times New Roman" w:hAnsi="Times New Roman"/>
                <w:b/>
                <w:bCs/>
              </w:rPr>
              <w:t xml:space="preserve">! </w:t>
            </w:r>
            <w:r>
              <w:rPr>
                <w:rFonts w:ascii="Times New Roman" w:hAnsi="Times New Roman"/>
                <w:bCs/>
              </w:rPr>
              <w:t xml:space="preserve">А. Аузан, декан экономического факультета МГУ, одну из особенностей российской культуры определил следующим образом: «высокая индивидуальная креативность в сочетании с очень низкой договороспособностью и высокой конфликтностью». В результате на практике у нас появляются уникальные решения и изобретения, но они не переходят на уровень массового производства. Потому что для этого надо объединиться, договориться, выдерживать стандарты. Как аргумент, Аузан приводит слова одного западного бизнесмена: «Если вам нужно сделать уникальную сложную вещь, обращайтесь к русским. Но если вам нужно сделать десять одинаковых вещей ― никогда не обращайтесь к русским»… </w:t>
            </w:r>
          </w:p>
          <w:p w:rsidR="006239DA" w:rsidRDefault="006239DA">
            <w:pPr>
              <w:tabs>
                <w:tab w:val="left" w:pos="900"/>
              </w:tabs>
              <w:ind w:firstLine="567"/>
              <w:rPr>
                <w:rFonts w:ascii="Times New Roman" w:hAnsi="Times New Roman"/>
                <w:bCs/>
                <w:u w:val="single"/>
              </w:rPr>
            </w:pPr>
            <w:r>
              <w:rPr>
                <w:rFonts w:ascii="Times New Roman" w:hAnsi="Times New Roman"/>
                <w:bCs/>
              </w:rPr>
              <w:t xml:space="preserve"> Лет десять назад проводили один психолого-экономический эксперимент. Есть три испытуемых, каждому из которых выдаются игровые деньги ― по двадцать пластиковых жетонов. Заработанные в игре жетоны потом можно обменять на настоящие деньги. </w:t>
            </w:r>
            <w:r>
              <w:rPr>
                <w:rFonts w:ascii="Times New Roman" w:hAnsi="Times New Roman"/>
                <w:bCs/>
                <w:i/>
              </w:rPr>
              <w:t>Жетоны можно вкладывать в общие проекты, которые приносят прибыль, она делится между всеми вложившими жетоны поровну</w:t>
            </w:r>
            <w:r>
              <w:rPr>
                <w:rFonts w:ascii="Times New Roman" w:hAnsi="Times New Roman"/>
                <w:bCs/>
              </w:rPr>
              <w:t xml:space="preserve">. Возникает </w:t>
            </w:r>
            <w:r>
              <w:rPr>
                <w:rFonts w:ascii="Times New Roman" w:hAnsi="Times New Roman"/>
                <w:bCs/>
                <w:u w:val="single"/>
              </w:rPr>
              <w:t>проблема халявщиков</w:t>
            </w:r>
            <w:r>
              <w:rPr>
                <w:rFonts w:ascii="Times New Roman" w:hAnsi="Times New Roman"/>
                <w:bCs/>
              </w:rPr>
              <w:t xml:space="preserve"> ― они понимают, что когда другие вложатся, им достаточно вложить один жетончик ― прибыль все равно делится поровну. </w:t>
            </w:r>
            <w:r>
              <w:rPr>
                <w:rFonts w:ascii="Times New Roman" w:hAnsi="Times New Roman"/>
                <w:bCs/>
                <w:u w:val="single"/>
              </w:rPr>
              <w:t>Для того чтобы изучить отношение остальных к этому явлению, каждому участнику дается право штрафовать другого</w:t>
            </w:r>
            <w:r>
              <w:rPr>
                <w:rFonts w:ascii="Times New Roman" w:hAnsi="Times New Roman"/>
                <w:bCs/>
              </w:rPr>
              <w:t xml:space="preserve">. Ты можешь заплатить один жетон для того, чтобы снять у другого три жетона. </w:t>
            </w:r>
            <w:r>
              <w:rPr>
                <w:rFonts w:ascii="Times New Roman" w:hAnsi="Times New Roman"/>
                <w:bCs/>
                <w:u w:val="single"/>
              </w:rPr>
              <w:t>При этом вся группа теряет часть прибыли ― эти четыре жетона выходят из игры</w:t>
            </w:r>
            <w:r>
              <w:rPr>
                <w:rFonts w:ascii="Times New Roman" w:hAnsi="Times New Roman"/>
                <w:bCs/>
              </w:rPr>
              <w:t xml:space="preserve">, </w:t>
            </w:r>
            <w:r>
              <w:rPr>
                <w:rFonts w:ascii="Times New Roman" w:hAnsi="Times New Roman"/>
                <w:bCs/>
                <w:i/>
              </w:rPr>
              <w:t>зато ты имеешь возможность выразить свое отношение к халявщик</w:t>
            </w:r>
            <w:r>
              <w:rPr>
                <w:rFonts w:ascii="Times New Roman" w:hAnsi="Times New Roman"/>
                <w:bCs/>
              </w:rPr>
              <w:t xml:space="preserve">у. Результаты этого эксперимента в России были довольно неожиданными: </w:t>
            </w:r>
            <w:r>
              <w:rPr>
                <w:rFonts w:ascii="Times New Roman" w:hAnsi="Times New Roman"/>
                <w:bCs/>
                <w:i/>
              </w:rPr>
              <w:t>европейцы часто штрафуют халявщиков</w:t>
            </w:r>
            <w:r>
              <w:rPr>
                <w:rFonts w:ascii="Times New Roman" w:hAnsi="Times New Roman"/>
                <w:bCs/>
              </w:rPr>
              <w:t xml:space="preserve">, </w:t>
            </w:r>
            <w:r>
              <w:rPr>
                <w:rFonts w:ascii="Times New Roman" w:hAnsi="Times New Roman"/>
                <w:bCs/>
                <w:u w:val="single"/>
              </w:rPr>
              <w:t>а у нас люди, наоборот, чаще штрафуют тех, кто вложил больше них.</w:t>
            </w:r>
          </w:p>
          <w:p w:rsidR="006239DA" w:rsidRDefault="006239DA">
            <w:pPr>
              <w:tabs>
                <w:tab w:val="left" w:pos="900"/>
              </w:tabs>
              <w:ind w:firstLine="567"/>
              <w:rPr>
                <w:rFonts w:ascii="Times New Roman" w:hAnsi="Times New Roman"/>
                <w:bCs/>
                <w:u w:val="single"/>
              </w:rPr>
            </w:pPr>
            <w:r>
              <w:rPr>
                <w:rFonts w:ascii="Times New Roman" w:hAnsi="Times New Roman"/>
                <w:bCs/>
              </w:rPr>
              <w:t xml:space="preserve">Одно из объяснений состоит в том, что </w:t>
            </w:r>
            <w:r>
              <w:rPr>
                <w:rFonts w:ascii="Times New Roman" w:hAnsi="Times New Roman"/>
                <w:bCs/>
                <w:i/>
              </w:rPr>
              <w:t xml:space="preserve">европейцы выстраивают стратегию, стараясь максимизировать сумму, которую они в итоге получат. </w:t>
            </w:r>
            <w:r>
              <w:rPr>
                <w:rFonts w:ascii="Times New Roman" w:hAnsi="Times New Roman"/>
                <w:bCs/>
                <w:u w:val="single"/>
              </w:rPr>
              <w:t xml:space="preserve">А россияне больше ориентируются на то, чтобы обогнать других. Тогда оптимальная стратегия: самому вложить мало, при этом у тебя много останется, и как можно сильнее штрафовать того, кто вложил много. Он и так много вложил, а тут ты его еще и оштрафовал. </w:t>
            </w:r>
          </w:p>
          <w:p w:rsidR="006239DA" w:rsidRDefault="006239DA">
            <w:pPr>
              <w:tabs>
                <w:tab w:val="left" w:pos="900"/>
              </w:tabs>
              <w:ind w:firstLine="567"/>
              <w:rPr>
                <w:rFonts w:ascii="Times New Roman" w:hAnsi="Times New Roman"/>
                <w:bCs/>
              </w:rPr>
            </w:pPr>
            <w:r>
              <w:rPr>
                <w:rFonts w:ascii="Times New Roman" w:hAnsi="Times New Roman"/>
                <w:bCs/>
              </w:rPr>
              <w:t xml:space="preserve">Почему? Ответ помогает найти важный для культуры показатель, выделенный Доджем и Куайте  ― атрибуция враждебного намерения: </w:t>
            </w:r>
            <w:r>
              <w:rPr>
                <w:rFonts w:ascii="Times New Roman" w:hAnsi="Times New Roman"/>
                <w:bCs/>
                <w:i/>
              </w:rPr>
              <w:t>насколько мы склонны интерпретировать свои неприятности как чужие козни?</w:t>
            </w:r>
            <w:r>
              <w:rPr>
                <w:rFonts w:ascii="Times New Roman" w:hAnsi="Times New Roman"/>
                <w:bCs/>
              </w:rPr>
              <w:t xml:space="preserve"> </w:t>
            </w:r>
            <w:r>
              <w:rPr>
                <w:rFonts w:ascii="Times New Roman" w:hAnsi="Times New Roman"/>
                <w:bCs/>
                <w:u w:val="single"/>
              </w:rPr>
              <w:t>В культурах, где это меньше развито, развиты ценности сотрудничества. Для них неприятность ― это не обязательно козни злодеев, а результат ошибки, стечения обстоятельств или медвежьей услуги. Этому способствуют неприятие насилия, отношения доверия и тепла в семье, ценности сотрудничества и поддержания общности.</w:t>
            </w:r>
            <w:r>
              <w:rPr>
                <w:rFonts w:ascii="Times New Roman" w:hAnsi="Times New Roman"/>
                <w:bCs/>
              </w:rPr>
              <w:t xml:space="preserve"> А по мнению профессора ВШЭ Александра Подъякова,</w:t>
            </w:r>
            <w:r>
              <w:rPr>
                <w:rFonts w:ascii="Times New Roman" w:hAnsi="Times New Roman"/>
                <w:b/>
                <w:bCs/>
              </w:rPr>
              <w:t xml:space="preserve"> </w:t>
            </w:r>
            <w:r>
              <w:rPr>
                <w:rFonts w:ascii="Times New Roman" w:hAnsi="Times New Roman"/>
                <w:bCs/>
              </w:rPr>
              <w:t xml:space="preserve">создателя новой научной области психологии </w:t>
            </w:r>
            <w:r>
              <w:rPr>
                <w:rFonts w:ascii="Times New Roman" w:hAnsi="Times New Roman"/>
                <w:bCs/>
              </w:rPr>
              <w:lastRenderedPageBreak/>
              <w:t xml:space="preserve">― </w:t>
            </w:r>
            <w:r>
              <w:rPr>
                <w:rFonts w:ascii="Times New Roman" w:hAnsi="Times New Roman"/>
                <w:b/>
                <w:bCs/>
              </w:rPr>
              <w:t>компликологии</w:t>
            </w:r>
            <w:r>
              <w:rPr>
                <w:rFonts w:ascii="Times New Roman" w:hAnsi="Times New Roman"/>
                <w:bCs/>
              </w:rPr>
              <w:t xml:space="preserve">, </w:t>
            </w:r>
            <w:r>
              <w:rPr>
                <w:rFonts w:ascii="Times New Roman" w:hAnsi="Times New Roman"/>
                <w:bCs/>
                <w:u w:val="single"/>
              </w:rPr>
              <w:t>науки о том, как и зачем люди создают друг другу трудности</w:t>
            </w:r>
            <w:r>
              <w:rPr>
                <w:rFonts w:ascii="Times New Roman" w:hAnsi="Times New Roman"/>
                <w:bCs/>
              </w:rPr>
              <w:t xml:space="preserve">, ― </w:t>
            </w:r>
            <w:r>
              <w:rPr>
                <w:rFonts w:ascii="Times New Roman" w:hAnsi="Times New Roman"/>
                <w:bCs/>
                <w:i/>
              </w:rPr>
              <w:t>российская культура ― это культура, в которой традиция атрибуции враждебного намерения очень сильно представлена.</w:t>
            </w:r>
            <w:r>
              <w:rPr>
                <w:rFonts w:ascii="Times New Roman" w:hAnsi="Times New Roman"/>
                <w:bCs/>
              </w:rPr>
              <w:t xml:space="preserve"> В таких культурах, согласно Доджу и Куайе, люди получают совсем иной личный опыт, включающий физическое насилие и чувство своей неуспешности в жизни, им прививают такие ценности, как личная честь, возмездие, умение постоять за себя. В итоге, что бы ни происходило, мы думаем, что это сделано плохими людьми нарочно. В ряде случаев это имеет основание, и возникает петля положительной обратной связи: люди настораживаются, в ответ тоже начинают действовать недоверчиво, создавая другим трудности, и так ситуация продолжает накручиваться.</w:t>
            </w:r>
          </w:p>
          <w:p w:rsidR="006239DA" w:rsidRDefault="006239DA">
            <w:pPr>
              <w:tabs>
                <w:tab w:val="left" w:pos="900"/>
              </w:tabs>
              <w:ind w:firstLine="567"/>
              <w:rPr>
                <w:rFonts w:eastAsia="Calibri"/>
                <w:b/>
                <w:bCs/>
                <w:lang w:eastAsia="en-US"/>
              </w:rPr>
            </w:pPr>
            <w:r>
              <w:rPr>
                <w:rFonts w:ascii="Times New Roman" w:hAnsi="Times New Roman"/>
                <w:bCs/>
              </w:rPr>
              <w:t>Подробнее смотри</w:t>
            </w:r>
            <w:r>
              <w:rPr>
                <w:rFonts w:ascii="Times New Roman" w:hAnsi="Times New Roman"/>
                <w:bCs/>
                <w:i/>
              </w:rPr>
              <w:t>:  Константинов А</w:t>
            </w:r>
            <w:r>
              <w:rPr>
                <w:rFonts w:ascii="Times New Roman" w:hAnsi="Times New Roman"/>
                <w:bCs/>
              </w:rPr>
              <w:t>. Трудно быть человеком. Как правильно создавать проблемы себе и другим/</w:t>
            </w:r>
            <w:r>
              <w:rPr>
                <w:rFonts w:ascii="Times New Roman" w:hAnsi="Times New Roman"/>
                <w:bCs/>
                <w:i/>
              </w:rPr>
              <w:t>Русский репортер №15 25 июня―9 июля 2015. С. 54―59.</w:t>
            </w:r>
            <w:r>
              <w:rPr>
                <w:rFonts w:ascii="Times New Roman" w:hAnsi="Times New Roman"/>
                <w:b/>
                <w:bCs/>
              </w:rPr>
              <w:t xml:space="preserve"> </w:t>
            </w:r>
          </w:p>
        </w:tc>
      </w:tr>
    </w:tbl>
    <w:p w:rsidR="006239DA" w:rsidRDefault="006239DA" w:rsidP="006239DA">
      <w:pPr>
        <w:ind w:firstLine="567"/>
        <w:jc w:val="both"/>
        <w:rPr>
          <w:rFonts w:eastAsia="Calibri"/>
          <w:lang w:eastAsia="en-US"/>
        </w:rPr>
      </w:pPr>
    </w:p>
    <w:p w:rsidR="006239DA" w:rsidRDefault="006239DA" w:rsidP="006239DA">
      <w:pPr>
        <w:ind w:firstLine="567"/>
        <w:jc w:val="both"/>
        <w:rPr>
          <w:b/>
        </w:rPr>
      </w:pPr>
      <w:r>
        <w:t xml:space="preserve"> </w:t>
      </w:r>
      <w:r>
        <w:rPr>
          <w:b/>
        </w:rPr>
        <w:t xml:space="preserve"> ***</w:t>
      </w:r>
    </w:p>
    <w:p w:rsidR="006239DA" w:rsidRDefault="006239DA" w:rsidP="006239DA">
      <w:pPr>
        <w:ind w:firstLine="540"/>
        <w:jc w:val="both"/>
        <w:rPr>
          <w:rFonts w:cs="Calibri"/>
          <w:b/>
          <w:i/>
          <w:u w:val="single"/>
        </w:rPr>
      </w:pPr>
      <w:r>
        <w:rPr>
          <w:rFonts w:cs="Calibri"/>
          <w:sz w:val="28"/>
          <w:szCs w:val="28"/>
        </w:rPr>
        <w:t>•</w:t>
      </w:r>
      <w:r>
        <w:rPr>
          <w:b/>
          <w:i/>
          <w:u w:val="single"/>
        </w:rPr>
        <w:t>Исторические корни и самобытность русского экономического сознания как основополагающего фактора российского национального хозяйственного уклада</w:t>
      </w:r>
    </w:p>
    <w:p w:rsidR="006239DA" w:rsidRDefault="006239DA" w:rsidP="006239DA">
      <w:pPr>
        <w:ind w:firstLine="540"/>
        <w:jc w:val="both"/>
        <w:rPr>
          <w:rFonts w:cs="Calibri"/>
        </w:rPr>
      </w:pPr>
      <w:r>
        <w:rPr>
          <w:rFonts w:cs="Calibri"/>
          <w:b/>
        </w:rPr>
        <w:t>Исторические корни</w:t>
      </w:r>
      <w:r>
        <w:rPr>
          <w:rFonts w:cs="Calibri"/>
        </w:rPr>
        <w:t xml:space="preserve">  русского экономического сознания уходят в глубь веков. </w:t>
      </w:r>
      <w:r>
        <w:rPr>
          <w:rFonts w:cs="Calibri"/>
          <w:b/>
          <w:i/>
        </w:rPr>
        <w:t>Еще в ранний период своей истории</w:t>
      </w:r>
      <w:r>
        <w:rPr>
          <w:rFonts w:cs="Calibri"/>
        </w:rPr>
        <w:t xml:space="preserve">, когда восточные славяне не знали государственного устройства, </w:t>
      </w:r>
      <w:r>
        <w:rPr>
          <w:rFonts w:cs="Calibri"/>
          <w:b/>
          <w:i/>
        </w:rPr>
        <w:t>формировались их социально-экономические воззрения, связанные с основными видами хозяйственной деятельности наших предков: земледелием, скотоводством, ремеслами, торговлей</w:t>
      </w:r>
      <w:r>
        <w:rPr>
          <w:rFonts w:cs="Calibri"/>
        </w:rPr>
        <w:t xml:space="preserve">. В языческой, дохристианской Руси даже в тот далекий период, когда населявшие Русь славяне еще не имели письменности, уже формировались </w:t>
      </w:r>
      <w:r>
        <w:rPr>
          <w:rFonts w:cs="Calibri"/>
          <w:b/>
        </w:rPr>
        <w:t>первые хозяйственный «учения».</w:t>
      </w:r>
      <w:r>
        <w:rPr>
          <w:rFonts w:cs="Calibri"/>
        </w:rPr>
        <w:t xml:space="preserve">  Они представали в общественной жизни людей </w:t>
      </w:r>
      <w:r>
        <w:rPr>
          <w:rFonts w:cs="Calibri"/>
          <w:b/>
        </w:rPr>
        <w:t>в виде различных традиций, обычаев, культур и процедур</w:t>
      </w:r>
      <w:r>
        <w:rPr>
          <w:rFonts w:cs="Calibri"/>
        </w:rPr>
        <w:t xml:space="preserve">. </w:t>
      </w:r>
      <w:r>
        <w:rPr>
          <w:rFonts w:cs="Calibri"/>
          <w:b/>
          <w:i/>
        </w:rPr>
        <w:t xml:space="preserve">Это было, безусловно, некое первичное «духовное начало» экономической деятельности русичей, которое объединяло людей. </w:t>
      </w:r>
      <w:r>
        <w:rPr>
          <w:rFonts w:cs="Calibri"/>
        </w:rPr>
        <w:t xml:space="preserve"> </w:t>
      </w:r>
    </w:p>
    <w:p w:rsidR="006239DA" w:rsidRDefault="006239DA" w:rsidP="006239DA">
      <w:pPr>
        <w:ind w:firstLine="540"/>
        <w:jc w:val="both"/>
        <w:rPr>
          <w:i/>
        </w:rPr>
      </w:pPr>
      <w:r>
        <w:rPr>
          <w:rFonts w:cs="Calibri"/>
          <w:b/>
          <w:u w:val="single"/>
        </w:rPr>
        <w:t>Религиозные верования</w:t>
      </w:r>
      <w:r>
        <w:rPr>
          <w:rFonts w:cs="Calibri"/>
          <w:u w:val="single"/>
        </w:rPr>
        <w:t xml:space="preserve">, наслаивавшиеся на хозяйственную практику, становились основой для последующего развития хозяйственных представлений древних славян. </w:t>
      </w:r>
      <w:r>
        <w:rPr>
          <w:rFonts w:cs="Calibri"/>
        </w:rPr>
        <w:t xml:space="preserve">В религиозном языческом пантеоне древнеславянских богов (кумиров, идолов), в культурных традициях той поры модно обнаружить определенную </w:t>
      </w:r>
      <w:r>
        <w:rPr>
          <w:rFonts w:cs="Calibri"/>
          <w:b/>
          <w:i/>
        </w:rPr>
        <w:t>иерархию, системность в представлениях древних людей о всех важнейших силах природы,</w:t>
      </w:r>
      <w:r>
        <w:rPr>
          <w:rFonts w:cs="Calibri"/>
        </w:rPr>
        <w:t xml:space="preserve"> </w:t>
      </w:r>
      <w:r>
        <w:rPr>
          <w:rFonts w:cs="Calibri"/>
          <w:i/>
        </w:rPr>
        <w:t>от которой целиком и полностью зависело как само хозяйство, так и благополучие наших предков</w:t>
      </w:r>
      <w:r>
        <w:rPr>
          <w:rFonts w:cs="Calibri"/>
        </w:rPr>
        <w:t xml:space="preserve">. Традиционно самым важным идолом на Руси почитался </w:t>
      </w:r>
      <w:r>
        <w:rPr>
          <w:rFonts w:cs="Calibri"/>
          <w:b/>
          <w:i/>
        </w:rPr>
        <w:t xml:space="preserve">Перун </w:t>
      </w:r>
      <w:r>
        <w:rPr>
          <w:b/>
          <w:i/>
        </w:rPr>
        <w:t>― бог молнии. Его славяне почитали как верховного Мироправителя</w:t>
      </w:r>
      <w:r>
        <w:t xml:space="preserve">, его именем давались клятвы и скреплялись уговоры (договоры). Затем по своей важности следовали Хорос, Даждьбог, Стрибог, Мокош, Самаргл и другие идолы. Они олицетворяли силы и духи ветра, дождя, других природных стихий. </w:t>
      </w:r>
      <w:r>
        <w:rPr>
          <w:u w:val="single"/>
        </w:rPr>
        <w:t xml:space="preserve">Особенно посчитали славяне Ладо </w:t>
      </w:r>
      <w:r>
        <w:rPr>
          <w:i/>
        </w:rPr>
        <w:t>― бога мира, благополучия</w:t>
      </w:r>
      <w:r>
        <w:t xml:space="preserve"> </w:t>
      </w:r>
      <w:r>
        <w:rPr>
          <w:u w:val="single"/>
        </w:rPr>
        <w:t xml:space="preserve">и Купалу </w:t>
      </w:r>
      <w:r>
        <w:rPr>
          <w:i/>
        </w:rPr>
        <w:t xml:space="preserve">― бога плодородия. </w:t>
      </w:r>
      <w:r>
        <w:rPr>
          <w:b/>
        </w:rPr>
        <w:t xml:space="preserve">Были и сугубо «хозяйственные» идолы и кумиры: Валес (Волос) </w:t>
      </w:r>
      <w:r>
        <w:rPr>
          <w:i/>
        </w:rPr>
        <w:t xml:space="preserve">― покровитель скота; </w:t>
      </w:r>
      <w:r>
        <w:rPr>
          <w:b/>
        </w:rPr>
        <w:t xml:space="preserve">Сварог </w:t>
      </w:r>
      <w:r>
        <w:rPr>
          <w:i/>
        </w:rPr>
        <w:t xml:space="preserve">― покровитель кузнечного дела; </w:t>
      </w:r>
      <w:r>
        <w:rPr>
          <w:b/>
        </w:rPr>
        <w:t xml:space="preserve">Переплут </w:t>
      </w:r>
      <w:r>
        <w:rPr>
          <w:i/>
        </w:rPr>
        <w:t xml:space="preserve">― покровитель урожая, посевов. </w:t>
      </w:r>
    </w:p>
    <w:p w:rsidR="006239DA" w:rsidRDefault="006239DA" w:rsidP="006239DA">
      <w:pPr>
        <w:ind w:firstLine="540"/>
        <w:jc w:val="both"/>
      </w:pPr>
      <w:r>
        <w:t>И после принятия на Руси христианства (988 г.) язычество еще долго будет играть определенную роль в хозяйственной жизнедеятельности людей и оказывать свое влияние на экономическое сознание.</w:t>
      </w:r>
    </w:p>
    <w:p w:rsidR="006239DA" w:rsidRDefault="006239DA" w:rsidP="006239DA">
      <w:pPr>
        <w:ind w:firstLine="540"/>
        <w:jc w:val="both"/>
        <w:rPr>
          <w:u w:val="single"/>
        </w:rPr>
      </w:pPr>
      <w:r>
        <w:t xml:space="preserve">В то же время с принятием христианства и </w:t>
      </w:r>
      <w:r>
        <w:rPr>
          <w:b/>
          <w:i/>
        </w:rPr>
        <w:t>оформлением русской государственности</w:t>
      </w:r>
      <w:r>
        <w:t xml:space="preserve"> </w:t>
      </w:r>
      <w:r>
        <w:rPr>
          <w:u w:val="single"/>
        </w:rPr>
        <w:t xml:space="preserve">представления восточных славян, в том числе и русичей, о хозяйственной жизни, роли и сущности </w:t>
      </w:r>
      <w:r>
        <w:rPr>
          <w:u w:val="single"/>
        </w:rPr>
        <w:lastRenderedPageBreak/>
        <w:t>хозяйствования меняются</w:t>
      </w:r>
      <w:r>
        <w:t xml:space="preserve">. </w:t>
      </w:r>
      <w:r>
        <w:rPr>
          <w:b/>
          <w:i/>
        </w:rPr>
        <w:t xml:space="preserve">А с ними меняется и само экономическое, хозяйственное сознание. </w:t>
      </w:r>
      <w:r>
        <w:t xml:space="preserve">Рост крупного землевладения, появление и развитие отношений собственности, возникновение и распространение регулярной </w:t>
      </w:r>
      <w:r>
        <w:rPr>
          <w:i/>
        </w:rPr>
        <w:t>торговли,</w:t>
      </w:r>
      <w:r>
        <w:t xml:space="preserve"> как </w:t>
      </w:r>
      <w:r>
        <w:rPr>
          <w:i/>
        </w:rPr>
        <w:t>внешней (гостьба),</w:t>
      </w:r>
      <w:r>
        <w:t xml:space="preserve"> так и </w:t>
      </w:r>
      <w:r>
        <w:rPr>
          <w:i/>
        </w:rPr>
        <w:t>внутренней (порубежной, поместной),</w:t>
      </w:r>
      <w:r>
        <w:t xml:space="preserve"> наконец, расширение сферы товарно-денежных отношений </w:t>
      </w:r>
      <w:r>
        <w:rPr>
          <w:u w:val="single"/>
        </w:rPr>
        <w:t xml:space="preserve">привели к необходимости первоначальной кодификации и унификации хозяйственной практики, возникновению и развитию грамоты и законодательства. </w:t>
      </w:r>
    </w:p>
    <w:p w:rsidR="006239DA" w:rsidRDefault="006239DA" w:rsidP="006239DA">
      <w:pPr>
        <w:ind w:firstLine="540"/>
        <w:jc w:val="both"/>
      </w:pPr>
      <w:r>
        <w:t xml:space="preserve">Одним из крупнейших древнерусских памятников социально-экономической мысли, </w:t>
      </w:r>
      <w:r>
        <w:rPr>
          <w:b/>
          <w:i/>
        </w:rPr>
        <w:t xml:space="preserve">проливающим свет на процессы развития русского экономического сознания в </w:t>
      </w:r>
      <w:r>
        <w:rPr>
          <w:b/>
          <w:i/>
          <w:lang w:val="en-US"/>
        </w:rPr>
        <w:t>X</w:t>
      </w:r>
      <w:r>
        <w:rPr>
          <w:i/>
        </w:rPr>
        <w:t>―</w:t>
      </w:r>
      <w:r>
        <w:rPr>
          <w:b/>
          <w:i/>
          <w:lang w:val="en-US"/>
        </w:rPr>
        <w:t>XII</w:t>
      </w:r>
      <w:r>
        <w:rPr>
          <w:b/>
          <w:i/>
        </w:rPr>
        <w:t xml:space="preserve"> вв.</w:t>
      </w:r>
      <w:r>
        <w:t>, является «Русская Правда», первые сведения о которой относятся к годам правления князя Ярослава Мудрого (1019</w:t>
      </w:r>
      <w:r>
        <w:rPr>
          <w:i/>
        </w:rPr>
        <w:t>―</w:t>
      </w:r>
      <w:r>
        <w:t xml:space="preserve">1054), а дальнейшая ее разработка относится уже к годам правления его сыновей. Отсюда и   название второй части сборника правовых норм Древнерусского государства, составленных в разные годы и при разных правителях  </w:t>
      </w:r>
      <w:r>
        <w:rPr>
          <w:i/>
        </w:rPr>
        <w:t xml:space="preserve">― </w:t>
      </w:r>
      <w:r>
        <w:t xml:space="preserve">«Правда Ярославичей». Первая часть </w:t>
      </w:r>
      <w:r>
        <w:rPr>
          <w:i/>
        </w:rPr>
        <w:t xml:space="preserve">― </w:t>
      </w:r>
      <w:r>
        <w:t xml:space="preserve">это «Правда Ярослава», вторая </w:t>
      </w:r>
      <w:r>
        <w:rPr>
          <w:i/>
        </w:rPr>
        <w:t xml:space="preserve">― </w:t>
      </w:r>
      <w:r>
        <w:t xml:space="preserve">«Правда Ярославичей», третья </w:t>
      </w:r>
      <w:r>
        <w:rPr>
          <w:i/>
        </w:rPr>
        <w:t xml:space="preserve">― </w:t>
      </w:r>
      <w:r>
        <w:t xml:space="preserve">«Устав Владимира Всеволодовича». Все вместе </w:t>
      </w:r>
      <w:r>
        <w:rPr>
          <w:i/>
        </w:rPr>
        <w:t xml:space="preserve">― </w:t>
      </w:r>
      <w:r>
        <w:t>«Русская правда».</w:t>
      </w:r>
    </w:p>
    <w:p w:rsidR="006239DA" w:rsidRDefault="006239DA" w:rsidP="006239DA">
      <w:pPr>
        <w:ind w:firstLine="540"/>
        <w:jc w:val="both"/>
        <w:rPr>
          <w:rFonts w:cs="Calibri"/>
          <w:b/>
          <w:i/>
        </w:rPr>
      </w:pPr>
      <w:r>
        <w:t xml:space="preserve">Ко времени возникновения этого </w:t>
      </w:r>
      <w:r>
        <w:rPr>
          <w:b/>
          <w:i/>
        </w:rPr>
        <w:t xml:space="preserve">первого в истории русского народа </w:t>
      </w:r>
      <w:r>
        <w:rPr>
          <w:b/>
          <w:i/>
          <w:u w:val="single"/>
        </w:rPr>
        <w:t>письменного</w:t>
      </w:r>
      <w:r>
        <w:rPr>
          <w:b/>
          <w:i/>
        </w:rPr>
        <w:t xml:space="preserve"> </w:t>
      </w:r>
      <w:r>
        <w:t xml:space="preserve">(пришедшего на смену устного «Закона Русского», упомянутого в договорах с Византией) </w:t>
      </w:r>
      <w:r>
        <w:rPr>
          <w:b/>
          <w:i/>
        </w:rPr>
        <w:t>свода законов</w:t>
      </w:r>
      <w:r>
        <w:rPr>
          <w:rFonts w:cs="Calibri"/>
        </w:rPr>
        <w:t xml:space="preserve"> русское общество уже накопило значительный </w:t>
      </w:r>
      <w:r>
        <w:rPr>
          <w:rFonts w:cs="Calibri"/>
          <w:u w:val="single"/>
        </w:rPr>
        <w:t>опыт хозяйствования, в том числе в сфере организации хозяйства: управлении, распределении, налогообложения, денежного обращения</w:t>
      </w:r>
      <w:r>
        <w:rPr>
          <w:rFonts w:cs="Calibri"/>
        </w:rPr>
        <w:t xml:space="preserve">. Первый налог в русской хозяйственной практике </w:t>
      </w:r>
      <w:r>
        <w:rPr>
          <w:i/>
        </w:rPr>
        <w:t>― вира</w:t>
      </w:r>
      <w:r>
        <w:t>, появляется уже к десятому веку, а первые деньги и того ранее. Восточные славяне знали не только слитковые (</w:t>
      </w:r>
      <w:r>
        <w:rPr>
          <w:i/>
        </w:rPr>
        <w:t>гривна</w:t>
      </w:r>
      <w:r>
        <w:t>) или натуральные (</w:t>
      </w:r>
      <w:r>
        <w:rPr>
          <w:i/>
        </w:rPr>
        <w:t>куны</w:t>
      </w:r>
      <w:r>
        <w:t>), но и монетарные (</w:t>
      </w:r>
      <w:r>
        <w:rPr>
          <w:i/>
        </w:rPr>
        <w:t>златники</w:t>
      </w:r>
      <w:r>
        <w:t xml:space="preserve">) деньги задолго до образования древнерусского государства. Отсюда следует, что </w:t>
      </w:r>
      <w:r>
        <w:rPr>
          <w:b/>
          <w:i/>
        </w:rPr>
        <w:t>деньги объективно возникают с развитием хозяйственных процессов и предшествуют появлению государства как такового</w:t>
      </w:r>
      <w:r>
        <w:t xml:space="preserve"> (а не являются следствием его возникновения, как иногда утверждают историки. Другое дело, что с  появлением государства начинается процесс монополизации денег, то есть появляется тенденция к установлению государственной монополии на выпуск (эмиссию) денег)</w:t>
      </w:r>
      <w:r>
        <w:rPr>
          <w:b/>
          <w:i/>
        </w:rPr>
        <w:t xml:space="preserve">. </w:t>
      </w:r>
      <w:r>
        <w:rPr>
          <w:rFonts w:cs="Calibri"/>
        </w:rPr>
        <w:t xml:space="preserve"> Как следствие, </w:t>
      </w:r>
      <w:r>
        <w:rPr>
          <w:rFonts w:cs="Calibri"/>
          <w:b/>
          <w:i/>
        </w:rPr>
        <w:t>философия денег, то есть осмысление их сущности, роли и места в хозяйственной практике людей, возникает в нашем обществе раньше, чем государственность.</w:t>
      </w:r>
    </w:p>
    <w:p w:rsidR="006239DA" w:rsidRDefault="006239DA" w:rsidP="006239DA">
      <w:pPr>
        <w:ind w:firstLine="540"/>
        <w:jc w:val="both"/>
        <w:rPr>
          <w:rFonts w:cs="Calibri"/>
        </w:rPr>
      </w:pPr>
      <w:r>
        <w:rPr>
          <w:rFonts w:cs="Calibri"/>
        </w:rPr>
        <w:t xml:space="preserve">«Русская Правда» несет на себе этот отпечаток двойственности: с одной стороны, она отражает обычное право и прежнюю практику хозяйствования восточных славян, но в определенном смысле она </w:t>
      </w:r>
      <w:r>
        <w:rPr>
          <w:i/>
        </w:rPr>
        <w:t xml:space="preserve">― </w:t>
      </w:r>
      <w:r>
        <w:t xml:space="preserve">результат уже государственного законотворчества, выражение государственной практики. </w:t>
      </w:r>
    </w:p>
    <w:p w:rsidR="006239DA" w:rsidRDefault="006239DA" w:rsidP="006239DA">
      <w:pPr>
        <w:ind w:firstLine="540"/>
        <w:jc w:val="both"/>
        <w:rPr>
          <w:rFonts w:cs="Calibri"/>
          <w:b/>
          <w:i/>
        </w:rPr>
      </w:pPr>
      <w:r>
        <w:rPr>
          <w:rFonts w:cs="Calibri"/>
        </w:rPr>
        <w:t xml:space="preserve">Центральное место в «Русской Правде» занимают экономические вопросы: </w:t>
      </w:r>
      <w:r>
        <w:rPr>
          <w:rFonts w:cs="Calibri"/>
          <w:b/>
        </w:rPr>
        <w:t>а)</w:t>
      </w:r>
      <w:r>
        <w:rPr>
          <w:rFonts w:cs="Calibri"/>
        </w:rPr>
        <w:t xml:space="preserve"> имущественные взаимоотношения; </w:t>
      </w:r>
      <w:r>
        <w:rPr>
          <w:rFonts w:cs="Calibri"/>
          <w:b/>
        </w:rPr>
        <w:t>б)</w:t>
      </w:r>
      <w:r>
        <w:rPr>
          <w:rFonts w:cs="Calibri"/>
        </w:rPr>
        <w:t xml:space="preserve"> ответственность за хозяйственные правонарушения; вопросы </w:t>
      </w:r>
      <w:r>
        <w:rPr>
          <w:rFonts w:cs="Calibri"/>
          <w:b/>
        </w:rPr>
        <w:t>в)</w:t>
      </w:r>
      <w:r>
        <w:rPr>
          <w:rFonts w:cs="Calibri"/>
        </w:rPr>
        <w:t xml:space="preserve"> торговли, </w:t>
      </w:r>
      <w:r>
        <w:rPr>
          <w:rFonts w:cs="Calibri"/>
          <w:b/>
        </w:rPr>
        <w:t xml:space="preserve">г) </w:t>
      </w:r>
      <w:r>
        <w:rPr>
          <w:rFonts w:cs="Calibri"/>
        </w:rPr>
        <w:t xml:space="preserve">кредитования, </w:t>
      </w:r>
      <w:r>
        <w:rPr>
          <w:rFonts w:cs="Calibri"/>
          <w:b/>
        </w:rPr>
        <w:t xml:space="preserve">д) </w:t>
      </w:r>
      <w:r>
        <w:rPr>
          <w:rFonts w:cs="Calibri"/>
        </w:rPr>
        <w:t xml:space="preserve">налогообложения, </w:t>
      </w:r>
      <w:r>
        <w:rPr>
          <w:rFonts w:cs="Calibri"/>
          <w:b/>
        </w:rPr>
        <w:t xml:space="preserve">е) </w:t>
      </w:r>
      <w:r>
        <w:rPr>
          <w:rFonts w:cs="Calibri"/>
        </w:rPr>
        <w:t xml:space="preserve">распределения и т.п. Так, в разделе  «Краткая Правда» из 43 статей вопросам регулирования отношений собственности посвящено 20 статей. Из 121 статьи раздела «Пространной Правды» 87 статей также регулируют различные стороны хозяйственной жизни общества. </w:t>
      </w:r>
      <w:r>
        <w:rPr>
          <w:rFonts w:cs="Calibri"/>
          <w:b/>
          <w:i/>
        </w:rPr>
        <w:t xml:space="preserve">Все это свидетельствует прежде всего о том, что экономическое сознание русского общества, складывавшееся в предшествующий период, было достаточно полно отражено в данном своде русских законов. </w:t>
      </w:r>
      <w:r>
        <w:rPr>
          <w:rFonts w:cs="Calibri"/>
        </w:rPr>
        <w:t xml:space="preserve">Из этого свода древнерусских законов мы узнаем о том, что </w:t>
      </w:r>
      <w:r>
        <w:rPr>
          <w:rFonts w:cs="Calibri"/>
          <w:u w:val="single"/>
        </w:rPr>
        <w:t xml:space="preserve">на Руси уже в </w:t>
      </w:r>
      <w:r>
        <w:rPr>
          <w:rFonts w:cs="Calibri"/>
          <w:u w:val="single"/>
          <w:lang w:val="en-US"/>
        </w:rPr>
        <w:t>X</w:t>
      </w:r>
      <w:r>
        <w:rPr>
          <w:i/>
          <w:u w:val="single"/>
        </w:rPr>
        <w:t>―</w:t>
      </w:r>
      <w:r>
        <w:rPr>
          <w:rFonts w:cs="Calibri"/>
          <w:u w:val="single"/>
          <w:lang w:val="en-US"/>
        </w:rPr>
        <w:t>XI</w:t>
      </w:r>
      <w:r>
        <w:rPr>
          <w:rFonts w:cs="Calibri"/>
          <w:u w:val="single"/>
        </w:rPr>
        <w:t xml:space="preserve"> вв. складывается своеобразная финансовая и налоговая система</w:t>
      </w:r>
      <w:r>
        <w:rPr>
          <w:rFonts w:cs="Calibri"/>
        </w:rPr>
        <w:t xml:space="preserve">. </w:t>
      </w:r>
      <w:r>
        <w:rPr>
          <w:rFonts w:cs="Calibri"/>
          <w:b/>
          <w:i/>
        </w:rPr>
        <w:t xml:space="preserve">Вира </w:t>
      </w:r>
      <w:r>
        <w:rPr>
          <w:b/>
          <w:i/>
        </w:rPr>
        <w:t>― специальный налог, вообще не имеет аналогов в международной финансовой практике того времени</w:t>
      </w:r>
      <w:r>
        <w:rPr>
          <w:i/>
        </w:rPr>
        <w:t>:</w:t>
      </w:r>
      <w:r>
        <w:t xml:space="preserve"> он уплачивался за преступления против личности, например, за убийство княжеского управителя (80 гривен), княжеского служителя (40 </w:t>
      </w:r>
      <w:r>
        <w:lastRenderedPageBreak/>
        <w:t xml:space="preserve">гривен) и т. д. </w:t>
      </w:r>
      <w:r>
        <w:rPr>
          <w:b/>
          <w:i/>
        </w:rPr>
        <w:t>Эта древнейшая на Руси форма налогообложения</w:t>
      </w:r>
      <w:r>
        <w:rPr>
          <w:i/>
        </w:rPr>
        <w:t xml:space="preserve"> в качестве своеобразного финансового механизма компенсации </w:t>
      </w:r>
      <w:r>
        <w:rPr>
          <w:rFonts w:cs="Calibri"/>
        </w:rPr>
        <w:t xml:space="preserve"> </w:t>
      </w:r>
      <w:r>
        <w:rPr>
          <w:rFonts w:cs="Calibri"/>
          <w:b/>
          <w:i/>
        </w:rPr>
        <w:t xml:space="preserve">заменила древний обычай кровной мести намного раньше, чем  в иных европейских странах.  </w:t>
      </w:r>
    </w:p>
    <w:p w:rsidR="006239DA" w:rsidRDefault="006239DA" w:rsidP="006239DA">
      <w:pPr>
        <w:ind w:firstLine="540"/>
        <w:jc w:val="both"/>
        <w:rPr>
          <w:rFonts w:cs="Calibri"/>
          <w:i/>
        </w:rPr>
      </w:pPr>
      <w:r>
        <w:rPr>
          <w:rFonts w:cs="Calibri"/>
        </w:rPr>
        <w:t xml:space="preserve">Отсюда можно сделать </w:t>
      </w:r>
      <w:r>
        <w:rPr>
          <w:rFonts w:cs="Calibri"/>
          <w:b/>
        </w:rPr>
        <w:t>вывод</w:t>
      </w:r>
      <w:r>
        <w:rPr>
          <w:rFonts w:cs="Calibri"/>
        </w:rPr>
        <w:t xml:space="preserve">, насколько цивилизованнее и гуманнее была хозяйственная и государственная практика в древнерусском обществе в период становления российской государственности. </w:t>
      </w:r>
      <w:r>
        <w:rPr>
          <w:rFonts w:cs="Calibri"/>
          <w:i/>
        </w:rPr>
        <w:t xml:space="preserve"> </w:t>
      </w:r>
    </w:p>
    <w:p w:rsidR="006239DA" w:rsidRDefault="006239DA" w:rsidP="006239DA">
      <w:pPr>
        <w:ind w:firstLine="540"/>
        <w:jc w:val="both"/>
      </w:pPr>
      <w:r>
        <w:rPr>
          <w:rFonts w:cs="Calibri"/>
          <w:u w:val="single"/>
        </w:rPr>
        <w:t xml:space="preserve">Об этом же свидетельствует и практика «продажи» </w:t>
      </w:r>
      <w:r>
        <w:rPr>
          <w:i/>
        </w:rPr>
        <w:t xml:space="preserve">― использование штрафов за преступления против </w:t>
      </w:r>
      <w:r>
        <w:rPr>
          <w:b/>
          <w:i/>
        </w:rPr>
        <w:t>собственности.</w:t>
      </w:r>
      <w:r>
        <w:rPr>
          <w:i/>
        </w:rPr>
        <w:t xml:space="preserve"> В качестве фискального инструмента «продажа» использовалась в борьбе с воровством. </w:t>
      </w:r>
      <w:r>
        <w:t xml:space="preserve">Доход в казну от нее был довольно весом. </w:t>
      </w:r>
    </w:p>
    <w:p w:rsidR="006239DA" w:rsidRDefault="006239DA" w:rsidP="006239DA">
      <w:pPr>
        <w:ind w:firstLine="540"/>
        <w:jc w:val="both"/>
      </w:pPr>
      <w:r>
        <w:t xml:space="preserve">Много места в «Русской Правде» уделено вопросам займа и процента, порядку взыскания долгов и т.п., что позволяет сделать </w:t>
      </w:r>
      <w:r>
        <w:rPr>
          <w:b/>
        </w:rPr>
        <w:t>вывод</w:t>
      </w:r>
      <w:r>
        <w:t xml:space="preserve"> о том, что на Руси также как и во многих европейских странах в эпоху Средневековья довольно распространенным явлением было ростовщичество. </w:t>
      </w:r>
    </w:p>
    <w:p w:rsidR="006239DA" w:rsidRDefault="006239DA" w:rsidP="006239DA">
      <w:pPr>
        <w:ind w:firstLine="540"/>
        <w:jc w:val="both"/>
        <w:rPr>
          <w:b/>
          <w:i/>
        </w:rPr>
      </w:pPr>
      <w:r>
        <w:rPr>
          <w:u w:val="single"/>
        </w:rPr>
        <w:t>Вместе с тем в основном налоги и сборы в Древней Руси носили</w:t>
      </w:r>
      <w:r>
        <w:t xml:space="preserve"> </w:t>
      </w:r>
      <w:r>
        <w:rPr>
          <w:b/>
          <w:i/>
        </w:rPr>
        <w:t>натуральный характер: «настав на мед», «Жито в присоп» и т.д.</w:t>
      </w:r>
    </w:p>
    <w:p w:rsidR="006239DA" w:rsidRDefault="006239DA" w:rsidP="006239DA">
      <w:pPr>
        <w:ind w:firstLine="540"/>
        <w:jc w:val="both"/>
        <w:rPr>
          <w:i/>
        </w:rPr>
      </w:pPr>
      <w:r>
        <w:t xml:space="preserve">Весьма важной стороной «Русской Правды» является </w:t>
      </w:r>
      <w:r>
        <w:rPr>
          <w:b/>
          <w:i/>
        </w:rPr>
        <w:t xml:space="preserve">регулирование трудовых отношений и определение социального статуса различных категорий населения Древней Руси. </w:t>
      </w:r>
      <w:r>
        <w:t xml:space="preserve">В ст. 110, например, перечисляются условия, при которых </w:t>
      </w:r>
      <w:r>
        <w:rPr>
          <w:b/>
          <w:i/>
        </w:rPr>
        <w:t>зависимые данники князя ― смерды</w:t>
      </w:r>
      <w:r>
        <w:rPr>
          <w:i/>
        </w:rPr>
        <w:t xml:space="preserve"> </w:t>
      </w:r>
      <w:r>
        <w:t>превращаются в</w:t>
      </w:r>
      <w:r>
        <w:rPr>
          <w:i/>
        </w:rPr>
        <w:t xml:space="preserve"> рабов ― холопов. </w:t>
      </w:r>
    </w:p>
    <w:p w:rsidR="006239DA" w:rsidRDefault="006239DA" w:rsidP="006239DA">
      <w:pPr>
        <w:ind w:firstLine="540"/>
        <w:jc w:val="both"/>
        <w:rPr>
          <w:i/>
        </w:rPr>
      </w:pPr>
      <w:r>
        <w:rPr>
          <w:u w:val="single"/>
        </w:rPr>
        <w:t>Принцип защиты частной собственности проходит красной нитью через весь текст этого интересного исторического документа.</w:t>
      </w:r>
      <w:r>
        <w:t xml:space="preserve"> Можно сделать </w:t>
      </w:r>
      <w:r>
        <w:rPr>
          <w:b/>
        </w:rPr>
        <w:t xml:space="preserve">вывод: </w:t>
      </w:r>
      <w:r>
        <w:rPr>
          <w:b/>
          <w:i/>
        </w:rPr>
        <w:t>благодаря «Русской Правде» отношения собственности получают свое правовое оформление и регламентацию</w:t>
      </w:r>
      <w:r>
        <w:rPr>
          <w:i/>
        </w:rPr>
        <w:t>, сменяющие обычай, традицию, или первобытное право («право сильного», «право первенства» и др.).</w:t>
      </w:r>
    </w:p>
    <w:p w:rsidR="006239DA" w:rsidRDefault="006239DA" w:rsidP="006239DA">
      <w:pPr>
        <w:ind w:firstLine="540"/>
        <w:jc w:val="both"/>
      </w:pPr>
      <w:r>
        <w:t xml:space="preserve">Другим интереснейшим памятником развития экономической мысли в Древней Руси являются </w:t>
      </w:r>
      <w:r>
        <w:rPr>
          <w:u w:val="single"/>
        </w:rPr>
        <w:t>«Поучения» Владимира Мономаха (1113</w:t>
      </w:r>
      <w:r>
        <w:rPr>
          <w:i/>
          <w:u w:val="single"/>
        </w:rPr>
        <w:t>―</w:t>
      </w:r>
      <w:r>
        <w:rPr>
          <w:u w:val="single"/>
        </w:rPr>
        <w:t>1125).</w:t>
      </w:r>
      <w:r>
        <w:t xml:space="preserve"> Обращенные к княжеским сыновьям эти поучения содержат в себе и важные экономические рекомендации. Например, </w:t>
      </w:r>
      <w:r>
        <w:rPr>
          <w:u w:val="single"/>
        </w:rPr>
        <w:t>в них сказано и об ответственности в области управления хозяйством</w:t>
      </w:r>
      <w:r>
        <w:t xml:space="preserve">: «В хозяйстве сами прилежно смотрите за всем, не полагаясь на отроков или </w:t>
      </w:r>
      <w:r>
        <w:rPr>
          <w:i/>
        </w:rPr>
        <w:t>тиунов (управляющих хозяйством)</w:t>
      </w:r>
      <w:r>
        <w:t xml:space="preserve">». Это поучение было направлено против нерадивых  управителей и сохраняет свое значение до сих пор. </w:t>
      </w:r>
    </w:p>
    <w:p w:rsidR="006239DA" w:rsidRDefault="006239DA" w:rsidP="006239DA">
      <w:pPr>
        <w:ind w:firstLine="540"/>
        <w:jc w:val="both"/>
        <w:rPr>
          <w:u w:val="single"/>
        </w:rPr>
      </w:pPr>
      <w:r>
        <w:t xml:space="preserve">Необходимо сказать и о таком сочинении этой  эпохи, как </w:t>
      </w:r>
      <w:r>
        <w:rPr>
          <w:u w:val="single"/>
        </w:rPr>
        <w:t>«Слово о Законе и Благодати» митрополита Иллариона</w:t>
      </w:r>
      <w:r>
        <w:t xml:space="preserve">, в котором (помимо общеполитических и идеологических вопросов) содержится </w:t>
      </w:r>
      <w:r>
        <w:rPr>
          <w:b/>
          <w:i/>
        </w:rPr>
        <w:t>призыв использовать христианские заповеди в хозяйственной, трудовой, созидательной деятельности людей</w:t>
      </w:r>
      <w:r>
        <w:t xml:space="preserve">. В целом сочинение Иллариона содержит </w:t>
      </w:r>
      <w:r>
        <w:rPr>
          <w:b/>
          <w:i/>
        </w:rPr>
        <w:t>апелляцию к светлым сторонам человеческого характера</w:t>
      </w:r>
      <w:r>
        <w:t xml:space="preserve"> </w:t>
      </w:r>
      <w:r>
        <w:rPr>
          <w:b/>
          <w:i/>
        </w:rPr>
        <w:t xml:space="preserve">и призыв к честному исполнению каждым своего долга, в том числе и долга трудиться, жить честно, в гармонии с совестью. </w:t>
      </w:r>
      <w:r>
        <w:rPr>
          <w:u w:val="single"/>
        </w:rPr>
        <w:t xml:space="preserve">Более чем актуальные призывы для современных предпринимателей. </w:t>
      </w:r>
    </w:p>
    <w:p w:rsidR="006239DA" w:rsidRDefault="006239DA" w:rsidP="006239DA">
      <w:pPr>
        <w:ind w:firstLine="540"/>
        <w:jc w:val="both"/>
      </w:pPr>
      <w:r>
        <w:t xml:space="preserve">Не менее интересным с точки зрения анализа эволюции социально-экономической мысли является и такое сочинение, как </w:t>
      </w:r>
      <w:r>
        <w:rPr>
          <w:u w:val="single"/>
        </w:rPr>
        <w:t>«Изборник» князя Святослава (1076)</w:t>
      </w:r>
      <w:r>
        <w:t xml:space="preserve">, в котором содержатся рассуждения о том, </w:t>
      </w:r>
      <w:r>
        <w:rPr>
          <w:b/>
          <w:i/>
        </w:rPr>
        <w:t>как</w:t>
      </w:r>
      <w:r>
        <w:t xml:space="preserve"> нужно распределять свои обязанности, </w:t>
      </w:r>
      <w:r>
        <w:rPr>
          <w:b/>
          <w:i/>
        </w:rPr>
        <w:t>какой</w:t>
      </w:r>
      <w:r>
        <w:t xml:space="preserve"> должна быть хозяйственная дисциплина, </w:t>
      </w:r>
      <w:r>
        <w:rPr>
          <w:b/>
          <w:i/>
        </w:rPr>
        <w:t>какую</w:t>
      </w:r>
      <w:r>
        <w:t xml:space="preserve"> роль играет в жизни людей труд. </w:t>
      </w:r>
    </w:p>
    <w:p w:rsidR="006239DA" w:rsidRDefault="006239DA" w:rsidP="006239DA">
      <w:pPr>
        <w:ind w:firstLine="540"/>
        <w:jc w:val="both"/>
        <w:rPr>
          <w:i/>
        </w:rPr>
      </w:pPr>
      <w:r>
        <w:lastRenderedPageBreak/>
        <w:t xml:space="preserve">Специфическим жанром для изучения истории экономических учений являются </w:t>
      </w:r>
      <w:r>
        <w:rPr>
          <w:b/>
          <w:i/>
        </w:rPr>
        <w:t xml:space="preserve">русские былины. </w:t>
      </w:r>
      <w:r>
        <w:t xml:space="preserve">Описываемые в них конфликты народных богатырей с князьями свидетельствуют о серьезных социально-экономических противоречиях в русском обществе. Главный герой русских были </w:t>
      </w:r>
      <w:r>
        <w:rPr>
          <w:i/>
        </w:rPr>
        <w:t xml:space="preserve">― </w:t>
      </w:r>
      <w:r>
        <w:t xml:space="preserve">Илья Муромец </w:t>
      </w:r>
      <w:r>
        <w:rPr>
          <w:i/>
        </w:rPr>
        <w:t xml:space="preserve">― </w:t>
      </w:r>
      <w:r>
        <w:t xml:space="preserve">крестьянский сын. Он воспевается не только как герой, но и как защитник «вдов и сирот».  Другой персонаж русской былины </w:t>
      </w:r>
      <w:r>
        <w:rPr>
          <w:i/>
        </w:rPr>
        <w:t xml:space="preserve">― </w:t>
      </w:r>
      <w:r>
        <w:t xml:space="preserve">Микула Селянинович </w:t>
      </w:r>
      <w:r>
        <w:rPr>
          <w:i/>
        </w:rPr>
        <w:t xml:space="preserve">― </w:t>
      </w:r>
      <w:r>
        <w:t xml:space="preserve">земледелец, богатырь, в образе которого воспевается тяжелый труд крестьян. Былина о Микуле Селяниновиче рассказывает о широте взглядов и простоте нравов жителей русской деревни, об общинном, коллективистском труде русских людей. В другой знаменитой былине о Садко также содержится социально-экономическая фабула: конфликт свободолюбивого и смелого простолюдина Садко с корыстолюбивым новгородским купечеством. </w:t>
      </w:r>
      <w:r>
        <w:rPr>
          <w:b/>
          <w:i/>
        </w:rPr>
        <w:t xml:space="preserve">Былины </w:t>
      </w:r>
      <w:r>
        <w:rPr>
          <w:i/>
        </w:rPr>
        <w:t xml:space="preserve">― важный источник, проливающий свет на русскую хозяйственную духовность, экономическую философию, вопросы организации труда, понимания сущности богатства, собственности и др. </w:t>
      </w:r>
    </w:p>
    <w:p w:rsidR="00951BDE" w:rsidRDefault="00951BDE" w:rsidP="00951BDE">
      <w:pPr>
        <w:ind w:firstLine="540"/>
        <w:jc w:val="both"/>
        <w:rPr>
          <w:b/>
          <w:i/>
        </w:rPr>
      </w:pPr>
      <w:r>
        <w:t>Все эти формы проявления экономического сознания русского народа свидетельствуют о том, что</w:t>
      </w:r>
      <w:r>
        <w:rPr>
          <w:b/>
          <w:i/>
        </w:rPr>
        <w:t xml:space="preserve"> память о прошлом органично синтезируется в русском мышлении с опытом настоящего.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951BDE" w:rsidTr="00951BDE">
        <w:tc>
          <w:tcPr>
            <w:tcW w:w="9571" w:type="dxa"/>
            <w:tcBorders>
              <w:top w:val="single" w:sz="4" w:space="0" w:color="auto"/>
              <w:left w:val="single" w:sz="4" w:space="0" w:color="auto"/>
              <w:bottom w:val="single" w:sz="4" w:space="0" w:color="auto"/>
              <w:right w:val="single" w:sz="4" w:space="0" w:color="auto"/>
            </w:tcBorders>
            <w:hideMark/>
          </w:tcPr>
          <w:p w:rsidR="00951BDE" w:rsidRDefault="00951BDE">
            <w:pPr>
              <w:tabs>
                <w:tab w:val="left" w:pos="900"/>
              </w:tabs>
              <w:ind w:firstLine="567"/>
              <w:rPr>
                <w:rFonts w:eastAsia="Calibri" w:cs="Calibri"/>
                <w:b/>
                <w:bCs/>
                <w:i/>
              </w:rPr>
            </w:pPr>
            <w:r>
              <w:rPr>
                <w:rFonts w:ascii="Times New Roman" w:hAnsi="Times New Roman" w:cs="Calibri"/>
                <w:b/>
                <w:bCs/>
                <w:i/>
              </w:rPr>
              <w:t xml:space="preserve">Особенность сознания русских людей в период раннего Средневековья связана прежде всего со спецификой мифологического восприятия действительности. </w:t>
            </w:r>
          </w:p>
          <w:p w:rsidR="00951BDE" w:rsidRDefault="00951BDE">
            <w:pPr>
              <w:tabs>
                <w:tab w:val="left" w:pos="900"/>
              </w:tabs>
              <w:ind w:firstLine="567"/>
              <w:rPr>
                <w:rFonts w:ascii="Times New Roman" w:hAnsi="Times New Roman"/>
                <w:bCs/>
                <w:i/>
              </w:rPr>
            </w:pPr>
            <w:r>
              <w:rPr>
                <w:rFonts w:ascii="Times New Roman" w:hAnsi="Times New Roman" w:cs="Calibri"/>
                <w:bCs/>
              </w:rPr>
              <w:t xml:space="preserve">Сознание русского человека в эпоху Киевской Руси, а затем и в период формирования Московского царства носило еще </w:t>
            </w:r>
            <w:r>
              <w:rPr>
                <w:rFonts w:ascii="Times New Roman" w:hAnsi="Times New Roman" w:cs="Calibri"/>
                <w:bCs/>
                <w:i/>
              </w:rPr>
              <w:t>нерасчлененный, синкретический характер</w:t>
            </w:r>
            <w:r>
              <w:rPr>
                <w:rFonts w:ascii="Times New Roman" w:hAnsi="Times New Roman" w:cs="Calibri"/>
                <w:bCs/>
              </w:rPr>
              <w:t xml:space="preserve">. </w:t>
            </w:r>
            <w:r>
              <w:rPr>
                <w:rFonts w:ascii="Times New Roman" w:hAnsi="Times New Roman" w:cs="Calibri"/>
                <w:bCs/>
                <w:i/>
              </w:rPr>
              <w:t xml:space="preserve">В нем  язычество   переплеталось с христианством, светское с религиозным, прагматизм с духовностью. Миф и его типичная объективизаця  </w:t>
            </w:r>
            <w:r>
              <w:rPr>
                <w:rFonts w:ascii="Times New Roman" w:hAnsi="Times New Roman"/>
                <w:bCs/>
                <w:i/>
              </w:rPr>
              <w:t xml:space="preserve">― первобытный обряд сочетались с христианскими канонами и их православной интерпретацией. Это был сложный, во многом противоречивый, многоаспектный и полифункциональный процесс, в котором причудливо переплетались   и сливались элементы магии, тотемизма, зачатки художественного творчества, нормы христианской этики, социальные нормы, выработанные практикой, внешние (иностранные) заимствования. </w:t>
            </w:r>
          </w:p>
          <w:p w:rsidR="00951BDE" w:rsidRDefault="00951BDE">
            <w:pPr>
              <w:tabs>
                <w:tab w:val="left" w:pos="900"/>
              </w:tabs>
              <w:ind w:firstLine="567"/>
              <w:rPr>
                <w:rFonts w:ascii="Times New Roman" w:hAnsi="Times New Roman" w:cs="Calibri"/>
                <w:bCs/>
                <w:u w:val="single"/>
              </w:rPr>
            </w:pPr>
            <w:r>
              <w:rPr>
                <w:rFonts w:ascii="Times New Roman" w:hAnsi="Times New Roman"/>
                <w:bCs/>
              </w:rPr>
              <w:t xml:space="preserve">Экономическое сознание Древней Руси также не было застывшей формой, оно развивалось  и из сферы язычества через христианство переходило в сферу народного творчества, каковым, собственно говоря, и является хозяйствование. Подлинным духовным богатством Древней Руси было именно хозяйственное творчество, проявлявшееся не только в иконописи, зодчестве, но и в земледелии, кузнечном и оружейном деле и т.п. </w:t>
            </w:r>
            <w:r>
              <w:rPr>
                <w:rFonts w:ascii="Times New Roman" w:hAnsi="Times New Roman"/>
                <w:bCs/>
                <w:i/>
              </w:rPr>
              <w:t xml:space="preserve">В изготавливаемых предметах русские люди отражали свое мировоззрение, свою душу, свое мироотношение. </w:t>
            </w:r>
            <w:r>
              <w:rPr>
                <w:rFonts w:ascii="Times New Roman" w:hAnsi="Times New Roman"/>
                <w:bCs/>
                <w:u w:val="single"/>
              </w:rPr>
              <w:t xml:space="preserve">Человек труда в Древней Руси постоянно занимался определением </w:t>
            </w:r>
            <w:r>
              <w:rPr>
                <w:rFonts w:ascii="Times New Roman" w:hAnsi="Times New Roman"/>
                <w:bCs/>
                <w:i/>
              </w:rPr>
              <w:t>смыслового статуса окружающего его вещей</w:t>
            </w:r>
            <w:r>
              <w:rPr>
                <w:rFonts w:ascii="Times New Roman" w:hAnsi="Times New Roman"/>
                <w:bCs/>
              </w:rPr>
              <w:t>. В набор таких вещей обычно входили утварь, пища, постройки, одежда, украшения,</w:t>
            </w:r>
            <w:r>
              <w:rPr>
                <w:rFonts w:ascii="Times New Roman" w:hAnsi="Times New Roman"/>
                <w:bCs/>
                <w:i/>
              </w:rPr>
              <w:t xml:space="preserve"> которые изготавливались, «делались»» так, чтобы не было стыдно и гостям их предложить и в храм пожертвовать (!).</w:t>
            </w:r>
            <w:r>
              <w:rPr>
                <w:rFonts w:ascii="Times New Roman" w:hAnsi="Times New Roman" w:cs="Calibri"/>
                <w:bCs/>
                <w:i/>
                <w:u w:val="single"/>
              </w:rPr>
              <w:t xml:space="preserve"> </w:t>
            </w:r>
            <w:r>
              <w:rPr>
                <w:rFonts w:ascii="Times New Roman" w:hAnsi="Times New Roman" w:cs="Calibri"/>
                <w:bCs/>
                <w:u w:val="single"/>
              </w:rPr>
              <w:t>отношение к труду как делу «для себя» в древнерусском обществе практически не отличалось от отношений к труду как делу «для других».</w:t>
            </w:r>
          </w:p>
          <w:p w:rsidR="00951BDE" w:rsidRDefault="00951BDE">
            <w:pPr>
              <w:tabs>
                <w:tab w:val="left" w:pos="900"/>
              </w:tabs>
              <w:ind w:firstLine="567"/>
              <w:rPr>
                <w:rFonts w:ascii="Times New Roman" w:hAnsi="Times New Roman" w:cs="Calibri"/>
                <w:bCs/>
              </w:rPr>
            </w:pPr>
            <w:r>
              <w:rPr>
                <w:rFonts w:ascii="Times New Roman" w:hAnsi="Times New Roman" w:cs="Calibri"/>
                <w:bCs/>
              </w:rPr>
              <w:t xml:space="preserve">Искусство труда, искусство как одухотворенное производство, как процесс творческого отношения к труду и производству играло важную роль в синкретическом мышлении древнерусского человека. </w:t>
            </w:r>
          </w:p>
          <w:p w:rsidR="00951BDE" w:rsidRDefault="00951BDE">
            <w:pPr>
              <w:tabs>
                <w:tab w:val="left" w:pos="900"/>
              </w:tabs>
              <w:ind w:firstLine="567"/>
              <w:rPr>
                <w:rFonts w:ascii="Times New Roman" w:hAnsi="Times New Roman" w:cs="Calibri"/>
                <w:bCs/>
              </w:rPr>
            </w:pPr>
            <w:r>
              <w:rPr>
                <w:rFonts w:ascii="Times New Roman" w:hAnsi="Times New Roman" w:cs="Calibri"/>
                <w:bCs/>
                <w:i/>
              </w:rPr>
              <w:t>С появлением церковной символики</w:t>
            </w:r>
            <w:r>
              <w:rPr>
                <w:rFonts w:ascii="Times New Roman" w:hAnsi="Times New Roman" w:cs="Calibri"/>
                <w:bCs/>
              </w:rPr>
              <w:t xml:space="preserve">, казалось бы строго канонизированной и не располагающей к многообразию и творчеству, </w:t>
            </w:r>
            <w:r>
              <w:rPr>
                <w:rFonts w:ascii="Times New Roman" w:hAnsi="Times New Roman" w:cs="Calibri"/>
                <w:bCs/>
                <w:i/>
              </w:rPr>
              <w:t>духовность труда</w:t>
            </w:r>
            <w:r>
              <w:rPr>
                <w:rFonts w:ascii="Times New Roman" w:hAnsi="Times New Roman" w:cs="Calibri"/>
                <w:bCs/>
              </w:rPr>
              <w:t xml:space="preserve"> не только не угасает </w:t>
            </w:r>
            <w:r>
              <w:rPr>
                <w:rFonts w:ascii="Times New Roman" w:hAnsi="Times New Roman" w:cs="Calibri"/>
                <w:bCs/>
                <w:i/>
              </w:rPr>
              <w:t>в русском обществе</w:t>
            </w:r>
            <w:r>
              <w:rPr>
                <w:rFonts w:ascii="Times New Roman" w:hAnsi="Times New Roman" w:cs="Calibri"/>
                <w:bCs/>
              </w:rPr>
              <w:t xml:space="preserve">, но и наоборот, </w:t>
            </w:r>
            <w:r>
              <w:rPr>
                <w:rFonts w:ascii="Times New Roman" w:hAnsi="Times New Roman" w:cs="Calibri"/>
                <w:bCs/>
                <w:i/>
              </w:rPr>
              <w:t>находит новые формы и направления своего выражения.</w:t>
            </w:r>
            <w:r>
              <w:rPr>
                <w:rFonts w:ascii="Times New Roman" w:hAnsi="Times New Roman" w:cs="Calibri"/>
                <w:bCs/>
              </w:rPr>
              <w:t xml:space="preserve">  </w:t>
            </w:r>
          </w:p>
          <w:p w:rsidR="00951BDE" w:rsidRDefault="00951BDE">
            <w:pPr>
              <w:tabs>
                <w:tab w:val="left" w:pos="900"/>
              </w:tabs>
              <w:ind w:firstLine="567"/>
              <w:rPr>
                <w:rFonts w:ascii="Times New Roman" w:hAnsi="Times New Roman" w:cs="Calibri"/>
                <w:bCs/>
              </w:rPr>
            </w:pPr>
            <w:r>
              <w:rPr>
                <w:rFonts w:ascii="Times New Roman" w:hAnsi="Times New Roman" w:cs="Calibri"/>
                <w:bCs/>
              </w:rPr>
              <w:t xml:space="preserve">Говоря о значении принятия христианства на Руси, нужно помнить, согласно мнению О.М. </w:t>
            </w:r>
            <w:r>
              <w:rPr>
                <w:rFonts w:ascii="Times New Roman" w:hAnsi="Times New Roman" w:cs="Calibri"/>
                <w:bCs/>
              </w:rPr>
              <w:lastRenderedPageBreak/>
              <w:t xml:space="preserve">Рапова, автора  </w:t>
            </w:r>
            <w:r>
              <w:rPr>
                <w:rFonts w:ascii="Times New Roman" w:hAnsi="Times New Roman" w:cs="Calibri"/>
                <w:bCs/>
                <w:u w:val="single"/>
              </w:rPr>
              <w:t xml:space="preserve">монографии «Русская церковь в </w:t>
            </w:r>
            <w:r>
              <w:rPr>
                <w:rFonts w:ascii="Times New Roman" w:hAnsi="Times New Roman" w:cs="Calibri"/>
                <w:bCs/>
                <w:u w:val="single"/>
                <w:lang w:val="en-US"/>
              </w:rPr>
              <w:t>IX</w:t>
            </w:r>
            <w:r w:rsidRPr="007A1EF9">
              <w:rPr>
                <w:rFonts w:ascii="Times New Roman" w:hAnsi="Times New Roman" w:cs="Calibri"/>
                <w:bCs/>
                <w:u w:val="single"/>
              </w:rPr>
              <w:t xml:space="preserve"> </w:t>
            </w:r>
            <w:r>
              <w:rPr>
                <w:rFonts w:ascii="Times New Roman" w:hAnsi="Times New Roman"/>
                <w:bCs/>
                <w:i/>
                <w:u w:val="single"/>
              </w:rPr>
              <w:t xml:space="preserve">― </w:t>
            </w:r>
            <w:r>
              <w:rPr>
                <w:rFonts w:ascii="Times New Roman" w:hAnsi="Times New Roman" w:cs="Calibri"/>
                <w:bCs/>
                <w:u w:val="single"/>
                <w:lang w:val="en-US"/>
              </w:rPr>
              <w:t>XII</w:t>
            </w:r>
            <w:r>
              <w:rPr>
                <w:rFonts w:ascii="Times New Roman" w:hAnsi="Times New Roman" w:cs="Calibri"/>
                <w:bCs/>
                <w:u w:val="single"/>
              </w:rPr>
              <w:t xml:space="preserve"> в.: Принятие христианства»</w:t>
            </w:r>
            <w:r>
              <w:rPr>
                <w:rFonts w:ascii="Times New Roman" w:hAnsi="Times New Roman" w:cs="Calibri"/>
                <w:bCs/>
              </w:rPr>
              <w:t xml:space="preserve">, что:  </w:t>
            </w:r>
            <w:r>
              <w:rPr>
                <w:rFonts w:ascii="Times New Roman" w:hAnsi="Times New Roman" w:cs="Calibri"/>
                <w:bCs/>
                <w:i/>
              </w:rPr>
              <w:t xml:space="preserve">принятие христианства явилось  неизбежным ответом возникающего феодализма на полностью воспроизводящее в потустороннем мире имущественное положение человека в язычестве, которое не дает надежду на изменение его земной и посмертной жизни. То есть, кем ты был здесь, останешься и там. Христианство же дало человеку надежду на воздаяние за праведную жизнь там, и изменение жизни здесь, при условии жизни по заповедям. Дало силы терпеть и переносить выпадающие на  твою долю трудности, чем и объясняется чрезвычайная жизнестойкость и терпимость русского народа до того момента, когда уж совсем «не прижмет» и не произойдет «русский бунт, бессмысленный и беспощадный». Христианство принесло человечеству </w:t>
            </w:r>
            <w:r>
              <w:rPr>
                <w:rFonts w:ascii="Times New Roman" w:hAnsi="Times New Roman" w:cs="Calibri"/>
                <w:bCs/>
              </w:rPr>
              <w:t xml:space="preserve">не культ страдания и аскетизма, а </w:t>
            </w:r>
            <w:r>
              <w:rPr>
                <w:rFonts w:ascii="Times New Roman" w:hAnsi="Times New Roman" w:cs="Calibri"/>
                <w:bCs/>
                <w:i/>
              </w:rPr>
              <w:t xml:space="preserve">надежду на то, что, с Божьей помощью, твоя жизнь может измениться к лучшему.  </w:t>
            </w:r>
            <w:r>
              <w:rPr>
                <w:rFonts w:ascii="Times New Roman" w:hAnsi="Times New Roman" w:cs="Calibri"/>
                <w:bCs/>
              </w:rPr>
              <w:t xml:space="preserve"> </w:t>
            </w:r>
          </w:p>
          <w:p w:rsidR="00951BDE" w:rsidRDefault="00951BDE">
            <w:pPr>
              <w:tabs>
                <w:tab w:val="left" w:pos="900"/>
              </w:tabs>
              <w:ind w:firstLine="567"/>
              <w:rPr>
                <w:rFonts w:ascii="Times New Roman" w:hAnsi="Times New Roman" w:cs="Calibri"/>
                <w:bCs/>
              </w:rPr>
            </w:pPr>
            <w:r>
              <w:rPr>
                <w:rFonts w:ascii="Times New Roman" w:hAnsi="Times New Roman" w:cs="Calibri"/>
                <w:bCs/>
              </w:rPr>
              <w:t xml:space="preserve">И в то же время </w:t>
            </w:r>
            <w:r>
              <w:rPr>
                <w:rFonts w:ascii="Times New Roman" w:hAnsi="Times New Roman" w:cs="Calibri"/>
                <w:bCs/>
                <w:i/>
              </w:rPr>
              <w:t xml:space="preserve">крайности византизма и европейского католицизма не приживаются на Руси, не знавшей инквизиции, еретических костров и религиозных войн, подобных гугенотской или альбигойской. </w:t>
            </w:r>
            <w:r>
              <w:rPr>
                <w:rFonts w:ascii="Times New Roman" w:hAnsi="Times New Roman" w:cs="Calibri"/>
                <w:bCs/>
                <w:u w:val="single"/>
              </w:rPr>
              <w:t>Терпимость к инакомыслию на Руси была</w:t>
            </w:r>
            <w:r>
              <w:rPr>
                <w:rFonts w:ascii="Times New Roman" w:hAnsi="Times New Roman" w:cs="Calibri"/>
                <w:bCs/>
              </w:rPr>
              <w:t xml:space="preserve">, конечно, отнюдь не беспредельна, но вместе с тем </w:t>
            </w:r>
            <w:r>
              <w:rPr>
                <w:rFonts w:ascii="Times New Roman" w:hAnsi="Times New Roman" w:cs="Calibri"/>
                <w:bCs/>
                <w:u w:val="single"/>
              </w:rPr>
              <w:t>гораздо б</w:t>
            </w:r>
            <w:r>
              <w:rPr>
                <w:rFonts w:ascii="Times New Roman" w:hAnsi="Times New Roman" w:cs="Calibri"/>
                <w:bCs/>
                <w:i/>
                <w:u w:val="single"/>
              </w:rPr>
              <w:t>о</w:t>
            </w:r>
            <w:r>
              <w:rPr>
                <w:rFonts w:ascii="Times New Roman" w:hAnsi="Times New Roman" w:cs="Calibri"/>
                <w:bCs/>
                <w:u w:val="single"/>
              </w:rPr>
              <w:t>льшая, чем на Западе, содействовала тому, что в последующий период расширения Московского государства и вхождение в Российскую империю различных народов, исповедавших другие религии, процесс соединения их в едином экономическом пространстве, едином хозяйственном взаимодействии был более органичен и латентным (скрытым), чем в любой другой стране мира.</w:t>
            </w:r>
            <w:r>
              <w:rPr>
                <w:rFonts w:ascii="Times New Roman" w:hAnsi="Times New Roman" w:cs="Calibri"/>
                <w:bCs/>
              </w:rPr>
              <w:t xml:space="preserve">  </w:t>
            </w:r>
          </w:p>
          <w:p w:rsidR="00951BDE" w:rsidRDefault="00951BDE">
            <w:pPr>
              <w:tabs>
                <w:tab w:val="left" w:pos="900"/>
              </w:tabs>
              <w:ind w:firstLine="567"/>
              <w:rPr>
                <w:rFonts w:eastAsia="Calibri" w:cs="Calibri"/>
                <w:b/>
                <w:bCs/>
                <w:lang w:eastAsia="en-US"/>
              </w:rPr>
            </w:pPr>
            <w:r>
              <w:rPr>
                <w:rFonts w:ascii="Times New Roman" w:hAnsi="Times New Roman" w:cs="Calibri"/>
                <w:bCs/>
              </w:rPr>
              <w:t>Таким образом, в эпоху Киевской Руси, а затем и в период формирования Московского царства Восток и Запад встречались не столько на полях битв и религиозных противостояний, сколько на ниве творчества и соработничества.</w:t>
            </w:r>
            <w:r>
              <w:rPr>
                <w:rFonts w:ascii="Times New Roman" w:hAnsi="Times New Roman" w:cs="Calibri"/>
                <w:b/>
                <w:bCs/>
              </w:rPr>
              <w:t xml:space="preserve"> </w:t>
            </w:r>
          </w:p>
        </w:tc>
      </w:tr>
    </w:tbl>
    <w:p w:rsidR="00951BDE" w:rsidRDefault="00951BDE" w:rsidP="00951BDE">
      <w:pPr>
        <w:ind w:firstLine="540"/>
        <w:jc w:val="both"/>
        <w:rPr>
          <w:rFonts w:eastAsia="Calibri" w:cs="Calibri"/>
          <w:lang w:eastAsia="en-US"/>
        </w:rPr>
      </w:pPr>
    </w:p>
    <w:p w:rsidR="00951BDE" w:rsidRDefault="00951BDE" w:rsidP="00951BDE">
      <w:pPr>
        <w:ind w:firstLine="540"/>
        <w:jc w:val="both"/>
      </w:pPr>
      <w:r>
        <w:rPr>
          <w:rFonts w:cs="Calibri"/>
        </w:rPr>
        <w:t>Период XV</w:t>
      </w:r>
      <w:r>
        <w:rPr>
          <w:i/>
        </w:rPr>
        <w:t>―</w:t>
      </w:r>
      <w:r>
        <w:rPr>
          <w:rFonts w:cs="Calibri"/>
        </w:rPr>
        <w:t xml:space="preserve"> XVI вв. </w:t>
      </w:r>
      <w:r>
        <w:rPr>
          <w:i/>
        </w:rPr>
        <w:t xml:space="preserve">― особый этап в развитии русского экономического сознания, этап, связанный с формированием российского народа, многонационального или полиэтнического по своему характеру российского государства. </w:t>
      </w:r>
      <w:r>
        <w:t xml:space="preserve">Русский народ составлял (как и сегодня) костяк этой новой </w:t>
      </w:r>
      <w:r>
        <w:rPr>
          <w:b/>
          <w:i/>
        </w:rPr>
        <w:t>социальной общности, основой для возникновения которой послужили</w:t>
      </w:r>
      <w:r>
        <w:t xml:space="preserve"> отнюдь не политические устремления правящей элиты или успешные военные экспедиции, а </w:t>
      </w:r>
      <w:r>
        <w:rPr>
          <w:b/>
          <w:i/>
        </w:rPr>
        <w:t xml:space="preserve">хозяйственная деятельность, общие социально-экономические и </w:t>
      </w:r>
      <w:r>
        <w:rPr>
          <w:b/>
          <w:i/>
          <w:u w:val="single"/>
        </w:rPr>
        <w:t>природно-климатические условия</w:t>
      </w:r>
      <w:r>
        <w:rPr>
          <w:b/>
          <w:i/>
        </w:rPr>
        <w:t xml:space="preserve"> для самой хозяйственной деятельности. </w:t>
      </w:r>
      <w:r>
        <w:t>(</w:t>
      </w:r>
      <w:r>
        <w:rPr>
          <w:u w:val="single"/>
        </w:rPr>
        <w:t xml:space="preserve">Именно поэтому второй вопрос для обсуждения на «круглом столе» посвящен </w:t>
      </w:r>
      <w:r>
        <w:rPr>
          <w:rFonts w:cs="Calibri"/>
          <w:u w:val="single"/>
        </w:rPr>
        <w:t>роли географических и природно-климатических условий в формировании особенностей российского национального хозяйственного уклада</w:t>
      </w:r>
      <w:r>
        <w:rPr>
          <w:rFonts w:cs="Calibri"/>
        </w:rPr>
        <w:t>).</w:t>
      </w:r>
    </w:p>
    <w:p w:rsidR="00951BDE" w:rsidRDefault="00951BDE" w:rsidP="00951BDE">
      <w:pPr>
        <w:ind w:firstLine="540"/>
        <w:jc w:val="both"/>
        <w:rPr>
          <w:rFonts w:cs="Calibri"/>
        </w:rPr>
      </w:pPr>
      <w:r>
        <w:t xml:space="preserve">Такие факторы </w:t>
      </w:r>
      <w:r>
        <w:rPr>
          <w:i/>
        </w:rPr>
        <w:t>экзогенного (внешнего по происхождению)</w:t>
      </w:r>
      <w:r>
        <w:t xml:space="preserve"> характера как культурные связи Руси с Византией или распространение христианства по русским землям, в этот период уже утрачивает свое значение и </w:t>
      </w:r>
      <w:r>
        <w:rPr>
          <w:b/>
          <w:i/>
        </w:rPr>
        <w:t>заменяются новыми силами, определяющими процессы развития экономического сознания:</w:t>
      </w:r>
      <w:r>
        <w:t xml:space="preserve"> расширением территории российского государства, интеграцией различных народов и наций в единое экономическое и политическое пространство и т.д. </w:t>
      </w:r>
    </w:p>
    <w:p w:rsidR="00951BDE" w:rsidRDefault="00951BDE" w:rsidP="00951BDE">
      <w:pPr>
        <w:ind w:firstLine="540"/>
        <w:jc w:val="both"/>
      </w:pPr>
      <w:r>
        <w:rPr>
          <w:rFonts w:cs="Calibri"/>
        </w:rPr>
        <w:t xml:space="preserve">Все яснее становятся типологические отличия </w:t>
      </w:r>
      <w:r>
        <w:rPr>
          <w:rFonts w:cs="Calibri"/>
          <w:i/>
        </w:rPr>
        <w:t>русского</w:t>
      </w:r>
      <w:r>
        <w:rPr>
          <w:rFonts w:cs="Calibri"/>
        </w:rPr>
        <w:t xml:space="preserve"> и российского</w:t>
      </w:r>
      <w:r>
        <w:rPr>
          <w:rFonts w:cs="Calibri"/>
          <w:i/>
        </w:rPr>
        <w:t xml:space="preserve"> </w:t>
      </w:r>
      <w:r>
        <w:rPr>
          <w:rFonts w:cs="Calibri"/>
        </w:rPr>
        <w:t xml:space="preserve">экономического сознания, но вместе с тем </w:t>
      </w:r>
      <w:r>
        <w:rPr>
          <w:rFonts w:cs="Calibri"/>
          <w:i/>
        </w:rPr>
        <w:t>русский народ</w:t>
      </w:r>
      <w:r>
        <w:rPr>
          <w:rFonts w:cs="Calibri"/>
        </w:rPr>
        <w:t xml:space="preserve"> не просто воспринимает и копирует, а </w:t>
      </w:r>
      <w:r>
        <w:rPr>
          <w:rFonts w:cs="Calibri"/>
          <w:i/>
        </w:rPr>
        <w:t xml:space="preserve">перерабатывает и творчески использует в своей хозяйственной практике ценные и полезные культурные элементы других наций и народностей, входивших в российское государство. </w:t>
      </w:r>
      <w:r>
        <w:rPr>
          <w:rFonts w:cs="Calibri"/>
          <w:b/>
          <w:i/>
        </w:rPr>
        <w:t>Российская цивилизация</w:t>
      </w:r>
      <w:r>
        <w:rPr>
          <w:rFonts w:cs="Calibri"/>
        </w:rPr>
        <w:t xml:space="preserve"> формируется хотя и на базе этого творческого синтеза различных экономических традиций, обычаев, установок, правил и норм, но, </w:t>
      </w:r>
      <w:r>
        <w:rPr>
          <w:rFonts w:cs="Calibri"/>
          <w:b/>
          <w:i/>
        </w:rPr>
        <w:t>в сущности, продолжает оставаться именно русской не только в количественном, но и в качественном смысле</w:t>
      </w:r>
      <w:r>
        <w:rPr>
          <w:rFonts w:cs="Calibri"/>
        </w:rPr>
        <w:t xml:space="preserve">. Это блестяще </w:t>
      </w:r>
      <w:r>
        <w:rPr>
          <w:rFonts w:cs="Calibri"/>
        </w:rPr>
        <w:lastRenderedPageBreak/>
        <w:t xml:space="preserve">иллюстрирует </w:t>
      </w:r>
      <w:r>
        <w:rPr>
          <w:rFonts w:cs="Calibri"/>
          <w:u w:val="single"/>
        </w:rPr>
        <w:t xml:space="preserve">«Домострой» </w:t>
      </w:r>
      <w:r>
        <w:rPr>
          <w:i/>
          <w:u w:val="single"/>
        </w:rPr>
        <w:t>―</w:t>
      </w:r>
      <w:r>
        <w:rPr>
          <w:u w:val="single"/>
        </w:rPr>
        <w:t xml:space="preserve"> памятник русской социально-экономической мысли </w:t>
      </w:r>
      <w:r>
        <w:rPr>
          <w:u w:val="single"/>
          <w:lang w:val="en-US"/>
        </w:rPr>
        <w:t>XVI</w:t>
      </w:r>
      <w:r>
        <w:rPr>
          <w:u w:val="single"/>
        </w:rPr>
        <w:t xml:space="preserve"> в.</w:t>
      </w:r>
      <w:r>
        <w:t xml:space="preserve">, редактором которого является духовник Ивана </w:t>
      </w:r>
      <w:r>
        <w:rPr>
          <w:lang w:val="en-US"/>
        </w:rPr>
        <w:t>IV</w:t>
      </w:r>
      <w:r w:rsidRPr="007A1EF9">
        <w:t xml:space="preserve"> </w:t>
      </w:r>
      <w:r>
        <w:t>Протопоп Сильвестр.</w:t>
      </w:r>
    </w:p>
    <w:p w:rsidR="00951BDE" w:rsidRDefault="00951BDE" w:rsidP="00951BDE">
      <w:pPr>
        <w:ind w:firstLine="540"/>
        <w:jc w:val="both"/>
      </w:pPr>
      <w:r>
        <w:t xml:space="preserve">«Домострой» написан в форме </w:t>
      </w:r>
      <w:r>
        <w:rPr>
          <w:i/>
        </w:rPr>
        <w:t>подробных наставлений</w:t>
      </w:r>
      <w:r>
        <w:t xml:space="preserve"> (очень популярный литературный жанр той поры) </w:t>
      </w:r>
      <w:r>
        <w:rPr>
          <w:i/>
        </w:rPr>
        <w:t>главе дома</w:t>
      </w:r>
      <w:r>
        <w:t xml:space="preserve"> о том, как он должен вести себя по отношению к членам своей семьи: к жене, детям, слугам, родственникам или гостям. </w:t>
      </w:r>
      <w:r>
        <w:rPr>
          <w:i/>
        </w:rPr>
        <w:t>Он состоит из четырех частей. Первая часть</w:t>
      </w:r>
      <w:r>
        <w:t xml:space="preserve">, 45 глав, посвящена нравственным основам семейной жизни (как любить Господа, как чтить отца духовного, как врачевать, как в церкви молиться, как детей воспитывать, как дочерей замуж выдавать, как наказывать и др.). </w:t>
      </w:r>
      <w:r>
        <w:rPr>
          <w:i/>
        </w:rPr>
        <w:t>Во второй</w:t>
      </w:r>
      <w:r>
        <w:t xml:space="preserve"> части даются советы по хозяйству (как платье кроить, пиво варить, продукты хранить, за слугами следить, как двор строить и т.д.). </w:t>
      </w:r>
      <w:r>
        <w:rPr>
          <w:i/>
        </w:rPr>
        <w:t>В третьей</w:t>
      </w:r>
      <w:r>
        <w:t xml:space="preserve"> части (кулинарной) </w:t>
      </w:r>
      <w:r>
        <w:rPr>
          <w:i/>
        </w:rPr>
        <w:t xml:space="preserve">― </w:t>
      </w:r>
      <w:r>
        <w:t xml:space="preserve">какие яства на стол подавать. </w:t>
      </w:r>
      <w:r>
        <w:rPr>
          <w:i/>
        </w:rPr>
        <w:t>Четвертая</w:t>
      </w:r>
      <w:r>
        <w:t xml:space="preserve"> часть содержит предписания, что есть в Великий пост и другие дни. В целом,  в «Домострое» рисуется </w:t>
      </w:r>
      <w:r>
        <w:rPr>
          <w:b/>
          <w:i/>
        </w:rPr>
        <w:t xml:space="preserve">идеал </w:t>
      </w:r>
      <w:r>
        <w:t xml:space="preserve">благопристойного семейства, налаженного эффективного домашнего хозяйства, формулируются основные принципы и нормы экономической культуры.  </w:t>
      </w:r>
    </w:p>
    <w:p w:rsidR="00951BDE" w:rsidRDefault="00951BDE" w:rsidP="00951BDE">
      <w:pPr>
        <w:ind w:firstLine="540"/>
        <w:jc w:val="both"/>
        <w:rPr>
          <w:i/>
        </w:rPr>
      </w:pPr>
      <w:r>
        <w:t xml:space="preserve">В «Домострое» отчетливо выражено представление об единстве народа, основанное на общности языка и веры. Такие </w:t>
      </w:r>
      <w:r>
        <w:rPr>
          <w:b/>
          <w:i/>
        </w:rPr>
        <w:t>характеристики экономического сознания</w:t>
      </w:r>
      <w:r>
        <w:t xml:space="preserve">, как </w:t>
      </w:r>
      <w:r>
        <w:rPr>
          <w:b/>
        </w:rPr>
        <w:t>а)</w:t>
      </w:r>
      <w:r>
        <w:t xml:space="preserve"> чувство долга, </w:t>
      </w:r>
      <w:r>
        <w:rPr>
          <w:b/>
        </w:rPr>
        <w:t>б)</w:t>
      </w:r>
      <w:r>
        <w:t xml:space="preserve"> доброй нравственности, </w:t>
      </w:r>
      <w:r>
        <w:rPr>
          <w:b/>
        </w:rPr>
        <w:t>в)</w:t>
      </w:r>
      <w:r>
        <w:t xml:space="preserve"> хозяйственной ответственности, </w:t>
      </w:r>
      <w:r>
        <w:rPr>
          <w:b/>
        </w:rPr>
        <w:t>г)</w:t>
      </w:r>
      <w:r>
        <w:t xml:space="preserve"> рачительности, </w:t>
      </w:r>
      <w:r>
        <w:rPr>
          <w:b/>
          <w:i/>
        </w:rPr>
        <w:t>свойственные русскому человеку</w:t>
      </w:r>
      <w:r>
        <w:t xml:space="preserve">, нашли свое яркое проявление в этом сочинении. В «домострое» не просто подробнейшим образом излагаются правила </w:t>
      </w:r>
      <w:r>
        <w:rPr>
          <w:b/>
          <w:i/>
        </w:rPr>
        <w:t>«домового строения», то есть ведения домашнего, натурального хозяйства</w:t>
      </w:r>
      <w:r>
        <w:t xml:space="preserve">, тем более хозяйства «зажиточного человека». Большое внимание уделено и </w:t>
      </w:r>
      <w:r>
        <w:rPr>
          <w:i/>
        </w:rPr>
        <w:t xml:space="preserve">обучению грамоте, ремеслу, торговому делу.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951BDE" w:rsidTr="00951BDE">
        <w:tc>
          <w:tcPr>
            <w:tcW w:w="9571" w:type="dxa"/>
            <w:tcBorders>
              <w:top w:val="single" w:sz="4" w:space="0" w:color="auto"/>
              <w:left w:val="single" w:sz="4" w:space="0" w:color="auto"/>
              <w:bottom w:val="single" w:sz="4" w:space="0" w:color="auto"/>
              <w:right w:val="single" w:sz="4" w:space="0" w:color="auto"/>
            </w:tcBorders>
            <w:hideMark/>
          </w:tcPr>
          <w:p w:rsidR="00951BDE" w:rsidRDefault="00951BDE">
            <w:pPr>
              <w:tabs>
                <w:tab w:val="left" w:pos="900"/>
              </w:tabs>
              <w:rPr>
                <w:rFonts w:eastAsia="Calibri"/>
                <w:bCs/>
              </w:rPr>
            </w:pPr>
            <w:r>
              <w:rPr>
                <w:rFonts w:ascii="Times New Roman" w:hAnsi="Times New Roman"/>
                <w:b/>
                <w:bCs/>
                <w:lang w:val="en-US"/>
              </w:rPr>
              <w:t>NB</w:t>
            </w:r>
            <w:r>
              <w:rPr>
                <w:rFonts w:ascii="Times New Roman" w:hAnsi="Times New Roman"/>
                <w:b/>
                <w:bCs/>
              </w:rPr>
              <w:t xml:space="preserve">!  </w:t>
            </w:r>
            <w:r>
              <w:rPr>
                <w:rFonts w:ascii="Times New Roman" w:hAnsi="Times New Roman"/>
                <w:bCs/>
              </w:rPr>
              <w:t xml:space="preserve">Сочинения, подобные «Домострою», были не пустыми сентенциями, а практическими  руководствами хозяйствования, определенными инструкциями по поводу того, как наиболее грамотно и эффективно осуществлять свои экономические интересы на практике. </w:t>
            </w:r>
          </w:p>
          <w:p w:rsidR="00951BDE" w:rsidRDefault="00951BDE">
            <w:pPr>
              <w:tabs>
                <w:tab w:val="left" w:pos="900"/>
              </w:tabs>
              <w:ind w:firstLine="567"/>
              <w:rPr>
                <w:rFonts w:ascii="Times New Roman" w:hAnsi="Times New Roman"/>
                <w:bCs/>
              </w:rPr>
            </w:pPr>
            <w:r>
              <w:rPr>
                <w:rFonts w:ascii="Times New Roman" w:hAnsi="Times New Roman"/>
                <w:bCs/>
              </w:rPr>
              <w:t xml:space="preserve">Важно и то, что подобные инструкции и руководства основывались на представлениях об истине, правде и представляли собой экономизированный вариант русского правдоискательства, то есть </w:t>
            </w:r>
            <w:r>
              <w:rPr>
                <w:rFonts w:ascii="Times New Roman" w:hAnsi="Times New Roman"/>
                <w:bCs/>
                <w:i/>
              </w:rPr>
              <w:t>стремления к законной (узаконенной), регламентированной, организованной хозяйственной деятельности, направленной на благо всех и каждого и отталкивавшейся от норм морали, нравственности и совести</w:t>
            </w:r>
            <w:r>
              <w:rPr>
                <w:rFonts w:ascii="Times New Roman" w:hAnsi="Times New Roman"/>
                <w:bCs/>
              </w:rPr>
              <w:t xml:space="preserve">. Неслучайно первый свод русских законов назван «Правдой». </w:t>
            </w:r>
            <w:r>
              <w:rPr>
                <w:rFonts w:ascii="Times New Roman" w:hAnsi="Times New Roman"/>
                <w:bCs/>
                <w:i/>
              </w:rPr>
              <w:t xml:space="preserve">В синкретическом сознании русского человека правда была неким синтетическим представлением, сопряженным и с преданностью, и с достоверностью, и со справедливостью. </w:t>
            </w:r>
            <w:r>
              <w:rPr>
                <w:rFonts w:ascii="Times New Roman" w:hAnsi="Times New Roman"/>
                <w:bCs/>
                <w:u w:val="single"/>
              </w:rPr>
              <w:t>Расчленять феномен правды в сознании, в том числе и экономическом сознании  русского человека, было бы бессмысленной вивисекция  (живосечение).</w:t>
            </w:r>
            <w:r>
              <w:rPr>
                <w:rFonts w:ascii="Times New Roman" w:hAnsi="Times New Roman"/>
                <w:bCs/>
              </w:rPr>
              <w:t xml:space="preserve"> </w:t>
            </w:r>
          </w:p>
          <w:p w:rsidR="00951BDE" w:rsidRDefault="00951BDE">
            <w:pPr>
              <w:tabs>
                <w:tab w:val="left" w:pos="900"/>
              </w:tabs>
              <w:ind w:firstLine="567"/>
              <w:rPr>
                <w:rFonts w:ascii="Times New Roman" w:hAnsi="Times New Roman"/>
                <w:bCs/>
              </w:rPr>
            </w:pPr>
            <w:r>
              <w:rPr>
                <w:rFonts w:ascii="Times New Roman" w:hAnsi="Times New Roman"/>
                <w:bCs/>
              </w:rPr>
              <w:t xml:space="preserve">При этом необходимо подчеркнуть </w:t>
            </w:r>
            <w:r>
              <w:rPr>
                <w:rFonts w:ascii="Times New Roman" w:hAnsi="Times New Roman"/>
                <w:bCs/>
                <w:i/>
              </w:rPr>
              <w:t>единство, диалектическую взаимосвязь и нерасторжимость сакрального, светского и религиозного аспектов правдоискательства</w:t>
            </w:r>
            <w:r>
              <w:rPr>
                <w:rFonts w:ascii="Times New Roman" w:hAnsi="Times New Roman"/>
                <w:bCs/>
              </w:rPr>
              <w:t xml:space="preserve">, которая была характерна для русского общества и ранее </w:t>
            </w:r>
            <w:r>
              <w:rPr>
                <w:rFonts w:ascii="Times New Roman" w:hAnsi="Times New Roman"/>
                <w:bCs/>
                <w:lang w:val="en-US"/>
              </w:rPr>
              <w:t>XVIII</w:t>
            </w:r>
            <w:r>
              <w:rPr>
                <w:rFonts w:ascii="Times New Roman" w:hAnsi="Times New Roman"/>
                <w:bCs/>
              </w:rPr>
              <w:t xml:space="preserve"> в. Речь идет об известном споре в начале </w:t>
            </w:r>
            <w:r>
              <w:rPr>
                <w:rFonts w:ascii="Times New Roman" w:hAnsi="Times New Roman"/>
                <w:bCs/>
                <w:lang w:val="en-US"/>
              </w:rPr>
              <w:t>XVI</w:t>
            </w:r>
            <w:r>
              <w:rPr>
                <w:rFonts w:ascii="Times New Roman" w:hAnsi="Times New Roman"/>
                <w:bCs/>
              </w:rPr>
              <w:t xml:space="preserve"> в.  Нила Сорского и Иосифа Волоцкого.  Вспомним, что </w:t>
            </w:r>
            <w:r>
              <w:rPr>
                <w:rFonts w:ascii="Times New Roman" w:hAnsi="Times New Roman"/>
                <w:bCs/>
                <w:u w:val="single"/>
              </w:rPr>
              <w:t>Иосиф Волоцкий около 1507 г. написал специальный трактат в защиту крупного монастырского землевладения</w:t>
            </w:r>
            <w:r>
              <w:rPr>
                <w:rFonts w:ascii="Times New Roman" w:hAnsi="Times New Roman"/>
                <w:bCs/>
              </w:rPr>
              <w:t xml:space="preserve">. Ссылаясь на тексты священного писания, он настойчиво убеждал читателя в том, что монастырское землевладение должно быть неприкосновенным, а церковное богатство следует ни «изничтожать», а возвеличивать, поскольку «оно есть суть богатство нищих, сирот и стариков». </w:t>
            </w:r>
            <w:r>
              <w:rPr>
                <w:rFonts w:ascii="Times New Roman" w:hAnsi="Times New Roman"/>
                <w:bCs/>
                <w:i/>
              </w:rPr>
              <w:t>Сторонники Иосифа Волоцкого получили в истории прозвание «иосифляне».</w:t>
            </w:r>
            <w:r>
              <w:rPr>
                <w:rFonts w:ascii="Times New Roman" w:hAnsi="Times New Roman"/>
                <w:bCs/>
              </w:rPr>
              <w:t xml:space="preserve"> После смерти Иосифа новым лидером «иосифлян» становится игумен Волоколамского монастыря Даниил, который позднее, с 1522 по 1539 гг., будет даже митрополитом всей Руси.</w:t>
            </w:r>
          </w:p>
          <w:p w:rsidR="00951BDE" w:rsidRDefault="00951BDE">
            <w:pPr>
              <w:tabs>
                <w:tab w:val="left" w:pos="900"/>
              </w:tabs>
              <w:ind w:firstLine="567"/>
              <w:rPr>
                <w:rFonts w:ascii="Times New Roman" w:hAnsi="Times New Roman"/>
                <w:bCs/>
              </w:rPr>
            </w:pPr>
            <w:r>
              <w:rPr>
                <w:rFonts w:ascii="Times New Roman" w:hAnsi="Times New Roman"/>
                <w:bCs/>
              </w:rPr>
              <w:t xml:space="preserve">Оппоненты «иосифлян» ― </w:t>
            </w:r>
            <w:r>
              <w:rPr>
                <w:rFonts w:ascii="Times New Roman" w:hAnsi="Times New Roman"/>
                <w:bCs/>
                <w:i/>
              </w:rPr>
              <w:t xml:space="preserve">«нестяжатели» </w:t>
            </w:r>
            <w:r>
              <w:rPr>
                <w:rFonts w:ascii="Times New Roman" w:hAnsi="Times New Roman"/>
                <w:bCs/>
              </w:rPr>
              <w:t xml:space="preserve">во главе с Нилом Сорским, Вассианом </w:t>
            </w:r>
            <w:r>
              <w:rPr>
                <w:rFonts w:ascii="Times New Roman" w:hAnsi="Times New Roman"/>
                <w:bCs/>
              </w:rPr>
              <w:lastRenderedPageBreak/>
              <w:t xml:space="preserve">Патрикеевым и Максимом Греком ― критиковали стремление своих противников защитить крупное землевладение и накопление церковных земель </w:t>
            </w:r>
            <w:r>
              <w:rPr>
                <w:rFonts w:ascii="Times New Roman" w:hAnsi="Times New Roman"/>
                <w:bCs/>
                <w:i/>
              </w:rPr>
              <w:t>в руках духовенства</w:t>
            </w:r>
            <w:r>
              <w:rPr>
                <w:rFonts w:ascii="Times New Roman" w:hAnsi="Times New Roman"/>
                <w:bCs/>
              </w:rPr>
              <w:t xml:space="preserve">. Нил Сорский еще в 1503 г. на соборе в Москве выступил с критикой монастырского землевладения. Это нашло поддержку у Ивана </w:t>
            </w:r>
            <w:r>
              <w:rPr>
                <w:rFonts w:ascii="Times New Roman" w:hAnsi="Times New Roman"/>
                <w:bCs/>
                <w:lang w:val="en-US"/>
              </w:rPr>
              <w:t>III</w:t>
            </w:r>
            <w:r>
              <w:rPr>
                <w:rFonts w:ascii="Times New Roman" w:hAnsi="Times New Roman"/>
                <w:bCs/>
              </w:rPr>
              <w:t xml:space="preserve">, который распорядился продолжать работу собора и сочувственно отнесся к идеям Нила Сорского. </w:t>
            </w:r>
          </w:p>
          <w:p w:rsidR="00951BDE" w:rsidRDefault="00951BDE">
            <w:pPr>
              <w:tabs>
                <w:tab w:val="left" w:pos="900"/>
              </w:tabs>
              <w:ind w:firstLine="567"/>
              <w:rPr>
                <w:rFonts w:ascii="Times New Roman" w:hAnsi="Times New Roman"/>
                <w:bCs/>
              </w:rPr>
            </w:pPr>
            <w:r>
              <w:rPr>
                <w:rFonts w:ascii="Times New Roman" w:hAnsi="Times New Roman"/>
                <w:bCs/>
              </w:rPr>
              <w:t xml:space="preserve">Нил Сорский (кроме всего прочего) выступал с критикой праздного образа жизни духовенства, требовал их посильного участия в физическом труде, а для монашества ― аскетического образа жизни. Он также высказывался за ослабление гнета по отношению к крестьянам, сокращение барщины и оброка, но  руководствовался при этом также, </w:t>
            </w:r>
            <w:r>
              <w:rPr>
                <w:rFonts w:ascii="Times New Roman" w:hAnsi="Times New Roman"/>
                <w:bCs/>
                <w:u w:val="single"/>
              </w:rPr>
              <w:t>как и его оппоненты</w:t>
            </w:r>
            <w:r>
              <w:rPr>
                <w:rFonts w:ascii="Times New Roman" w:hAnsi="Times New Roman"/>
                <w:bCs/>
              </w:rPr>
              <w:t xml:space="preserve">, главным образом мотивами нравственного совершенствования человека.   Вассиан Патрикеев, выходец из княжеского опального рода, проникнувшись </w:t>
            </w:r>
            <w:r>
              <w:rPr>
                <w:rFonts w:ascii="Times New Roman" w:hAnsi="Times New Roman"/>
                <w:bCs/>
                <w:u w:val="single"/>
              </w:rPr>
              <w:t>идеями нравственного самосовершенствования</w:t>
            </w:r>
            <w:r>
              <w:rPr>
                <w:rFonts w:ascii="Times New Roman" w:hAnsi="Times New Roman"/>
                <w:bCs/>
              </w:rPr>
              <w:t xml:space="preserve">, также осудил сребролюбие, славолюбие и утверждал, что ростовщичество, мздоимство, накопительство, стяжательство ― смертные грехи. В древности, утверждал он, монахи жили в монастырях своим трудом, а не глядели в чужие руки, не утучняли себя христианской кровью, не занимались ростовщичеством. </w:t>
            </w:r>
            <w:r>
              <w:rPr>
                <w:rFonts w:ascii="Times New Roman" w:hAnsi="Times New Roman"/>
                <w:bCs/>
                <w:i/>
              </w:rPr>
              <w:t xml:space="preserve">Эта резкая критика вызвала гнев со стороны духовенства, а митрополит Даниил добился соборного суда над Вассианом (1531 г.) и его заточения в Волоколамском монастыре. </w:t>
            </w:r>
            <w:r>
              <w:rPr>
                <w:rFonts w:ascii="Times New Roman" w:hAnsi="Times New Roman"/>
                <w:bCs/>
              </w:rPr>
              <w:t xml:space="preserve">Ожидаемую поддержку нестяжательство нашло в лице прибывшего из Афонского монастыря в Москву ученого и переводчика книг Максима Грека, который также выступил с открытой критикой корыстолюбия и стяжательства русского духовенства. </w:t>
            </w:r>
          </w:p>
          <w:p w:rsidR="00951BDE" w:rsidRDefault="00951BDE">
            <w:pPr>
              <w:tabs>
                <w:tab w:val="left" w:pos="900"/>
              </w:tabs>
              <w:ind w:firstLine="567"/>
              <w:rPr>
                <w:rFonts w:ascii="Times New Roman" w:hAnsi="Times New Roman"/>
                <w:bCs/>
              </w:rPr>
            </w:pPr>
            <w:r>
              <w:rPr>
                <w:rFonts w:ascii="Times New Roman" w:hAnsi="Times New Roman"/>
                <w:bCs/>
              </w:rPr>
              <w:t xml:space="preserve">В целом </w:t>
            </w:r>
            <w:r>
              <w:rPr>
                <w:rFonts w:ascii="Times New Roman" w:hAnsi="Times New Roman"/>
                <w:bCs/>
                <w:i/>
              </w:rPr>
              <w:t xml:space="preserve">борьба между двумя основными направлениями в религиозно-философской мысли русского общества в начале </w:t>
            </w:r>
            <w:r>
              <w:rPr>
                <w:rFonts w:ascii="Times New Roman" w:hAnsi="Times New Roman"/>
                <w:bCs/>
                <w:i/>
                <w:lang w:val="en-US"/>
              </w:rPr>
              <w:t>XVI</w:t>
            </w:r>
            <w:r>
              <w:rPr>
                <w:rFonts w:ascii="Times New Roman" w:hAnsi="Times New Roman"/>
                <w:bCs/>
                <w:i/>
              </w:rPr>
              <w:t xml:space="preserve"> в. велась по сугубо экономическим вопросам</w:t>
            </w:r>
            <w:r>
              <w:rPr>
                <w:rFonts w:ascii="Times New Roman" w:hAnsi="Times New Roman"/>
                <w:bCs/>
              </w:rPr>
              <w:t xml:space="preserve">, </w:t>
            </w:r>
            <w:r>
              <w:rPr>
                <w:rFonts w:ascii="Times New Roman" w:hAnsi="Times New Roman"/>
                <w:bCs/>
                <w:u w:val="single"/>
              </w:rPr>
              <w:t>но на поле нравственно-этических идей.</w:t>
            </w:r>
            <w:r>
              <w:rPr>
                <w:rFonts w:ascii="Times New Roman" w:hAnsi="Times New Roman"/>
                <w:bCs/>
              </w:rPr>
              <w:t xml:space="preserve"> </w:t>
            </w:r>
          </w:p>
          <w:p w:rsidR="00951BDE" w:rsidRDefault="00951BDE">
            <w:pPr>
              <w:tabs>
                <w:tab w:val="left" w:pos="900"/>
              </w:tabs>
              <w:ind w:firstLine="567"/>
              <w:rPr>
                <w:rFonts w:ascii="Times New Roman" w:hAnsi="Times New Roman"/>
                <w:bCs/>
              </w:rPr>
            </w:pPr>
            <w:r>
              <w:rPr>
                <w:rFonts w:ascii="Times New Roman" w:hAnsi="Times New Roman"/>
                <w:bCs/>
              </w:rPr>
              <w:t xml:space="preserve">Именно в этом контексте нужно понимать идеологию церкви как </w:t>
            </w:r>
            <w:r>
              <w:rPr>
                <w:rFonts w:ascii="Times New Roman" w:hAnsi="Times New Roman"/>
                <w:bCs/>
                <w:i/>
                <w:u w:val="single"/>
              </w:rPr>
              <w:t xml:space="preserve">форму </w:t>
            </w:r>
            <w:r>
              <w:rPr>
                <w:rFonts w:ascii="Times New Roman" w:hAnsi="Times New Roman"/>
                <w:bCs/>
                <w:u w:val="single"/>
              </w:rPr>
              <w:t>апологетики (</w:t>
            </w:r>
            <w:r>
              <w:rPr>
                <w:rFonts w:ascii="Times New Roman" w:hAnsi="Times New Roman"/>
                <w:bCs/>
                <w:i/>
                <w:u w:val="single"/>
              </w:rPr>
              <w:t>предвзятой защиты, восхваления чего-либо вместо объективного выбора</w:t>
            </w:r>
            <w:r>
              <w:rPr>
                <w:rFonts w:ascii="Times New Roman" w:hAnsi="Times New Roman"/>
                <w:bCs/>
                <w:u w:val="single"/>
              </w:rPr>
              <w:t>)</w:t>
            </w:r>
            <w:r>
              <w:rPr>
                <w:rFonts w:ascii="Times New Roman" w:hAnsi="Times New Roman"/>
                <w:bCs/>
              </w:rPr>
              <w:t xml:space="preserve"> складывающихся социально-экономических отношений, а ереси (</w:t>
            </w:r>
            <w:r>
              <w:rPr>
                <w:rFonts w:ascii="Times New Roman" w:hAnsi="Times New Roman"/>
                <w:bCs/>
                <w:i/>
              </w:rPr>
              <w:t>вероучение, ложное с точки зрения господствующей религии</w:t>
            </w:r>
            <w:r>
              <w:rPr>
                <w:rFonts w:ascii="Times New Roman" w:hAnsi="Times New Roman"/>
                <w:bCs/>
              </w:rPr>
              <w:t xml:space="preserve">) ― </w:t>
            </w:r>
            <w:r>
              <w:rPr>
                <w:rFonts w:ascii="Times New Roman" w:hAnsi="Times New Roman"/>
                <w:bCs/>
                <w:i/>
              </w:rPr>
              <w:t xml:space="preserve">формой </w:t>
            </w:r>
            <w:r>
              <w:rPr>
                <w:rFonts w:ascii="Times New Roman" w:hAnsi="Times New Roman"/>
                <w:bCs/>
              </w:rPr>
              <w:t xml:space="preserve">нападок и критики официальной идеологии. </w:t>
            </w:r>
            <w:r>
              <w:rPr>
                <w:rFonts w:ascii="Times New Roman" w:hAnsi="Times New Roman"/>
                <w:bCs/>
                <w:u w:val="single"/>
              </w:rPr>
              <w:t>Подчеркнем</w:t>
            </w:r>
            <w:r>
              <w:rPr>
                <w:rFonts w:ascii="Times New Roman" w:hAnsi="Times New Roman"/>
                <w:bCs/>
              </w:rPr>
              <w:t xml:space="preserve">: </w:t>
            </w:r>
            <w:r>
              <w:rPr>
                <w:rFonts w:ascii="Times New Roman" w:hAnsi="Times New Roman"/>
                <w:bCs/>
                <w:u w:val="single"/>
              </w:rPr>
              <w:t>не самой церкви</w:t>
            </w:r>
            <w:r>
              <w:rPr>
                <w:rFonts w:ascii="Times New Roman" w:hAnsi="Times New Roman"/>
                <w:bCs/>
              </w:rPr>
              <w:t xml:space="preserve">, а именно идеологии, то есть </w:t>
            </w:r>
            <w:r>
              <w:rPr>
                <w:rFonts w:ascii="Times New Roman" w:hAnsi="Times New Roman"/>
                <w:bCs/>
                <w:i/>
              </w:rPr>
              <w:t xml:space="preserve">выводившихся из православных догматов общих правил и норм поведения и жизнедеятельности, </w:t>
            </w:r>
            <w:r>
              <w:rPr>
                <w:rFonts w:ascii="Times New Roman" w:hAnsi="Times New Roman"/>
                <w:bCs/>
              </w:rPr>
              <w:t>подобных идее монастырского землевладения или накопления богатства церковью…</w:t>
            </w:r>
          </w:p>
          <w:p w:rsidR="00951BDE" w:rsidRDefault="00951BDE">
            <w:pPr>
              <w:tabs>
                <w:tab w:val="left" w:pos="900"/>
              </w:tabs>
              <w:ind w:firstLine="567"/>
              <w:rPr>
                <w:rFonts w:ascii="Times New Roman" w:hAnsi="Times New Roman"/>
                <w:bCs/>
                <w:u w:val="single"/>
              </w:rPr>
            </w:pPr>
            <w:r>
              <w:rPr>
                <w:rFonts w:ascii="Times New Roman" w:hAnsi="Times New Roman"/>
                <w:bCs/>
                <w:i/>
              </w:rPr>
              <w:t>В Западной Европе также существовали подобные проблемы. Еще до Реформации Ян Гус в Чехии выступал с критикой церковных богатств, а Иероним Пражский в своих разъездах по европейским странам пропагандировал идеи «дешевой церкви» и монашеского аскетизма. Революционная идеология могла в те века вырасти исключительно из идей проповедников. Поэтому Ж. Кальвин, У. Цвингли, М. Лютер и некоторые другие проповедники явились предтечами Реформации в Европе (</w:t>
            </w:r>
            <w:r>
              <w:rPr>
                <w:rFonts w:ascii="Times New Roman" w:hAnsi="Times New Roman"/>
                <w:bCs/>
                <w:u w:val="single"/>
              </w:rPr>
              <w:t xml:space="preserve">о содержании которой и ее последствиях мы поговорим на «круглом столе» в теме 2.2.1).  </w:t>
            </w:r>
          </w:p>
          <w:p w:rsidR="00951BDE" w:rsidRDefault="00951BDE">
            <w:pPr>
              <w:tabs>
                <w:tab w:val="left" w:pos="900"/>
              </w:tabs>
              <w:ind w:firstLine="567"/>
              <w:rPr>
                <w:rFonts w:eastAsia="Calibri"/>
                <w:bCs/>
                <w:i/>
                <w:lang w:eastAsia="en-US"/>
              </w:rPr>
            </w:pPr>
            <w:r>
              <w:rPr>
                <w:rFonts w:ascii="Times New Roman" w:hAnsi="Times New Roman"/>
                <w:bCs/>
              </w:rPr>
              <w:t>В России происходили схожие процессы: борьба с церковным могуществом вовлекла в свою орбиту и власть. Спор между патриархом всея Руси Никоном (</w:t>
            </w:r>
            <w:r>
              <w:rPr>
                <w:rFonts w:ascii="Times New Roman" w:hAnsi="Times New Roman"/>
                <w:bCs/>
                <w:u w:val="single"/>
              </w:rPr>
              <w:t>который позволял себе вмешиваться в государственные дела</w:t>
            </w:r>
            <w:r>
              <w:rPr>
                <w:rFonts w:ascii="Times New Roman" w:hAnsi="Times New Roman"/>
                <w:bCs/>
              </w:rPr>
              <w:t xml:space="preserve">)  и царем Алексеем Михайловичем закончился сокрушением никонианства и  </w:t>
            </w:r>
            <w:r>
              <w:rPr>
                <w:rFonts w:ascii="Times New Roman" w:hAnsi="Times New Roman"/>
                <w:bCs/>
                <w:i/>
              </w:rPr>
              <w:t xml:space="preserve">ужесточением контроля над церковью со стороны светской власти. </w:t>
            </w:r>
          </w:p>
        </w:tc>
      </w:tr>
    </w:tbl>
    <w:p w:rsidR="00951BDE" w:rsidRDefault="00951BDE" w:rsidP="00951BDE">
      <w:pPr>
        <w:tabs>
          <w:tab w:val="right" w:pos="9355"/>
        </w:tabs>
        <w:ind w:firstLine="540"/>
        <w:jc w:val="both"/>
        <w:rPr>
          <w:rFonts w:eastAsia="Calibri"/>
          <w:lang w:eastAsia="en-US"/>
        </w:rPr>
      </w:pPr>
      <w:r>
        <w:lastRenderedPageBreak/>
        <w:t xml:space="preserve"> </w:t>
      </w:r>
      <w:r>
        <w:tab/>
      </w:r>
    </w:p>
    <w:p w:rsidR="00951BDE" w:rsidRDefault="00951BDE" w:rsidP="00951BDE">
      <w:pPr>
        <w:ind w:firstLine="540"/>
        <w:jc w:val="both"/>
        <w:rPr>
          <w:u w:val="single"/>
        </w:rPr>
      </w:pPr>
      <w:r>
        <w:rPr>
          <w:b/>
          <w:i/>
        </w:rPr>
        <w:t>Итак</w:t>
      </w:r>
      <w:r>
        <w:t xml:space="preserve">, христианство, как и язычество, исторический спор между иосифлянами и нестяжателями, религиозное правдоискательство русских людей в целом послужили тем историческим материалом, из которого формировалось собственно экономическое сознание. </w:t>
      </w:r>
      <w:r>
        <w:rPr>
          <w:b/>
          <w:i/>
        </w:rPr>
        <w:lastRenderedPageBreak/>
        <w:t>Хозяйственное отношение к окружающему миру, формирование экономического мировосприятия и мирооотношения стали возможными в силу простого обстоятельства</w:t>
      </w:r>
      <w:r>
        <w:t xml:space="preserve">: </w:t>
      </w:r>
      <w:r>
        <w:rPr>
          <w:u w:val="single"/>
        </w:rPr>
        <w:t>человек не мог представить себя вне труда, вне хозяйства, вне экономики</w:t>
      </w:r>
      <w:r>
        <w:t xml:space="preserve">. Аскеты и монахи, отрешавшиеся от всего мирского, и те занимались, подобно отцу Сергию в известном произведении Л.Н. Толстого, не только молитвой, но и хозяйством. Идеи «не сеять и не собирать в житницы» всерьез не воспринимались ни монашеской братией, ни русскими крестьянами и мастеровыми. Но поскольку </w:t>
      </w:r>
      <w:r>
        <w:rPr>
          <w:b/>
          <w:i/>
        </w:rPr>
        <w:t>народ был вынужден объективно заниматься хозяйством, он вырабатывал своим хозяйственным опытом определенную систему экономических идей, постулатов, правил, которыми надлежало руководствоваться каждому человеку в своей хозяйственной деятельности</w:t>
      </w:r>
      <w:r>
        <w:t xml:space="preserve">. </w:t>
      </w:r>
      <w:r>
        <w:rPr>
          <w:u w:val="single"/>
        </w:rPr>
        <w:t xml:space="preserve">И этот процесс осуществлялся в рамках религиозного мировоззрения. </w:t>
      </w:r>
    </w:p>
    <w:p w:rsidR="00951BDE" w:rsidRDefault="00951BDE" w:rsidP="00951BDE">
      <w:pPr>
        <w:ind w:firstLine="540"/>
        <w:jc w:val="both"/>
      </w:pPr>
      <w:r>
        <w:t xml:space="preserve">Эти, казалось бы, отвлеченные рассуждения, однако находят свое подтверждение в общепринятых привычках, традициях, обычаях. Отметим, например: </w:t>
      </w:r>
    </w:p>
    <w:p w:rsidR="00951BDE" w:rsidRDefault="00951BDE" w:rsidP="00951BDE">
      <w:pPr>
        <w:ind w:firstLine="540"/>
        <w:jc w:val="both"/>
      </w:pPr>
      <w:r>
        <w:rPr>
          <w:rFonts w:cs="Calibri"/>
        </w:rPr>
        <w:t>•</w:t>
      </w:r>
      <w:r>
        <w:t xml:space="preserve"> русский человек начинает вести счет (хозяйственный акт, действие) по пальцам, начиная их загибать с мизинца, как бы подчеркивая при этом, что первое дело еще не дело, а только лишь начало большого дела. Тогда как второй или третий поступок уже обозначаются безымянным и средним пальцами и воспринимаются как нечто серьезное, как состоявшееся дело, продолжающееся и осмысливающееся. Завершается общий ход дела загибом большого пальца, подтверждающего, что «конец ― делу венец»;</w:t>
      </w:r>
    </w:p>
    <w:p w:rsidR="00951BDE" w:rsidRDefault="00951BDE" w:rsidP="00951BDE">
      <w:pPr>
        <w:ind w:firstLine="540"/>
        <w:jc w:val="both"/>
      </w:pPr>
      <w:r>
        <w:rPr>
          <w:rFonts w:cs="Calibri"/>
        </w:rPr>
        <w:t>•</w:t>
      </w:r>
      <w:r>
        <w:t xml:space="preserve"> в экономическом сознании простого труженика (а не работника!) только завершенное дело есть ценность, потому что «у работящего в руках дело с огнем горит», а «бог труды любит». Как следствие, </w:t>
      </w:r>
      <w:r>
        <w:rPr>
          <w:b/>
          <w:i/>
        </w:rPr>
        <w:t>в России отлучать труд от смысла нельзя ни в коем случае (!)</w:t>
      </w:r>
      <w:r>
        <w:t xml:space="preserve">. </w:t>
      </w:r>
    </w:p>
    <w:p w:rsidR="00951BDE" w:rsidRDefault="00951BDE" w:rsidP="00951BDE">
      <w:pPr>
        <w:ind w:firstLine="540"/>
        <w:jc w:val="both"/>
        <w:rPr>
          <w:b/>
          <w:i/>
        </w:rPr>
      </w:pPr>
      <w:r>
        <w:rPr>
          <w:u w:val="single"/>
        </w:rPr>
        <w:t>Разве эта философия труда, работы и связанные с этим обычаи и традиции не свидетельствуют о том, что</w:t>
      </w:r>
      <w:r>
        <w:t xml:space="preserve"> </w:t>
      </w:r>
      <w:r>
        <w:rPr>
          <w:b/>
          <w:i/>
        </w:rPr>
        <w:t xml:space="preserve">русское экономическое сознание не только самобытно и колоритно, но и вполне практично, операционально? </w:t>
      </w:r>
      <w:r>
        <w:rPr>
          <w:u w:val="single"/>
        </w:rPr>
        <w:t>Исторические условия его формирования и развития способствовали тому, что</w:t>
      </w:r>
      <w:r>
        <w:t xml:space="preserve"> </w:t>
      </w:r>
      <w:r>
        <w:rPr>
          <w:b/>
          <w:i/>
        </w:rPr>
        <w:t xml:space="preserve">экономическое сознание постепенно начинает выполнять не только гносеологическую (познавательную), воспитательную и познавательную функции, но и функцию социально организующую, управленческую, регулятивную. </w:t>
      </w:r>
    </w:p>
    <w:p w:rsidR="00951BDE" w:rsidRDefault="00951BDE" w:rsidP="00951BDE">
      <w:pPr>
        <w:ind w:firstLine="540"/>
        <w:jc w:val="both"/>
      </w:pPr>
      <w:r>
        <w:rPr>
          <w:b/>
        </w:rPr>
        <w:t>Выводы: 1)</w:t>
      </w:r>
      <w:r>
        <w:t xml:space="preserve"> логика развития экономического сознания обусловлена логикой развития исторических условий, в которых актуализируется и осуществляется сама экономика. Вместе с тем, зрелость экономического сознания обусловлена и теми конкретными свойствами, характеристиками личности, чертами его характера, которые внедрены в человеческое сознание исторической средой, религиозностью как основной формой мировоззрения русских людей.  (Не следует забывать, что именно из христианства в хозяйственную практику органически «перетекали» такие характеристики и свойства личности, как терпение, смирение, упорство, совестливость, добросердие, достойность, умеренность, опрятность, рачительность, обучаемость и др.);</w:t>
      </w:r>
    </w:p>
    <w:p w:rsidR="00951BDE" w:rsidRDefault="00951BDE" w:rsidP="00951BDE">
      <w:pPr>
        <w:ind w:firstLine="540"/>
        <w:jc w:val="both"/>
        <w:rPr>
          <w:i/>
        </w:rPr>
      </w:pPr>
      <w:r>
        <w:rPr>
          <w:b/>
        </w:rPr>
        <w:t>2) главным критерием целостности, системности, полноты экономического сознания</w:t>
      </w:r>
      <w:r>
        <w:rPr>
          <w:i/>
        </w:rPr>
        <w:t xml:space="preserve"> выступает его социально-преобразующая функция. </w:t>
      </w:r>
      <w:r>
        <w:t>Когда человек становится способным преобразовывать хозяйственную деятельность, улучшать и совершенствовать ее, мы вправе говорить о полноте и целостности его экономического сознания.</w:t>
      </w:r>
      <w:r>
        <w:rPr>
          <w:i/>
        </w:rPr>
        <w:t xml:space="preserve"> </w:t>
      </w:r>
    </w:p>
    <w:p w:rsidR="00951BDE" w:rsidRDefault="00951BDE" w:rsidP="00951BDE">
      <w:pPr>
        <w:ind w:firstLine="540"/>
        <w:jc w:val="both"/>
      </w:pPr>
      <w:r>
        <w:t>***</w:t>
      </w:r>
    </w:p>
    <w:p w:rsidR="00951BDE" w:rsidRDefault="00951BDE" w:rsidP="00951BDE">
      <w:pPr>
        <w:ind w:firstLine="540"/>
        <w:jc w:val="both"/>
      </w:pPr>
      <w:r>
        <w:rPr>
          <w:b/>
          <w:i/>
        </w:rPr>
        <w:lastRenderedPageBreak/>
        <w:t xml:space="preserve"> </w:t>
      </w:r>
      <w:r>
        <w:t xml:space="preserve">Ответ на вопрос о </w:t>
      </w:r>
      <w:r>
        <w:rPr>
          <w:b/>
          <w:i/>
          <w:u w:val="single"/>
        </w:rPr>
        <w:t>самобытности  русского экономического сознания</w:t>
      </w:r>
      <w:r>
        <w:t xml:space="preserve"> нам поможет найти К.П. Стожко, доктор исторических наук, профессор экономии, автор монографий «Экономическая мысль России в начале </w:t>
      </w:r>
      <w:r>
        <w:rPr>
          <w:lang w:val="en-US"/>
        </w:rPr>
        <w:t>XX</w:t>
      </w:r>
      <w:r w:rsidRPr="007A1EF9">
        <w:t xml:space="preserve"> </w:t>
      </w:r>
      <w:r>
        <w:t xml:space="preserve">века: историко-критическая ретроспектива» (1993), «Экономический гуманизм в России» (1995), «Экономическое сознание» (2002). </w:t>
      </w:r>
    </w:p>
    <w:p w:rsidR="00951BDE" w:rsidRDefault="00951BDE" w:rsidP="00951BDE">
      <w:pPr>
        <w:ind w:firstLine="540"/>
        <w:jc w:val="both"/>
      </w:pPr>
      <w:r>
        <w:t>Среди наиболее важных самобытных характеристик национального экономического сознания им выделяются его:</w:t>
      </w:r>
    </w:p>
    <w:p w:rsidR="00951BDE" w:rsidRDefault="00951BDE" w:rsidP="00951BDE">
      <w:pPr>
        <w:ind w:firstLine="540"/>
        <w:jc w:val="both"/>
      </w:pPr>
      <w:r>
        <w:rPr>
          <w:rFonts w:cs="Calibri"/>
        </w:rPr>
        <w:t>•</w:t>
      </w:r>
      <w:r>
        <w:t xml:space="preserve"> </w:t>
      </w:r>
      <w:r>
        <w:rPr>
          <w:b/>
          <w:i/>
        </w:rPr>
        <w:t xml:space="preserve">Экологичность. </w:t>
      </w:r>
      <w:r>
        <w:t xml:space="preserve">Экологичность сознания в контексте экономики может рассматриваться в отношении сознания к природе, хозяйству, либо во влиянии природы и хозяйства на экономическое сознание. </w:t>
      </w:r>
    </w:p>
    <w:p w:rsidR="00951BDE" w:rsidRDefault="00951BDE" w:rsidP="00951BDE">
      <w:pPr>
        <w:ind w:firstLine="540"/>
        <w:jc w:val="both"/>
        <w:rPr>
          <w:rFonts w:cs="Calibri"/>
        </w:rPr>
      </w:pPr>
      <w:r>
        <w:rPr>
          <w:rFonts w:cs="Calibri"/>
        </w:rPr>
        <w:t>•</w:t>
      </w:r>
      <w:r>
        <w:t xml:space="preserve"> </w:t>
      </w:r>
      <w:r>
        <w:rPr>
          <w:b/>
          <w:i/>
        </w:rPr>
        <w:t xml:space="preserve">Геософичность. </w:t>
      </w:r>
      <w:r>
        <w:t xml:space="preserve">Русское экономическое сознание не просто экологично, оно геософично и экософично, то есть его философичность обусловлена самой природой: землей, реками, лесами, равнинами и т.п. Именно специфика самого </w:t>
      </w:r>
      <w:r>
        <w:rPr>
          <w:u w:val="single"/>
        </w:rPr>
        <w:t>объекта хозяйствования ― русской природы</w:t>
      </w:r>
      <w:r>
        <w:t xml:space="preserve"> вызывала в русском человека сознательное (осмысленное) отношение к самому себе не как временщику, потребителю благ, но как к хранителю того, что было ему даровано свыше ― всему тому неисчерпаемому богатству, которым необходимо умело распоряжаться. </w:t>
      </w:r>
      <w:r>
        <w:rPr>
          <w:b/>
          <w:i/>
        </w:rPr>
        <w:t xml:space="preserve">Геософичность и экософичность русского экономического сознания вызвали к жизни такие черты русского национального характера, как широта, щедрость, самоотверженность, нравственность. </w:t>
      </w:r>
      <w:r>
        <w:t xml:space="preserve">И в контексте этого мышления (отчасти, глобального, «европейского») особое значение приобретали идеи «матушки-земли», «реки-кормилицы» (с «кисельными» берегами или без оных), «чувство леса», «чувство поля» и другие матафоризированные проявления сугубо национального и экономического в сознании. </w:t>
      </w:r>
      <w:r>
        <w:rPr>
          <w:b/>
          <w:i/>
        </w:rPr>
        <w:t xml:space="preserve">«Хозяйственная, материальная жизнь не может быть противополагаема жизни духовной, не может быть от нее совершенно отвлечена и оторвана, ― указывал Н.А. Бердяев. ― Хозяйство есть акт человеческого духа. И от качества духа зависит характер хозяйства». </w:t>
      </w:r>
      <w:r>
        <w:rPr>
          <w:rFonts w:cs="Calibri"/>
          <w:u w:val="single"/>
        </w:rPr>
        <w:t xml:space="preserve">От качества природы, питавшей этот дух, русское хозяйство приобретало черты основательности, масштабности, самостоятельности и самодостаточности. </w:t>
      </w:r>
    </w:p>
    <w:p w:rsidR="00951BDE" w:rsidRDefault="00951BDE" w:rsidP="00951BDE">
      <w:pPr>
        <w:ind w:firstLine="540"/>
        <w:jc w:val="both"/>
      </w:pPr>
      <w:r>
        <w:rPr>
          <w:rFonts w:cs="Calibri"/>
        </w:rPr>
        <w:t>•</w:t>
      </w:r>
      <w:r>
        <w:t xml:space="preserve"> </w:t>
      </w:r>
      <w:r>
        <w:rPr>
          <w:b/>
          <w:i/>
        </w:rPr>
        <w:t xml:space="preserve">Гуманистичность. </w:t>
      </w:r>
      <w:r>
        <w:rPr>
          <w:u w:val="single"/>
        </w:rPr>
        <w:t>Целью русского экономического сознания являются</w:t>
      </w:r>
      <w:r>
        <w:t xml:space="preserve"> не </w:t>
      </w:r>
      <w:r>
        <w:rPr>
          <w:u w:val="single"/>
        </w:rPr>
        <w:t>интересы или самоутверждение</w:t>
      </w:r>
      <w:r>
        <w:t xml:space="preserve"> отдельной личности, класса или строя, а </w:t>
      </w:r>
      <w:r>
        <w:rPr>
          <w:u w:val="single"/>
        </w:rPr>
        <w:t>этноса как такового</w:t>
      </w:r>
      <w:r>
        <w:t xml:space="preserve">, его самосохранение и саморазвитие, </w:t>
      </w:r>
      <w:r>
        <w:rPr>
          <w:u w:val="single"/>
        </w:rPr>
        <w:t>а в нем ― самосохранение и саморазвитие всех и каждого</w:t>
      </w:r>
      <w:r>
        <w:t xml:space="preserve">. В этом и состоит истина хозяйства. Ради этого этнос и осуществляет свое хозяйство. В контексте такого самосохранения и саморазвития высвечивается особая черта русского экономического сознания ― его гуманизм. Русская социально-экономическая мысль (В.С. Сололвьев, Н.Ф. Федоров, В.В. Розанов, Н.А. Бердяев, П.А. Флоренский, Е.Н. Трубецкой, С.Н. Булгаков, С.Л. Франк, И.А. Ильин) на рубеже </w:t>
      </w:r>
      <w:r>
        <w:rPr>
          <w:lang w:val="en-US"/>
        </w:rPr>
        <w:t>XIX</w:t>
      </w:r>
      <w:r>
        <w:t>―</w:t>
      </w:r>
      <w:r>
        <w:rPr>
          <w:lang w:val="en-US"/>
        </w:rPr>
        <w:t>XX</w:t>
      </w:r>
      <w:r>
        <w:t xml:space="preserve"> вв. разработала принципиально иную (по отношению к моделям «хозяйствующего человека» А. Смита и К. Маркса) модель человека, в основе которой образ «гуманного человека», в котором духовные характеристики стали приоритетными по отношению к материальным. </w:t>
      </w:r>
      <w:r>
        <w:rPr>
          <w:b/>
          <w:i/>
        </w:rPr>
        <w:t>Сквозными идеями в рамках этой гуманизированной модели «хозяйствующего человека» стали идеи:</w:t>
      </w:r>
      <w:r>
        <w:t xml:space="preserve"> </w:t>
      </w:r>
      <w:r>
        <w:rPr>
          <w:b/>
        </w:rPr>
        <w:t xml:space="preserve">а) </w:t>
      </w:r>
      <w:r>
        <w:t xml:space="preserve">социального партнерства, </w:t>
      </w:r>
      <w:r>
        <w:rPr>
          <w:b/>
        </w:rPr>
        <w:t xml:space="preserve">б) </w:t>
      </w:r>
      <w:r>
        <w:t xml:space="preserve">социальной справедливости, </w:t>
      </w:r>
      <w:r>
        <w:rPr>
          <w:b/>
        </w:rPr>
        <w:t xml:space="preserve">в) </w:t>
      </w:r>
      <w:r>
        <w:t xml:space="preserve">многоукладности форм собственности, </w:t>
      </w:r>
      <w:r>
        <w:rPr>
          <w:b/>
        </w:rPr>
        <w:t xml:space="preserve">г) </w:t>
      </w:r>
      <w:r>
        <w:t xml:space="preserve">многомерности самой экономики, </w:t>
      </w:r>
      <w:r>
        <w:rPr>
          <w:b/>
        </w:rPr>
        <w:t xml:space="preserve">д) </w:t>
      </w:r>
      <w:r>
        <w:t xml:space="preserve">экономической свободы личности и </w:t>
      </w:r>
      <w:r>
        <w:rPr>
          <w:b/>
        </w:rPr>
        <w:t xml:space="preserve">е) </w:t>
      </w:r>
      <w:r>
        <w:t xml:space="preserve">формирования экономической культуры как условия цивилизованной экономики. </w:t>
      </w:r>
    </w:p>
    <w:p w:rsidR="00951BDE" w:rsidRDefault="00951BDE" w:rsidP="00951BDE">
      <w:pPr>
        <w:ind w:firstLine="540"/>
        <w:jc w:val="both"/>
        <w:rPr>
          <w:rFonts w:cs="Calibri"/>
        </w:rPr>
      </w:pPr>
      <w:r>
        <w:rPr>
          <w:rFonts w:cs="Calibri"/>
        </w:rPr>
        <w:t>•</w:t>
      </w:r>
      <w:r>
        <w:t xml:space="preserve"> </w:t>
      </w:r>
      <w:r>
        <w:rPr>
          <w:b/>
          <w:i/>
        </w:rPr>
        <w:t>Софийность</w:t>
      </w:r>
      <w:r>
        <w:t xml:space="preserve">, которая, </w:t>
      </w:r>
      <w:r>
        <w:rPr>
          <w:b/>
          <w:i/>
        </w:rPr>
        <w:t>будучи источником человеческой культуры</w:t>
      </w:r>
      <w:r>
        <w:t xml:space="preserve">,  </w:t>
      </w:r>
      <w:r>
        <w:rPr>
          <w:i/>
        </w:rPr>
        <w:t>проявляется в мире как красота, гармония, упорядоченность и связность</w:t>
      </w:r>
      <w:r>
        <w:rPr>
          <w:b/>
          <w:i/>
        </w:rPr>
        <w:t xml:space="preserve">. </w:t>
      </w:r>
      <w:r>
        <w:t xml:space="preserve">Саморазрушение уникального кода национального экономического сознания, </w:t>
      </w:r>
      <w:r>
        <w:rPr>
          <w:u w:val="single"/>
        </w:rPr>
        <w:t xml:space="preserve">вызванное современной потребительской </w:t>
      </w:r>
      <w:r>
        <w:rPr>
          <w:u w:val="single"/>
        </w:rPr>
        <w:lastRenderedPageBreak/>
        <w:t>экономической идеологией, основанной на импортированных западных приоритетах и установках</w:t>
      </w:r>
      <w:r>
        <w:t xml:space="preserve">, вызывает уплотнение и усиление в нем самосознания, посредством которого начинается отторжение инородного. Это происходит через </w:t>
      </w:r>
      <w:r>
        <w:rPr>
          <w:i/>
        </w:rPr>
        <w:t xml:space="preserve">софийность сознания. </w:t>
      </w:r>
      <w:r>
        <w:rPr>
          <w:b/>
          <w:i/>
        </w:rPr>
        <w:t>Софийность в хозяйстве есть изначальность, обращение к первоистокам, первоосновам русского хозяйственного уклада</w:t>
      </w:r>
      <w:r>
        <w:t xml:space="preserve">, </w:t>
      </w:r>
      <w:r>
        <w:rPr>
          <w:b/>
          <w:i/>
        </w:rPr>
        <w:t xml:space="preserve">к глубинным основам самоидентификации. </w:t>
      </w:r>
      <w:r>
        <w:rPr>
          <w:rFonts w:cs="Calibri"/>
          <w:i/>
        </w:rPr>
        <w:t xml:space="preserve">София </w:t>
      </w:r>
      <w:r>
        <w:rPr>
          <w:rFonts w:cs="Calibri"/>
        </w:rPr>
        <w:t xml:space="preserve">при этом присуща не только в потенции, но и в актуальности, она </w:t>
      </w:r>
      <w:r>
        <w:rPr>
          <w:rFonts w:cs="Calibri"/>
          <w:i/>
        </w:rPr>
        <w:t>есть постоянная сверка, выверка, ориентация, ориентированность, сопоставляемость и соответствие хозяйствования исконно русскому, тому, что «предшествовало» до современной экономики, «пред-было» до индустриальной эпохи, «пред-находилось» до самой цивилизации хозяйства</w:t>
      </w:r>
      <w:r>
        <w:rPr>
          <w:rFonts w:cs="Calibri"/>
        </w:rPr>
        <w:t xml:space="preserve">. Все «наносное», привнесенное цивилизацией </w:t>
      </w:r>
      <w:r>
        <w:t xml:space="preserve">― продуктом взаимоотношения и взаимодействия разных наций и народов, этносов, временно «снимается» в </w:t>
      </w:r>
      <w:r>
        <w:rPr>
          <w:b/>
          <w:i/>
        </w:rPr>
        <w:t>софийности, которая выступает как совесть и духовность того, кто занимается деланием, хозяйствованием</w:t>
      </w:r>
      <w:r>
        <w:t xml:space="preserve">. </w:t>
      </w:r>
      <w:r>
        <w:rPr>
          <w:b/>
          <w:i/>
        </w:rPr>
        <w:t>И такое делание как духовный акт, материализуемый в хозяйственной сфере, принципиально отличает русский этнос от любого другого этноса.</w:t>
      </w:r>
      <w:r>
        <w:t xml:space="preserve"> Это ― своеобразная метафизика, «металогия» (Ф.М. Достоевский, «Сон смешного человека») русского духа, мышления. И в самом деле, «жить не по лжи» (Л.Н. Толстой, А. Солженицын), так, «чтобы не было мучительно больно за бесцельно прожитые годы» (Н. Островский), это обостренное сознание Правды в хозяйстве, в деятельности, в акте самого бытия ― типично русская  черта. </w:t>
      </w:r>
      <w:r>
        <w:rPr>
          <w:u w:val="single"/>
        </w:rPr>
        <w:t>Там, где европейский мещанин ― прагматик</w:t>
      </w:r>
      <w:r>
        <w:t xml:space="preserve">, </w:t>
      </w:r>
      <w:r>
        <w:rPr>
          <w:i/>
        </w:rPr>
        <w:t>русский работник ― созерцатель Красоты</w:t>
      </w:r>
      <w:r>
        <w:t xml:space="preserve">. «Красота предмета есть его софийная идея», а общение с Красотой, ее созерцание есть одухотворение труда, акта хозяйствования. </w:t>
      </w:r>
      <w:r>
        <w:rPr>
          <w:u w:val="single"/>
        </w:rPr>
        <w:t xml:space="preserve">Бездушная, в принципе непроницаемая для одухотворения красотой самой хозяйственной деятельности хозяйственная практика современных работников конвейерного производства, служителей штампа и клише, всегда вызывала в русской душе чувство презрения, возмущения и даже отчаяния. </w:t>
      </w:r>
      <w:r>
        <w:rPr>
          <w:b/>
          <w:i/>
        </w:rPr>
        <w:t xml:space="preserve">«Онтологическая основа мира» для русского работника, крестьянина, мастера (Данилы), умельца (Левши) всегда заключалась «именно в сплошной метафизической непрерывной софийности его основы». </w:t>
      </w:r>
      <w:r>
        <w:rPr>
          <w:u w:val="single"/>
        </w:rPr>
        <w:t xml:space="preserve">   </w:t>
      </w:r>
      <w:r>
        <w:t xml:space="preserve">  </w:t>
      </w:r>
      <w:r>
        <w:rPr>
          <w:rFonts w:cs="Calibri"/>
        </w:rPr>
        <w:t xml:space="preserve">   </w:t>
      </w:r>
    </w:p>
    <w:p w:rsidR="00951BDE" w:rsidRDefault="00951BDE" w:rsidP="00951BDE">
      <w:pPr>
        <w:ind w:firstLine="540"/>
        <w:jc w:val="both"/>
        <w:rPr>
          <w:b/>
        </w:rPr>
      </w:pPr>
      <w:r>
        <w:rPr>
          <w:rFonts w:cs="Calibri"/>
        </w:rPr>
        <w:t>•</w:t>
      </w:r>
      <w:r>
        <w:t xml:space="preserve"> </w:t>
      </w:r>
      <w:r>
        <w:rPr>
          <w:b/>
          <w:i/>
        </w:rPr>
        <w:t>Сизигийность (соединение) сознания</w:t>
      </w:r>
      <w:r>
        <w:t xml:space="preserve">. Решая проблему гармонизации интересов личности и общества, преодоления противоречий в самом труде как основы полного преодоления антагонизмов в экономике и ее гармонизации, </w:t>
      </w:r>
      <w:r>
        <w:rPr>
          <w:b/>
          <w:i/>
        </w:rPr>
        <w:t>П.А. Флоренский рассматривал в качестве главного условия творческого, созидательного, «софийного» труда</w:t>
      </w:r>
      <w:r>
        <w:t xml:space="preserve"> не столько саму веру, сколько </w:t>
      </w:r>
      <w:r>
        <w:rPr>
          <w:b/>
          <w:i/>
        </w:rPr>
        <w:t>любовь, ее высшие духовные проявления</w:t>
      </w:r>
      <w:r>
        <w:t xml:space="preserve">. </w:t>
      </w:r>
      <w:r>
        <w:rPr>
          <w:b/>
        </w:rPr>
        <w:t xml:space="preserve">Именно полную гармонизацию интересов хозяйствующих субъектов через любовь как особый вид духовной деятельности человеческой личности он обозначил как </w:t>
      </w:r>
      <w:r>
        <w:rPr>
          <w:b/>
          <w:i/>
        </w:rPr>
        <w:t xml:space="preserve">сизигию. </w:t>
      </w:r>
      <w:r>
        <w:rPr>
          <w:b/>
        </w:rPr>
        <w:t xml:space="preserve"> </w:t>
      </w:r>
    </w:p>
    <w:p w:rsidR="00951BDE" w:rsidRDefault="00951BDE" w:rsidP="00951BDE">
      <w:pPr>
        <w:ind w:firstLine="540"/>
        <w:jc w:val="both"/>
      </w:pPr>
      <w:r>
        <w:rPr>
          <w:rFonts w:cs="Calibri"/>
        </w:rPr>
        <w:t>•</w:t>
      </w:r>
      <w:r>
        <w:t xml:space="preserve"> </w:t>
      </w:r>
      <w:r>
        <w:rPr>
          <w:b/>
          <w:i/>
        </w:rPr>
        <w:t xml:space="preserve">Соборность. </w:t>
      </w:r>
      <w:r>
        <w:rPr>
          <w:u w:val="single"/>
        </w:rPr>
        <w:t>Соборность экономического сознания</w:t>
      </w:r>
      <w:r>
        <w:t xml:space="preserve"> (термин «соборность» принадлежит А.С. Хомякову) </w:t>
      </w:r>
      <w:r>
        <w:rPr>
          <w:u w:val="single"/>
        </w:rPr>
        <w:t>предстает</w:t>
      </w:r>
      <w:r>
        <w:t xml:space="preserve"> не просто как коллективизм экономического сознания и даже не столько как его народность, патриотичность или державность, сколько </w:t>
      </w:r>
      <w:r>
        <w:rPr>
          <w:u w:val="single"/>
        </w:rPr>
        <w:t>как духовная его наполненность, цельность и подвижническая основательность.</w:t>
      </w:r>
      <w:r>
        <w:t xml:space="preserve"> В условиях суровой русской природы только с молитвой и с чистыми помыслами в сердце мог идти русский человек и на ратный бой, и на трудовой подвиг. Подсечное земледелие, опасный отхожий промысел в дремучих и труднодоступных лесах, тяжелый сплав леса или наполненная риском путина на широких и своенравных русских реках, ― разве все это не вызывало особый настрой человеческой души, особый уклад нашего сознания? </w:t>
      </w:r>
    </w:p>
    <w:p w:rsidR="00951BDE" w:rsidRDefault="00951BDE" w:rsidP="00951BDE">
      <w:pPr>
        <w:ind w:firstLine="540"/>
        <w:jc w:val="both"/>
      </w:pPr>
      <w:r>
        <w:rPr>
          <w:rFonts w:cs="Calibri"/>
        </w:rPr>
        <w:t>•</w:t>
      </w:r>
      <w:r>
        <w:t xml:space="preserve"> </w:t>
      </w:r>
      <w:r>
        <w:rPr>
          <w:b/>
          <w:i/>
        </w:rPr>
        <w:t xml:space="preserve">Приоритетное отношение возвышенного, духовного к материальному. </w:t>
      </w:r>
      <w:r>
        <w:t xml:space="preserve">Если хозяйство выступает объектом, на которое проецируется экономическое сознание, то неизбежно возникает вопрос о том: </w:t>
      </w:r>
      <w:r>
        <w:rPr>
          <w:b/>
          <w:i/>
        </w:rPr>
        <w:t xml:space="preserve">не сам ли русский дух проецировался в хозяйственной деятельности наших </w:t>
      </w:r>
      <w:r>
        <w:rPr>
          <w:b/>
          <w:i/>
        </w:rPr>
        <w:lastRenderedPageBreak/>
        <w:t>предков и не имеет ли термин «русский дух» гораздо более глубокий, нежели просто метафоричный, смысл.</w:t>
      </w:r>
      <w:r>
        <w:t xml:space="preserve"> Представляется, что </w:t>
      </w:r>
      <w:r>
        <w:rPr>
          <w:b/>
          <w:i/>
        </w:rPr>
        <w:t>русский дух как основа экономического сознания русского человека ― сущее в бытии русского народа</w:t>
      </w:r>
      <w:r>
        <w:t xml:space="preserve">. Оно есть, и это «есть» мы видим не только в ностальгии по русским щам, но и по самому содержанию нашего хозяйства. Оно, это содержание, наполненное русским духом, заставляет русского человека слушать, чувствовать и воспринимать природу как некое живое существо.   </w:t>
      </w:r>
    </w:p>
    <w:p w:rsidR="00951BDE" w:rsidRDefault="00951BDE" w:rsidP="00951BDE">
      <w:pPr>
        <w:ind w:firstLine="540"/>
        <w:jc w:val="both"/>
      </w:pPr>
      <w:r>
        <w:t>***</w:t>
      </w:r>
    </w:p>
    <w:p w:rsidR="00951BDE" w:rsidRDefault="00951BDE" w:rsidP="00951BDE">
      <w:pPr>
        <w:ind w:firstLine="540"/>
        <w:jc w:val="both"/>
      </w:pPr>
      <w:r>
        <w:t xml:space="preserve">Согласно другим источникам, к самобытности русского экономического сознания относят такие его характеристики, как:  </w:t>
      </w:r>
      <w:r>
        <w:rPr>
          <w:b/>
        </w:rPr>
        <w:t xml:space="preserve">а) </w:t>
      </w:r>
      <w:r>
        <w:t xml:space="preserve">операционность и </w:t>
      </w:r>
      <w:r>
        <w:rPr>
          <w:b/>
        </w:rPr>
        <w:t xml:space="preserve"> </w:t>
      </w:r>
      <w:r>
        <w:t xml:space="preserve">техничность, говорящие о приоритете словесно-логического вида мышления над теоретически-абстрактным;   </w:t>
      </w:r>
      <w:r>
        <w:rPr>
          <w:b/>
        </w:rPr>
        <w:t xml:space="preserve">б) </w:t>
      </w:r>
      <w:r>
        <w:t xml:space="preserve">утопичность, </w:t>
      </w:r>
      <w:r>
        <w:rPr>
          <w:b/>
        </w:rPr>
        <w:t xml:space="preserve">в) </w:t>
      </w:r>
      <w:r>
        <w:t xml:space="preserve"> мифологичность ― восприятие явлений природы как одушевленного существа, обожествление непосредственных игр природных сил </w:t>
      </w:r>
      <w:r>
        <w:rPr>
          <w:i/>
        </w:rPr>
        <w:t>(«Огонь ― царь, вода ― царица, земля ― матушка, небо ― отец, ветер ― господин, дождь ― кормилец, солнце ― князь, луна ― княгиня»</w:t>
      </w:r>
      <w:r>
        <w:t xml:space="preserve">);    </w:t>
      </w:r>
      <w:r>
        <w:rPr>
          <w:b/>
        </w:rPr>
        <w:t xml:space="preserve">г) </w:t>
      </w:r>
      <w:r>
        <w:t xml:space="preserve">чувственность, </w:t>
      </w:r>
      <w:r>
        <w:rPr>
          <w:b/>
        </w:rPr>
        <w:t xml:space="preserve">д) </w:t>
      </w:r>
      <w:r>
        <w:t xml:space="preserve">суверенность, </w:t>
      </w:r>
      <w:r>
        <w:rPr>
          <w:b/>
        </w:rPr>
        <w:t xml:space="preserve">е) </w:t>
      </w:r>
      <w:r>
        <w:t xml:space="preserve">пассивность, </w:t>
      </w:r>
      <w:r>
        <w:rPr>
          <w:b/>
        </w:rPr>
        <w:t xml:space="preserve">ж) </w:t>
      </w:r>
      <w:r>
        <w:t xml:space="preserve">некоторая неконкретность, </w:t>
      </w:r>
      <w:r>
        <w:rPr>
          <w:b/>
        </w:rPr>
        <w:t xml:space="preserve">3) </w:t>
      </w:r>
      <w:r>
        <w:t xml:space="preserve"> высокая идейно-индивидуальная активность.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951BDE" w:rsidTr="00951BDE">
        <w:tc>
          <w:tcPr>
            <w:tcW w:w="9571" w:type="dxa"/>
            <w:tcBorders>
              <w:top w:val="single" w:sz="4" w:space="0" w:color="auto"/>
              <w:left w:val="single" w:sz="4" w:space="0" w:color="auto"/>
              <w:bottom w:val="single" w:sz="4" w:space="0" w:color="auto"/>
              <w:right w:val="single" w:sz="4" w:space="0" w:color="auto"/>
            </w:tcBorders>
            <w:hideMark/>
          </w:tcPr>
          <w:p w:rsidR="00951BDE" w:rsidRDefault="00951BDE">
            <w:pPr>
              <w:tabs>
                <w:tab w:val="left" w:pos="900"/>
              </w:tabs>
              <w:rPr>
                <w:rFonts w:ascii="Times New Roman" w:hAnsi="Times New Roman"/>
                <w:bCs/>
              </w:rPr>
            </w:pPr>
            <w:r>
              <w:rPr>
                <w:rFonts w:ascii="Times New Roman" w:hAnsi="Times New Roman"/>
                <w:b/>
                <w:bCs/>
                <w:lang w:val="en-US"/>
              </w:rPr>
              <w:t>NB</w:t>
            </w:r>
            <w:r>
              <w:rPr>
                <w:rFonts w:ascii="Times New Roman" w:hAnsi="Times New Roman"/>
                <w:b/>
                <w:bCs/>
              </w:rPr>
              <w:t xml:space="preserve">! </w:t>
            </w:r>
            <w:r>
              <w:rPr>
                <w:rFonts w:ascii="Times New Roman" w:hAnsi="Times New Roman"/>
                <w:bCs/>
              </w:rPr>
              <w:t xml:space="preserve">«Для большинства россиян </w:t>
            </w:r>
            <w:r>
              <w:rPr>
                <w:rFonts w:ascii="Times New Roman" w:hAnsi="Times New Roman"/>
                <w:bCs/>
                <w:i/>
              </w:rPr>
              <w:t xml:space="preserve">труд </w:t>
            </w:r>
            <w:r>
              <w:rPr>
                <w:rFonts w:ascii="Times New Roman" w:hAnsi="Times New Roman" w:cs="Calibri"/>
                <w:bCs/>
                <w:i/>
              </w:rPr>
              <w:t>―</w:t>
            </w:r>
            <w:r>
              <w:rPr>
                <w:rFonts w:ascii="Times New Roman" w:hAnsi="Times New Roman"/>
                <w:bCs/>
                <w:i/>
              </w:rPr>
              <w:t xml:space="preserve"> это стабильность</w:t>
            </w:r>
            <w:r>
              <w:rPr>
                <w:rFonts w:ascii="Times New Roman" w:hAnsi="Times New Roman"/>
                <w:bCs/>
              </w:rPr>
              <w:t xml:space="preserve">. И таким отношением к работе, считают они, нам близки немцы. </w:t>
            </w:r>
            <w:r>
              <w:rPr>
                <w:rFonts w:ascii="Times New Roman" w:hAnsi="Times New Roman"/>
                <w:bCs/>
                <w:i/>
              </w:rPr>
              <w:t>Около половины россиян сопоставляют себя с американцами и англичанами, потому что для них труд ― это богатство, успех, карьера</w:t>
            </w:r>
            <w:r>
              <w:rPr>
                <w:rFonts w:ascii="Times New Roman" w:hAnsi="Times New Roman"/>
                <w:bCs/>
              </w:rPr>
              <w:t xml:space="preserve">. </w:t>
            </w:r>
            <w:r>
              <w:rPr>
                <w:rFonts w:ascii="Times New Roman" w:hAnsi="Times New Roman"/>
                <w:bCs/>
                <w:u w:val="single"/>
              </w:rPr>
              <w:t>Менее важны для жителей нашей страны такие характеристики работы, как традиции, уважение, гармония</w:t>
            </w:r>
            <w:r>
              <w:rPr>
                <w:rFonts w:ascii="Times New Roman" w:hAnsi="Times New Roman"/>
                <w:bCs/>
              </w:rPr>
              <w:t xml:space="preserve">, в   отличие от японцев и китайцев, зато роднит с ними восприятие </w:t>
            </w:r>
            <w:r>
              <w:rPr>
                <w:rFonts w:ascii="Times New Roman" w:hAnsi="Times New Roman"/>
                <w:bCs/>
                <w:i/>
              </w:rPr>
              <w:t>труда как обязанности, долга</w:t>
            </w:r>
            <w:r>
              <w:rPr>
                <w:rFonts w:ascii="Times New Roman" w:hAnsi="Times New Roman"/>
                <w:bCs/>
              </w:rPr>
              <w:t xml:space="preserve">. </w:t>
            </w:r>
            <w:r>
              <w:rPr>
                <w:rFonts w:ascii="Times New Roman" w:hAnsi="Times New Roman"/>
                <w:bCs/>
                <w:u w:val="single"/>
              </w:rPr>
              <w:t>Существенно реже россияне ассоциируют труд с радостью, счастьем</w:t>
            </w:r>
            <w:r>
              <w:rPr>
                <w:rFonts w:ascii="Times New Roman" w:hAnsi="Times New Roman"/>
                <w:bCs/>
              </w:rPr>
              <w:t xml:space="preserve"> по сравнению, допустим, с бразильцами или итальянцами, хотя, как и для жителей Апеннин, россиянам в работе важно общение. </w:t>
            </w:r>
            <w:r>
              <w:rPr>
                <w:rFonts w:ascii="Times New Roman" w:hAnsi="Times New Roman"/>
                <w:bCs/>
                <w:i/>
              </w:rPr>
              <w:t>А вот свобода для нас</w:t>
            </w:r>
            <w:r>
              <w:rPr>
                <w:rFonts w:ascii="Times New Roman" w:hAnsi="Times New Roman"/>
                <w:bCs/>
              </w:rPr>
              <w:t xml:space="preserve">, в отличие от французов, </w:t>
            </w:r>
            <w:r>
              <w:rPr>
                <w:rFonts w:ascii="Times New Roman" w:hAnsi="Times New Roman"/>
                <w:bCs/>
                <w:i/>
              </w:rPr>
              <w:t xml:space="preserve">наименее значимая характеристика труда». </w:t>
            </w:r>
            <w:r>
              <w:rPr>
                <w:rFonts w:ascii="Times New Roman" w:hAnsi="Times New Roman"/>
                <w:bCs/>
              </w:rPr>
              <w:t xml:space="preserve">Источник: </w:t>
            </w:r>
            <w:r>
              <w:rPr>
                <w:rFonts w:ascii="Times New Roman" w:hAnsi="Times New Roman"/>
                <w:bCs/>
                <w:lang w:val="en-US"/>
              </w:rPr>
              <w:t>Superjob</w:t>
            </w:r>
            <w:r>
              <w:rPr>
                <w:rFonts w:ascii="Times New Roman" w:hAnsi="Times New Roman"/>
                <w:bCs/>
              </w:rPr>
              <w:t>//Цитируется по: Огонёк №37|21 сентября 2015 года, С. 8.</w:t>
            </w:r>
          </w:p>
          <w:p w:rsidR="00951BDE" w:rsidRDefault="00951BDE">
            <w:pPr>
              <w:tabs>
                <w:tab w:val="left" w:pos="900"/>
              </w:tabs>
              <w:ind w:firstLine="567"/>
              <w:rPr>
                <w:rFonts w:ascii="Times New Roman" w:hAnsi="Times New Roman"/>
                <w:bCs/>
              </w:rPr>
            </w:pPr>
            <w:r>
              <w:rPr>
                <w:rFonts w:ascii="Times New Roman" w:hAnsi="Times New Roman"/>
                <w:bCs/>
              </w:rPr>
              <w:t xml:space="preserve">В целом говоря о </w:t>
            </w:r>
            <w:r>
              <w:rPr>
                <w:rFonts w:ascii="Times New Roman" w:hAnsi="Times New Roman"/>
                <w:b/>
                <w:bCs/>
                <w:i/>
              </w:rPr>
              <w:t>ментальных ценностях</w:t>
            </w:r>
            <w:r>
              <w:rPr>
                <w:rFonts w:ascii="Times New Roman" w:hAnsi="Times New Roman"/>
                <w:bCs/>
              </w:rPr>
              <w:t xml:space="preserve"> </w:t>
            </w:r>
            <w:r>
              <w:t xml:space="preserve">― </w:t>
            </w:r>
            <w:r>
              <w:rPr>
                <w:rFonts w:ascii="Times New Roman" w:hAnsi="Times New Roman"/>
                <w:bCs/>
                <w:i/>
              </w:rPr>
              <w:t>культурных и нравственных ориентирах</w:t>
            </w:r>
            <w:r>
              <w:rPr>
                <w:rFonts w:ascii="Times New Roman" w:hAnsi="Times New Roman"/>
                <w:bCs/>
              </w:rPr>
              <w:t>,</w:t>
            </w:r>
            <w:r>
              <w:t>―</w:t>
            </w:r>
            <w:r>
              <w:rPr>
                <w:rFonts w:ascii="Times New Roman" w:hAnsi="Times New Roman"/>
                <w:bCs/>
              </w:rPr>
              <w:t xml:space="preserve">  необходимо помнить ее классификацию. Речь должна идти о: </w:t>
            </w:r>
          </w:p>
          <w:p w:rsidR="00951BDE" w:rsidRDefault="00951BDE">
            <w:pPr>
              <w:tabs>
                <w:tab w:val="left" w:pos="900"/>
              </w:tabs>
              <w:ind w:firstLine="567"/>
              <w:rPr>
                <w:rFonts w:eastAsia="Calibri"/>
                <w:bCs/>
                <w:lang w:eastAsia="en-US"/>
              </w:rPr>
            </w:pPr>
            <w:r>
              <w:rPr>
                <w:rFonts w:ascii="Times New Roman" w:hAnsi="Times New Roman"/>
                <w:b/>
                <w:bCs/>
              </w:rPr>
              <w:t xml:space="preserve">1) </w:t>
            </w:r>
            <w:r>
              <w:rPr>
                <w:rFonts w:ascii="Times New Roman" w:hAnsi="Times New Roman"/>
                <w:b/>
                <w:bCs/>
                <w:i/>
              </w:rPr>
              <w:t>ценностях  выживания</w:t>
            </w:r>
            <w:r>
              <w:rPr>
                <w:rFonts w:eastAsia="Calibri"/>
                <w:bCs/>
                <w:lang w:eastAsia="en-US"/>
              </w:rPr>
              <w:t xml:space="preserve">, которые базируются на религиозном сознании, вере в сверхъестественное  и суевериях;  </w:t>
            </w:r>
          </w:p>
          <w:p w:rsidR="00951BDE" w:rsidRDefault="00951BDE">
            <w:pPr>
              <w:tabs>
                <w:tab w:val="left" w:pos="900"/>
              </w:tabs>
              <w:ind w:firstLine="567"/>
              <w:rPr>
                <w:rFonts w:eastAsia="Calibri"/>
                <w:bCs/>
                <w:lang w:eastAsia="en-US"/>
              </w:rPr>
            </w:pPr>
            <w:r>
              <w:rPr>
                <w:rFonts w:eastAsia="Calibri"/>
                <w:b/>
                <w:bCs/>
                <w:lang w:eastAsia="en-US"/>
              </w:rPr>
              <w:t xml:space="preserve">2) </w:t>
            </w:r>
            <w:r>
              <w:rPr>
                <w:rFonts w:eastAsia="Calibri"/>
                <w:b/>
                <w:bCs/>
                <w:i/>
                <w:lang w:eastAsia="en-US"/>
              </w:rPr>
              <w:t>ценностях самовыражения</w:t>
            </w:r>
            <w:r>
              <w:rPr>
                <w:rFonts w:eastAsia="Calibri"/>
                <w:bCs/>
                <w:lang w:eastAsia="en-US"/>
              </w:rPr>
              <w:t xml:space="preserve">, к которым относятся ориентиры на самореализацию, открытость, толерантность и альтруизм;  </w:t>
            </w:r>
          </w:p>
          <w:p w:rsidR="00951BDE" w:rsidRDefault="00951BDE">
            <w:pPr>
              <w:tabs>
                <w:tab w:val="left" w:pos="900"/>
              </w:tabs>
              <w:ind w:firstLine="567"/>
              <w:rPr>
                <w:rFonts w:eastAsia="Calibri"/>
                <w:bCs/>
                <w:lang w:eastAsia="en-US"/>
              </w:rPr>
            </w:pPr>
            <w:r>
              <w:rPr>
                <w:rFonts w:eastAsia="Calibri"/>
                <w:b/>
                <w:bCs/>
                <w:lang w:eastAsia="en-US"/>
              </w:rPr>
              <w:t xml:space="preserve">3) </w:t>
            </w:r>
            <w:r>
              <w:rPr>
                <w:rFonts w:eastAsia="Calibri"/>
                <w:b/>
                <w:bCs/>
                <w:i/>
                <w:lang w:eastAsia="en-US"/>
              </w:rPr>
              <w:t>светских ценностях</w:t>
            </w:r>
            <w:r>
              <w:rPr>
                <w:rFonts w:eastAsia="Calibri"/>
                <w:bCs/>
                <w:lang w:eastAsia="en-US"/>
              </w:rPr>
              <w:t xml:space="preserve">, базирующихся на рациональном  знании, вере в науку; </w:t>
            </w:r>
          </w:p>
          <w:p w:rsidR="00951BDE" w:rsidRDefault="00951BDE">
            <w:pPr>
              <w:tabs>
                <w:tab w:val="left" w:pos="900"/>
              </w:tabs>
              <w:ind w:firstLine="567"/>
              <w:rPr>
                <w:rFonts w:eastAsia="Calibri"/>
                <w:bCs/>
                <w:lang w:eastAsia="en-US"/>
              </w:rPr>
            </w:pPr>
            <w:r>
              <w:rPr>
                <w:rFonts w:eastAsia="Calibri"/>
                <w:b/>
                <w:bCs/>
                <w:lang w:eastAsia="en-US"/>
              </w:rPr>
              <w:t xml:space="preserve">4) </w:t>
            </w:r>
            <w:r>
              <w:rPr>
                <w:rFonts w:eastAsia="Calibri"/>
                <w:b/>
                <w:bCs/>
                <w:i/>
                <w:lang w:eastAsia="en-US"/>
              </w:rPr>
              <w:t>рациональных ценностях</w:t>
            </w:r>
            <w:r>
              <w:rPr>
                <w:rFonts w:eastAsia="Calibri"/>
                <w:bCs/>
                <w:lang w:eastAsia="en-US"/>
              </w:rPr>
              <w:t>, проявляющихся в уважении к деньгам и силе, подозрительности к другим людям и новым идеям.</w:t>
            </w:r>
          </w:p>
        </w:tc>
      </w:tr>
    </w:tbl>
    <w:p w:rsidR="00951BDE" w:rsidRDefault="00951BDE" w:rsidP="00951BDE">
      <w:pPr>
        <w:ind w:firstLine="540"/>
        <w:jc w:val="both"/>
        <w:rPr>
          <w:rFonts w:eastAsia="Calibri"/>
          <w:lang w:eastAsia="en-US"/>
        </w:rPr>
      </w:pPr>
      <w:r>
        <w:t xml:space="preserve"> </w:t>
      </w:r>
      <w:r>
        <w:rPr>
          <w:b/>
          <w:i/>
        </w:rPr>
        <w:t xml:space="preserve"> </w:t>
      </w:r>
      <w:r>
        <w:t xml:space="preserve"> </w:t>
      </w:r>
    </w:p>
    <w:p w:rsidR="00951BDE" w:rsidRDefault="00951BDE" w:rsidP="00951BDE">
      <w:pPr>
        <w:ind w:firstLine="540"/>
        <w:jc w:val="both"/>
        <w:rPr>
          <w:rFonts w:cs="Calibri"/>
          <w:i/>
        </w:rPr>
      </w:pPr>
      <w:r>
        <w:t xml:space="preserve"> </w:t>
      </w:r>
      <w:r>
        <w:rPr>
          <w:rFonts w:cs="Calibri"/>
          <w:sz w:val="28"/>
          <w:szCs w:val="28"/>
        </w:rPr>
        <w:t xml:space="preserve">• </w:t>
      </w:r>
      <w:r>
        <w:rPr>
          <w:rFonts w:cs="Calibri"/>
          <w:b/>
          <w:i/>
        </w:rPr>
        <w:t xml:space="preserve">Роль географических и природно-климатических условий в формировании особенностей российского национального хозяйственного уклада </w:t>
      </w:r>
      <w:r>
        <w:rPr>
          <w:rFonts w:cs="Calibri"/>
          <w:i/>
        </w:rPr>
        <w:t xml:space="preserve">(в основу текста положены положения «Отечественной истории», курса лекций по истории России с древнейших времен до наших дней для студентов неисторических специальностей, Часть </w:t>
      </w:r>
      <w:r>
        <w:rPr>
          <w:rFonts w:cs="Calibri"/>
          <w:i/>
          <w:lang w:val="en-US"/>
        </w:rPr>
        <w:t>I</w:t>
      </w:r>
      <w:r>
        <w:rPr>
          <w:rFonts w:cs="Calibri"/>
          <w:i/>
        </w:rPr>
        <w:t>, подготовленных преподавателями кафедры Отечественной истории Уральского государственного педагогического университета в 2001 году)</w:t>
      </w:r>
      <w:r w:rsidR="00C8631C">
        <w:rPr>
          <w:rFonts w:cs="Calibri"/>
          <w:i/>
        </w:rPr>
        <w:t>.</w:t>
      </w:r>
    </w:p>
    <w:p w:rsidR="00DC246E" w:rsidRDefault="00DC246E" w:rsidP="00DC246E">
      <w:pPr>
        <w:ind w:firstLine="540"/>
        <w:jc w:val="both"/>
        <w:rPr>
          <w:rFonts w:cs="Calibri"/>
        </w:rPr>
      </w:pPr>
      <w:r>
        <w:rPr>
          <w:rFonts w:cs="Calibri"/>
          <w:u w:val="single"/>
        </w:rPr>
        <w:lastRenderedPageBreak/>
        <w:t>развития, стремлением увеличить и площади пашен, и людские ресурсы.</w:t>
      </w:r>
    </w:p>
    <w:p w:rsidR="00DC246E" w:rsidRDefault="00DC246E" w:rsidP="00DC246E">
      <w:pPr>
        <w:ind w:firstLine="540"/>
        <w:jc w:val="both"/>
        <w:rPr>
          <w:rFonts w:cs="Calibri"/>
        </w:rPr>
      </w:pPr>
      <w:r>
        <w:rPr>
          <w:rFonts w:cs="Calibri"/>
        </w:rPr>
        <w:t xml:space="preserve">История колонизации русскими Евразии является ярчайшей страницей нашей отечественной истории. По сути, русский крестьянин был предшественником американских пионеров, осваивавших в </w:t>
      </w:r>
      <w:r>
        <w:rPr>
          <w:rFonts w:cs="Calibri"/>
          <w:lang w:val="en-US"/>
        </w:rPr>
        <w:t>XVIII</w:t>
      </w:r>
      <w:r>
        <w:t>―</w:t>
      </w:r>
      <w:r>
        <w:rPr>
          <w:lang w:val="en-US"/>
        </w:rPr>
        <w:t>XIX</w:t>
      </w:r>
      <w:r w:rsidRPr="007A1EF9">
        <w:t xml:space="preserve"> </w:t>
      </w:r>
      <w:r>
        <w:rPr>
          <w:rFonts w:cs="Calibri"/>
        </w:rPr>
        <w:t xml:space="preserve">столетиях «дикий» Запад. </w:t>
      </w:r>
      <w:r>
        <w:rPr>
          <w:rFonts w:cs="Calibri"/>
          <w:u w:val="single"/>
        </w:rPr>
        <w:t>Однако в этом сравнении есть целый ряд отличительных моментов</w:t>
      </w:r>
      <w:r>
        <w:rPr>
          <w:rFonts w:cs="Calibri"/>
        </w:rPr>
        <w:t xml:space="preserve">. Колонизация Америки протекало в более сжатые по времени сроки и имела постоянную и мощную эмиграционную «подпитку» из Европы. </w:t>
      </w:r>
      <w:r>
        <w:rPr>
          <w:rFonts w:cs="Calibri"/>
          <w:b/>
          <w:i/>
        </w:rPr>
        <w:t xml:space="preserve">Более благоприятные природные и климатические условия позволяли возделывать землю </w:t>
      </w:r>
      <w:r>
        <w:rPr>
          <w:rFonts w:cs="Calibri"/>
          <w:b/>
          <w:i/>
          <w:u w:val="single"/>
        </w:rPr>
        <w:t>индивидуально</w:t>
      </w:r>
      <w:r>
        <w:rPr>
          <w:rFonts w:cs="Calibri"/>
        </w:rPr>
        <w:t>. Отсюда вытекала политика геноцида пришельцев по отношению к коренному населению.</w:t>
      </w:r>
    </w:p>
    <w:p w:rsidR="00DC246E" w:rsidRDefault="00DC246E" w:rsidP="00DC246E">
      <w:pPr>
        <w:ind w:firstLine="540"/>
        <w:jc w:val="both"/>
        <w:rPr>
          <w:rFonts w:cs="Calibri"/>
        </w:rPr>
      </w:pPr>
      <w:r>
        <w:rPr>
          <w:rFonts w:cs="Calibri"/>
        </w:rPr>
        <w:t>В России же, с ее колоссальными просторами и редким населением, процесс колонизации шел значительно медленнее. Необходимость расчищать огромные участки леса требовала большого количества рабочих рук. Постоянная потребность в дополнительных людских ресурсах объясняет сравнительно мирный процесс русской колонизации. Местное население, как правило, не изгонялось из мест проживания, а вовлекалось в хозяйственную жизнь «колонизаторов».</w:t>
      </w:r>
    </w:p>
    <w:p w:rsidR="00DC246E" w:rsidRDefault="00DC246E" w:rsidP="00DC246E">
      <w:pPr>
        <w:ind w:firstLine="540"/>
        <w:jc w:val="both"/>
        <w:rPr>
          <w:rFonts w:cs="Calibri"/>
        </w:rPr>
      </w:pPr>
      <w:r>
        <w:rPr>
          <w:rFonts w:cs="Calibri"/>
        </w:rPr>
        <w:t xml:space="preserve">Относительно мирное развитие колонизации выгодно отличают Россию не только от Америки, но и от Западной Европы, которая была своего рода плавильным котлом для переплавки малых, неконкурентоспособных народов. Так, например, на территории современной Германии проживало некогда до 30 славянских племен к настоящему времени не сохранившихся. Россия же сохранила все народы, даже самые малые. И не только сохранила, но и дала им права и даже преимущества. </w:t>
      </w:r>
    </w:p>
    <w:p w:rsidR="00DC246E" w:rsidRDefault="00DC246E" w:rsidP="00DC246E">
      <w:pPr>
        <w:ind w:firstLine="540"/>
        <w:jc w:val="both"/>
      </w:pPr>
      <w:r>
        <w:rPr>
          <w:rFonts w:cs="Calibri"/>
        </w:rPr>
        <w:t xml:space="preserve">Открытые и ровные пространства России были удобны для колонизации. </w:t>
      </w:r>
      <w:r>
        <w:rPr>
          <w:rFonts w:cs="Calibri"/>
          <w:u w:val="single"/>
        </w:rPr>
        <w:t>Но они были также удобны и для нашествий.</w:t>
      </w:r>
      <w:r>
        <w:rPr>
          <w:rFonts w:cs="Calibri"/>
        </w:rPr>
        <w:t xml:space="preserve"> Поэтому сама страна, проводя колонизаторскую политику и расширяя свои пределы, испытывала постоянные войны, приходящие как с Запада, так и с Востока. </w:t>
      </w:r>
      <w:r>
        <w:rPr>
          <w:rFonts w:cs="Calibri"/>
          <w:b/>
          <w:i/>
        </w:rPr>
        <w:t xml:space="preserve">Западная Европа была перенаселена уже в </w:t>
      </w:r>
      <w:r>
        <w:rPr>
          <w:rFonts w:cs="Calibri"/>
          <w:b/>
          <w:i/>
          <w:lang w:val="en-US"/>
        </w:rPr>
        <w:t>XI</w:t>
      </w:r>
      <w:r>
        <w:rPr>
          <w:b/>
          <w:i/>
        </w:rPr>
        <w:t>―</w:t>
      </w:r>
      <w:r>
        <w:rPr>
          <w:b/>
          <w:i/>
          <w:lang w:val="en-US"/>
        </w:rPr>
        <w:t>XIII</w:t>
      </w:r>
      <w:r>
        <w:rPr>
          <w:b/>
          <w:i/>
        </w:rPr>
        <w:t xml:space="preserve"> вв.</w:t>
      </w:r>
      <w:r>
        <w:t xml:space="preserve"> и овладение «жизненным пространством на Востоке» было заветной мечтой многих, начиная с тевтонских рыцарей и кончая Наполеоном и Гитлером.</w:t>
      </w:r>
    </w:p>
    <w:p w:rsidR="00DC246E" w:rsidRDefault="00DC246E" w:rsidP="00DC246E">
      <w:pPr>
        <w:ind w:firstLine="540"/>
        <w:jc w:val="both"/>
      </w:pPr>
      <w:r>
        <w:t xml:space="preserve">Частые же набеги восточных кочевников (хазар, печенегов, половцев и др.) во многом объяснялись тем, что циклоны в Евразии движутся с запада на восток от Атлантики. Поэтому западная часть Великой Степи всегда более влажная, чем восточная; многолетние засухи в Степи начинаются на востоке.  Кочевники переходили на более зеленые пастбища и теснили соседей к западу. Переселения народов Степи происходили в начале вековых засух. Но завоевательные походы происходили и в «самые зеленые» эпохи ― когда Степь кормила больше всего скота и людей. Так, </w:t>
      </w:r>
      <w:r>
        <w:rPr>
          <w:lang w:val="en-US"/>
        </w:rPr>
        <w:t>XIII</w:t>
      </w:r>
      <w:r>
        <w:t xml:space="preserve"> век был периодом высшего увлажнения Степи, и нашествие Батыя шло скорее «от процветания», чем «от голода».</w:t>
      </w:r>
    </w:p>
    <w:p w:rsidR="00DC246E" w:rsidRDefault="00DC246E" w:rsidP="00DC246E">
      <w:pPr>
        <w:ind w:firstLine="540"/>
        <w:jc w:val="both"/>
      </w:pPr>
      <w:r>
        <w:rPr>
          <w:u w:val="single"/>
        </w:rPr>
        <w:t>Важнейшим следствием местоположения России является краткость периода, пригодного для сева и уборки урожая</w:t>
      </w:r>
      <w:r>
        <w:t xml:space="preserve">. В тайге, вокруг Новгорода и Петербурга он длится всего четыре месяца в году (с середины мая до середины сентября). В центральных областях, около Москвы, он увеличивается до пяти с половиной месяцев (с середины апреля до конца сентября). В степи он продолжается полгода. </w:t>
      </w:r>
      <w:r>
        <w:rPr>
          <w:u w:val="single"/>
        </w:rPr>
        <w:t>Для сравнения:</w:t>
      </w:r>
      <w:r>
        <w:t xml:space="preserve"> в Западной Европе этот период длится 8―9 месяцев. Другими словами, у западноевропейского крестьянина почти вдвое больше времени на полевые работы, чем у русского.</w:t>
      </w:r>
    </w:p>
    <w:p w:rsidR="00DC246E" w:rsidRDefault="00DC246E" w:rsidP="00DC246E">
      <w:pPr>
        <w:ind w:firstLine="540"/>
        <w:jc w:val="both"/>
      </w:pPr>
      <w:r>
        <w:t xml:space="preserve">В течение столетий русский крестьянин находился в ситуации, когда худородные почвы требовали тщательной обработки, </w:t>
      </w:r>
      <w:r>
        <w:rPr>
          <w:u w:val="single"/>
        </w:rPr>
        <w:t>а времени на нее у него просто не хватало.</w:t>
      </w:r>
      <w:r>
        <w:t xml:space="preserve"> Находясь в столь </w:t>
      </w:r>
      <w:r>
        <w:lastRenderedPageBreak/>
        <w:t xml:space="preserve">жестком цейтноте, пользуясь примитивными орудиями, крестьянин мог лишь с минимальной интенсивностью обработать свою пашню, и его жизнь чаще всего напрямую зависела </w:t>
      </w:r>
      <w:r>
        <w:rPr>
          <w:b/>
          <w:i/>
        </w:rPr>
        <w:t>только</w:t>
      </w:r>
      <w:r>
        <w:t xml:space="preserve"> от плодородия почвы и капризов погоды. Реально же при данном </w:t>
      </w:r>
      <w:r>
        <w:rPr>
          <w:u w:val="single"/>
        </w:rPr>
        <w:t>бюджете времени</w:t>
      </w:r>
      <w:r>
        <w:t xml:space="preserve"> качество его земледелия было таким, что он не всегда мог вернуть в урожае даже семена. Практически </w:t>
      </w:r>
      <w:r>
        <w:rPr>
          <w:u w:val="single"/>
        </w:rPr>
        <w:t>это означало для крестьянина</w:t>
      </w:r>
      <w:r>
        <w:t xml:space="preserve"> </w:t>
      </w:r>
      <w:r>
        <w:rPr>
          <w:b/>
          <w:i/>
        </w:rPr>
        <w:t>неизбежность труда буквально без сна и отдыха, с использованием всех резервов семьи (труда детей и стариков, женщин на мужских работах).</w:t>
      </w:r>
      <w:r>
        <w:t xml:space="preserve"> Крестьянину на западе Европы ни в Средневековье, ни в Новом времени такого напряжения сил не требовалось, а качество обработки почвы было значительно лучше.   </w:t>
      </w:r>
    </w:p>
    <w:p w:rsidR="00DC246E" w:rsidRDefault="00DC246E" w:rsidP="00DC246E">
      <w:pPr>
        <w:ind w:firstLine="540"/>
        <w:jc w:val="both"/>
      </w:pPr>
      <w:r>
        <w:rPr>
          <w:u w:val="single"/>
        </w:rPr>
        <w:t>В этом заключается фундаментальное различие между Россией и Западом, прослеживаемое на протяжении столетий</w:t>
      </w:r>
      <w:r>
        <w:t xml:space="preserve">. </w:t>
      </w:r>
      <w:r>
        <w:rPr>
          <w:i/>
        </w:rPr>
        <w:t xml:space="preserve">Еще в </w:t>
      </w:r>
      <w:r>
        <w:rPr>
          <w:i/>
          <w:lang w:val="en-US"/>
        </w:rPr>
        <w:t>XVIII</w:t>
      </w:r>
      <w:r>
        <w:rPr>
          <w:i/>
        </w:rPr>
        <w:t xml:space="preserve"> в. русский агроном И.И. Комов писал: «У нас … лето бывает короткое и вся работа в поле летом отправляется … В южных странах Европы, например, в Англии (!) под ярь и зимой пахать могут, а озимь осенью в октябре, в ноябре сеять. Поэтому у нас еще больше, нежели в других местах, работаю спешить должно»</w:t>
      </w:r>
      <w:r>
        <w:t xml:space="preserve">. За этими скупыми, содержательными оценками </w:t>
      </w:r>
      <w:r>
        <w:rPr>
          <w:u w:val="single"/>
        </w:rPr>
        <w:t>скрывается колоссальное различие с Западом не только</w:t>
      </w:r>
      <w:r>
        <w:t xml:space="preserve"> в возможностях земледелия, </w:t>
      </w:r>
      <w:r>
        <w:rPr>
          <w:u w:val="single"/>
        </w:rPr>
        <w:t>но и в укладе жизни крестьянина, во всей его культуре.</w:t>
      </w:r>
      <w:r>
        <w:t xml:space="preserve">  </w:t>
      </w:r>
    </w:p>
    <w:p w:rsidR="00DC246E" w:rsidRDefault="00DC246E" w:rsidP="00DC246E">
      <w:pPr>
        <w:ind w:firstLine="540"/>
        <w:jc w:val="both"/>
        <w:rPr>
          <w:b/>
          <w:i/>
        </w:rPr>
      </w:pPr>
      <w:r>
        <w:rPr>
          <w:b/>
          <w:i/>
        </w:rPr>
        <w:t>Следствием плохих почв, ненадежных осадков и короткого периода полевых работ явилась низкая урожайность в России.</w:t>
      </w:r>
    </w:p>
    <w:p w:rsidR="00DC246E" w:rsidRDefault="00DC246E" w:rsidP="00DC246E">
      <w:pPr>
        <w:ind w:firstLine="540"/>
        <w:jc w:val="both"/>
      </w:pPr>
      <w:r>
        <w:t xml:space="preserve">Наиболее достоверным способом измерения урожайности является использование </w:t>
      </w:r>
      <w:r>
        <w:rPr>
          <w:i/>
        </w:rPr>
        <w:t>показателей, демонстрирующих, сколько раз</w:t>
      </w:r>
      <w:r>
        <w:t xml:space="preserve"> </w:t>
      </w:r>
      <w:r>
        <w:rPr>
          <w:rFonts w:cs="Calibri"/>
          <w:i/>
        </w:rPr>
        <w:t xml:space="preserve">посеянное зерно воспроизводит само себя (когда, к примеру, одно посеянное зерно при уборке урожая приносит пять зерен, мы говорим о коэффициенте урожайности «сам </w:t>
      </w:r>
      <w:r>
        <w:t xml:space="preserve">― пять»). </w:t>
      </w:r>
    </w:p>
    <w:p w:rsidR="00DC246E" w:rsidRDefault="00DC246E" w:rsidP="00DC246E">
      <w:pPr>
        <w:ind w:firstLine="540"/>
        <w:jc w:val="both"/>
      </w:pPr>
      <w:r>
        <w:t>Коэффициент урожайности в средневековой Европе обыкновенно составлял «сам ― три», реже «сам ― четыре». Это ― минимальная урожайность, при которой имеет какой-то смысл заниматься хлебопашеством, ибо ее хватает, чтобы прокормить население.</w:t>
      </w:r>
    </w:p>
    <w:p w:rsidR="00DC246E" w:rsidRDefault="00DC246E" w:rsidP="00DC246E">
      <w:pPr>
        <w:ind w:firstLine="540"/>
        <w:jc w:val="both"/>
      </w:pPr>
      <w:r>
        <w:t xml:space="preserve">Во второй половине </w:t>
      </w:r>
      <w:r>
        <w:rPr>
          <w:lang w:val="en-US"/>
        </w:rPr>
        <w:t>XIII</w:t>
      </w:r>
      <w:r w:rsidRPr="007A1EF9">
        <w:t xml:space="preserve"> </w:t>
      </w:r>
      <w:r>
        <w:t xml:space="preserve">в. западноевропейские </w:t>
      </w:r>
      <w:r>
        <w:rPr>
          <w:b/>
          <w:i/>
        </w:rPr>
        <w:t xml:space="preserve">урожаи начали заметно увеличиваться. Основной причиной этого послужил рост городов. </w:t>
      </w:r>
      <w:r>
        <w:t xml:space="preserve">Появление большого спроса на хлеб и другие сельскохозяйственные продукты побудило западноевропейских землевладельцев и крестьян производить </w:t>
      </w:r>
      <w:r>
        <w:rPr>
          <w:b/>
          <w:i/>
        </w:rPr>
        <w:t>товарные излишки</w:t>
      </w:r>
      <w:r>
        <w:rPr>
          <w:rFonts w:cs="Calibri"/>
          <w:b/>
          <w:i/>
        </w:rPr>
        <w:t xml:space="preserve"> путем более </w:t>
      </w:r>
      <w:r>
        <w:rPr>
          <w:rFonts w:cs="Calibri"/>
          <w:b/>
          <w:i/>
          <w:u w:val="single"/>
        </w:rPr>
        <w:t xml:space="preserve">интенсивного </w:t>
      </w:r>
      <w:r>
        <w:rPr>
          <w:rFonts w:cs="Calibri"/>
        </w:rPr>
        <w:t xml:space="preserve">(а не экстенсивного, как в России) </w:t>
      </w:r>
      <w:r>
        <w:rPr>
          <w:rFonts w:cs="Calibri"/>
          <w:b/>
          <w:i/>
        </w:rPr>
        <w:t xml:space="preserve">использования рабочей силы и удобрения земли. </w:t>
      </w:r>
      <w:r>
        <w:rPr>
          <w:rFonts w:cs="Calibri"/>
        </w:rPr>
        <w:t xml:space="preserve">В конце средних веков урожайность выросла до «сам </w:t>
      </w:r>
      <w:r>
        <w:t xml:space="preserve">― пять», а в </w:t>
      </w:r>
      <w:r>
        <w:rPr>
          <w:lang w:val="en-US"/>
        </w:rPr>
        <w:t>XVII</w:t>
      </w:r>
      <w:r>
        <w:t xml:space="preserve"> в. достигла   «сам ― семи». Страны же развитого сельского хозяйства, во главе которых шла Англия, в середине XVII в. </w:t>
      </w:r>
      <w:r>
        <w:rPr>
          <w:u w:val="single"/>
        </w:rPr>
        <w:t>регулярно</w:t>
      </w:r>
      <w:r>
        <w:t xml:space="preserve"> добивались урожайности в «сам ― десять».</w:t>
      </w:r>
    </w:p>
    <w:p w:rsidR="00DC246E" w:rsidRDefault="00DC246E" w:rsidP="00DC246E">
      <w:pPr>
        <w:ind w:firstLine="540"/>
        <w:jc w:val="both"/>
        <w:rPr>
          <w:u w:val="single"/>
        </w:rPr>
      </w:pPr>
      <w:r>
        <w:t xml:space="preserve">Такое резкое улучшение урожайности имело еще более важное хозяйственное значение, чем может показаться на первый взгляд. </w:t>
      </w:r>
      <w:r>
        <w:rPr>
          <w:b/>
          <w:i/>
        </w:rPr>
        <w:t>Там, где можно быть уверенным, что земля регулярно вернет десять зерен за одно посеянное, крестьянину надо откладывать на семена лишь десятую часть урожая, а не треть, как ему приходится делать при урожайности «сам ― три».</w:t>
      </w:r>
      <w:r>
        <w:t xml:space="preserve"> Таким образом, чистая отдача от урожая в «сам ― десять» </w:t>
      </w:r>
      <w:r>
        <w:rPr>
          <w:u w:val="single"/>
        </w:rPr>
        <w:t>в четыре с половиной раза превышает отдачу от урожая в «сам ― три»,</w:t>
      </w:r>
      <w:r>
        <w:t xml:space="preserve"> что дает возможность прокормить в данной области во столько же раз большее население. </w:t>
      </w:r>
    </w:p>
    <w:p w:rsidR="00DC246E" w:rsidRDefault="00DC246E" w:rsidP="00DC246E">
      <w:pPr>
        <w:ind w:firstLine="540"/>
        <w:jc w:val="both"/>
        <w:rPr>
          <w:rFonts w:cs="Calibri"/>
        </w:rPr>
      </w:pPr>
      <w:r>
        <w:rPr>
          <w:rFonts w:cs="Calibri"/>
        </w:rPr>
        <w:t xml:space="preserve">Нетрудно оценить, к каким результатам приводит наличие таких излишков в течение ряда лет. Можно утверждать, что </w:t>
      </w:r>
      <w:r>
        <w:rPr>
          <w:rFonts w:cs="Calibri"/>
          <w:b/>
        </w:rPr>
        <w:t xml:space="preserve">расцвет цивилизации начинается лишь тогда, когда посеянное зерно воспроизводит себя, по меньшей мере, пятикратно; именно этот минимум (при </w:t>
      </w:r>
      <w:r>
        <w:rPr>
          <w:rFonts w:cs="Calibri"/>
          <w:b/>
        </w:rPr>
        <w:lastRenderedPageBreak/>
        <w:t xml:space="preserve">отсутствии ввоза продовольствия) определяет, может ли значительная часть населения освободиться от необходимости производить продукты питания и обратиться к другим занятиям. </w:t>
      </w:r>
      <w:r>
        <w:rPr>
          <w:rFonts w:cs="Calibri"/>
          <w:b/>
          <w:i/>
        </w:rPr>
        <w:t xml:space="preserve"> </w:t>
      </w:r>
      <w:r>
        <w:rPr>
          <w:rFonts w:cs="Calibri"/>
        </w:rPr>
        <w:t xml:space="preserve">Следует согласиться с учеными полагающими, что в стране с достаточно низкой урожайностью невозможны высокоразвитая промышленность, торговля, транспорт,, высокоорганизованная политическая жизнь. </w:t>
      </w:r>
    </w:p>
    <w:p w:rsidR="00DC246E" w:rsidRDefault="00DC246E" w:rsidP="00DC246E">
      <w:pPr>
        <w:ind w:firstLine="540"/>
        <w:jc w:val="both"/>
      </w:pPr>
      <w:r>
        <w:rPr>
          <w:rFonts w:cs="Calibri"/>
        </w:rPr>
        <w:t xml:space="preserve">Подобно остальной Европе, Россия в средние века, как правило, получала урожай в «сам </w:t>
      </w:r>
      <w:r>
        <w:t>― три</w:t>
      </w:r>
      <w:r>
        <w:rPr>
          <w:rFonts w:cs="Calibri"/>
        </w:rPr>
        <w:t xml:space="preserve">», однако, в отличие от Запада, она в течение последующих столетий не знала резкого подъема урожайности. В </w:t>
      </w:r>
      <w:r>
        <w:rPr>
          <w:rFonts w:cs="Calibri"/>
          <w:lang w:val="en-US"/>
        </w:rPr>
        <w:t>XIX</w:t>
      </w:r>
      <w:r>
        <w:rPr>
          <w:rFonts w:cs="Calibri"/>
        </w:rPr>
        <w:t xml:space="preserve"> в. урожаи в ней оставались примерно такими же, как и в </w:t>
      </w:r>
      <w:r>
        <w:rPr>
          <w:rFonts w:cs="Calibri"/>
          <w:lang w:val="en-US"/>
        </w:rPr>
        <w:t>XV</w:t>
      </w:r>
      <w:r w:rsidRPr="007A1EF9">
        <w:rPr>
          <w:rFonts w:cs="Calibri"/>
        </w:rPr>
        <w:t xml:space="preserve"> </w:t>
      </w:r>
      <w:r>
        <w:rPr>
          <w:rFonts w:cs="Calibri"/>
        </w:rPr>
        <w:t xml:space="preserve">в., в плохие годы падая до «сам </w:t>
      </w:r>
      <w:r>
        <w:t>― два», в хорошие поднимались в «сам ― пять», но в среднем веками держалась на уровне «сам ― три»  (чуть ниже на севере и чуть выше на юге).</w:t>
      </w:r>
    </w:p>
    <w:p w:rsidR="00DC246E" w:rsidRDefault="00DC246E" w:rsidP="00DC246E">
      <w:pPr>
        <w:ind w:firstLine="540"/>
        <w:jc w:val="both"/>
        <w:rPr>
          <w:rFonts w:cs="Calibri"/>
        </w:rPr>
      </w:pPr>
      <w:r>
        <w:rPr>
          <w:rFonts w:cs="Calibri"/>
        </w:rPr>
        <w:t xml:space="preserve">  Такой урожайности, в общем-то, хватало, чтобы прокормиться. </w:t>
      </w:r>
      <w:r>
        <w:rPr>
          <w:rFonts w:cs="Calibri"/>
          <w:b/>
          <w:i/>
        </w:rPr>
        <w:t xml:space="preserve">Беда русского земледелия была </w:t>
      </w:r>
      <w:r>
        <w:rPr>
          <w:rFonts w:cs="Calibri"/>
        </w:rPr>
        <w:t xml:space="preserve">не в том, что оно не могло прокормить хлебороба, а </w:t>
      </w:r>
      <w:r>
        <w:rPr>
          <w:rFonts w:cs="Calibri"/>
          <w:b/>
          <w:i/>
        </w:rPr>
        <w:t xml:space="preserve">в том, что оно было не в состоянии произвести излишков. </w:t>
      </w:r>
      <w:r>
        <w:rPr>
          <w:rFonts w:cs="Calibri"/>
        </w:rPr>
        <w:t xml:space="preserve">Разрыв в производительности труда между Западной Европы и Россией увеличивался с каждым столетием. В конце </w:t>
      </w:r>
      <w:r>
        <w:rPr>
          <w:rFonts w:cs="Calibri"/>
          <w:lang w:val="en-US"/>
        </w:rPr>
        <w:t>XIX</w:t>
      </w:r>
      <w:r>
        <w:rPr>
          <w:rFonts w:cs="Calibri"/>
        </w:rPr>
        <w:t xml:space="preserve"> в. урожайность пшеницы в Англии в 7 раз превышала российскую.</w:t>
      </w:r>
    </w:p>
    <w:p w:rsidR="00DC246E" w:rsidRDefault="00DC246E" w:rsidP="00DC246E">
      <w:pPr>
        <w:ind w:firstLine="540"/>
        <w:jc w:val="both"/>
      </w:pPr>
      <w:r>
        <w:rPr>
          <w:b/>
          <w:i/>
        </w:rPr>
        <w:t xml:space="preserve">Другой причиной низкой производительности сельского хозяйства России было отсутствие рынков сбыта. </w:t>
      </w:r>
      <w:r>
        <w:rPr>
          <w:b/>
          <w:i/>
          <w:u w:val="single"/>
        </w:rPr>
        <w:t xml:space="preserve">Города России никогда не играли важной роли в хозяйстве страны: еще в конце </w:t>
      </w:r>
      <w:r>
        <w:rPr>
          <w:b/>
          <w:i/>
          <w:u w:val="single"/>
          <w:lang w:val="en-US"/>
        </w:rPr>
        <w:t>XVIII</w:t>
      </w:r>
      <w:r>
        <w:rPr>
          <w:b/>
          <w:i/>
          <w:u w:val="single"/>
        </w:rPr>
        <w:t xml:space="preserve"> в. горожане составляли всего 3% населения страны.</w:t>
      </w:r>
      <w:r>
        <w:rPr>
          <w:b/>
          <w:i/>
        </w:rPr>
        <w:t xml:space="preserve"> </w:t>
      </w:r>
      <w:r>
        <w:t xml:space="preserve">Отрезанная в течение долгих столетий от морей не могла Россия сбывать за границу. </w:t>
      </w:r>
    </w:p>
    <w:p w:rsidR="00DC246E" w:rsidRDefault="00DC246E" w:rsidP="00DC246E">
      <w:pPr>
        <w:ind w:firstLine="540"/>
        <w:jc w:val="both"/>
      </w:pPr>
      <w:r>
        <w:t xml:space="preserve">Таким образом, </w:t>
      </w:r>
      <w:r>
        <w:rPr>
          <w:i/>
          <w:u w:val="single"/>
        </w:rPr>
        <w:t xml:space="preserve">не было экономического стимула, чтобы попытаться восполнить то, чем обидела природа. И российский помещик, и крестьянин смотрели на землю как на источник скудного пропитания, </w:t>
      </w:r>
      <w:r>
        <w:rPr>
          <w:u w:val="single"/>
        </w:rPr>
        <w:t>а не обогащения.</w:t>
      </w:r>
      <w:r>
        <w:t xml:space="preserve"> Видимо, поэтому ни одно из крупнейших состояний России не вышло из земледелия. </w:t>
      </w:r>
    </w:p>
    <w:p w:rsidR="00DC246E" w:rsidRDefault="00DC246E" w:rsidP="00DC246E">
      <w:pPr>
        <w:ind w:firstLine="540"/>
        <w:jc w:val="both"/>
      </w:pPr>
      <w:r>
        <w:t xml:space="preserve">Короткий период летних работ и его спутница ― длинная холодная зима </w:t>
      </w:r>
      <w:r>
        <w:rPr>
          <w:rFonts w:cs="Calibri"/>
        </w:rPr>
        <w:t>―</w:t>
      </w:r>
      <w:r>
        <w:t xml:space="preserve"> ставят перед русским крестьянством </w:t>
      </w:r>
      <w:r>
        <w:rPr>
          <w:u w:val="single"/>
        </w:rPr>
        <w:t xml:space="preserve">дополнительную трудность. Он должен содержать в </w:t>
      </w:r>
      <w:r>
        <w:rPr>
          <w:b/>
          <w:i/>
          <w:u w:val="single"/>
        </w:rPr>
        <w:t>закрытом</w:t>
      </w:r>
      <w:r>
        <w:rPr>
          <w:u w:val="single"/>
        </w:rPr>
        <w:t xml:space="preserve"> помещении и кормить скот на два месяца дольше, чем его западноевропейский собрат</w:t>
      </w:r>
      <w:r>
        <w:t xml:space="preserve">. </w:t>
      </w:r>
      <w:r>
        <w:rPr>
          <w:b/>
          <w:i/>
        </w:rPr>
        <w:t>Нехватка</w:t>
      </w:r>
      <w:r>
        <w:t xml:space="preserve"> </w:t>
      </w:r>
      <w:r>
        <w:rPr>
          <w:b/>
          <w:i/>
        </w:rPr>
        <w:t>кормов</w:t>
      </w:r>
      <w:r>
        <w:t xml:space="preserve"> была и остается одной из главных забот российского сельского хозяйства. Сохранились сведения о содержании скота в Иосифо-Волоколамском монастыре за 1592―1594 гг.: при норме на корову в сутки 12 кг сена, получали в 1592 г. ― 2,9 кг, в 1594 г. ― 1,2 кг.</w:t>
      </w:r>
    </w:p>
    <w:p w:rsidR="00DC246E" w:rsidRDefault="00DC246E" w:rsidP="00DC246E">
      <w:pPr>
        <w:ind w:firstLine="540"/>
        <w:jc w:val="both"/>
        <w:rPr>
          <w:u w:val="single"/>
        </w:rPr>
      </w:pPr>
      <w:r>
        <w:rPr>
          <w:u w:val="single"/>
        </w:rPr>
        <w:t>Русский скот всегда был низкого качества</w:t>
      </w:r>
      <w:r>
        <w:t xml:space="preserve">, невзирая на попытки правительства и просвещенных помещиков его улучшить; ввозимые западные породы быстро вырождались до такого состояния, что делались неотличимыми от местной разновидности. Все эти сложности привели к тому, что </w:t>
      </w:r>
      <w:r>
        <w:rPr>
          <w:u w:val="single"/>
        </w:rPr>
        <w:t xml:space="preserve">в лесной зоне не развивалось действительное экономическое  мясомолочное хозяйство. </w:t>
      </w:r>
    </w:p>
    <w:p w:rsidR="00DC246E" w:rsidRDefault="00DC246E" w:rsidP="00DC246E">
      <w:pPr>
        <w:ind w:firstLine="540"/>
        <w:jc w:val="both"/>
        <w:rPr>
          <w:b/>
          <w:u w:val="single"/>
        </w:rPr>
      </w:pPr>
      <w:r>
        <w:rPr>
          <w:b/>
          <w:i/>
        </w:rPr>
        <w:t xml:space="preserve">Основная тягловая сила ― лошади также были мелкими, слабосильными, а весной буквально падали от бескормицы. </w:t>
      </w:r>
      <w:r>
        <w:t xml:space="preserve">Для русского крестьянина весенний сев всегда составлял трудную проблему: надо сеять, а лошадь еле стоит на ногах. Только побывав на подножном корму, животное становилось пригодным к пахоте. </w:t>
      </w:r>
      <w:r>
        <w:rPr>
          <w:u w:val="single"/>
        </w:rPr>
        <w:t xml:space="preserve">А время упущено: поздний сев ставил урожай под угрозу ранних осенних заморозков. Кроме того, резкий переход к зеленому корму нередко вызывал у лошадей болезни.  </w:t>
      </w:r>
      <w:r>
        <w:rPr>
          <w:b/>
          <w:u w:val="single"/>
        </w:rPr>
        <w:t xml:space="preserve"> </w:t>
      </w:r>
    </w:p>
    <w:p w:rsidR="00DC246E" w:rsidRDefault="00DC246E" w:rsidP="00DC246E">
      <w:pPr>
        <w:ind w:firstLine="540"/>
        <w:jc w:val="both"/>
      </w:pPr>
      <w:r>
        <w:t xml:space="preserve">Подобная ситуация сохранялась и в </w:t>
      </w:r>
      <w:r>
        <w:rPr>
          <w:lang w:val="en-US"/>
        </w:rPr>
        <w:t>XIX</w:t>
      </w:r>
      <w:r>
        <w:t xml:space="preserve">, и в начале </w:t>
      </w:r>
      <w:r>
        <w:rPr>
          <w:lang w:val="en-US"/>
        </w:rPr>
        <w:t>XX</w:t>
      </w:r>
      <w:r>
        <w:t xml:space="preserve"> века. Даже в пору развития капитализма в России в ее центральных районах число безлошадных хозяйств достигало четверти </w:t>
      </w:r>
      <w:r>
        <w:lastRenderedPageBreak/>
        <w:t>всех крестьянских, а к 1912 г. в 50 губерниях страны насчитывалось уже 31% безлошадных хозяйств.</w:t>
      </w:r>
    </w:p>
    <w:p w:rsidR="00DC246E" w:rsidRDefault="00DC246E" w:rsidP="00DC246E">
      <w:pPr>
        <w:ind w:firstLine="540"/>
        <w:jc w:val="both"/>
        <w:rPr>
          <w:b/>
          <w:i/>
        </w:rPr>
      </w:pPr>
      <w:r>
        <w:rPr>
          <w:b/>
          <w:i/>
        </w:rPr>
        <w:t>Малочисленность поголовья крупного рогатого  скота и лошадей, в свою очередь, тормозили развитие земледелия, так как вызывали вечный недостаток навоза, особенно нужного на бедных почвах.</w:t>
      </w:r>
    </w:p>
    <w:p w:rsidR="00DC246E" w:rsidRDefault="00DC246E" w:rsidP="00DC246E">
      <w:pPr>
        <w:ind w:firstLine="540"/>
        <w:jc w:val="both"/>
      </w:pPr>
      <w:r>
        <w:t xml:space="preserve">Тем не менее, известно, что царская Россия имела товарное зерно внутри страны и в достаточно больших объемах вывозила его за границу. На рубеже </w:t>
      </w:r>
      <w:r>
        <w:rPr>
          <w:lang w:val="en-US"/>
        </w:rPr>
        <w:t>XIX</w:t>
      </w:r>
      <w:r>
        <w:t>―</w:t>
      </w:r>
      <w:r>
        <w:rPr>
          <w:lang w:val="en-US"/>
        </w:rPr>
        <w:t>XX</w:t>
      </w:r>
      <w:r w:rsidRPr="007A1EF9">
        <w:t xml:space="preserve"> </w:t>
      </w:r>
      <w:r>
        <w:t xml:space="preserve">вв. зерно составляло 47% всего экспорта страны. </w:t>
      </w:r>
      <w:r>
        <w:rPr>
          <w:u w:val="single"/>
        </w:rPr>
        <w:t>Менее известно другое</w:t>
      </w:r>
      <w:r>
        <w:t xml:space="preserve">: </w:t>
      </w:r>
      <w:r>
        <w:rPr>
          <w:b/>
          <w:i/>
        </w:rPr>
        <w:t xml:space="preserve">после вывоза хлеба на каждого жителя империи оставалось по 15 пудов (240 кг) в год. </w:t>
      </w:r>
      <w:r>
        <w:rPr>
          <w:i/>
        </w:rPr>
        <w:t xml:space="preserve">В странах же закупавших русское зерно (Дания, Бельгия, США и др.) приходилось в год от 40 до 140 пудов хлеба. </w:t>
      </w:r>
      <w:r>
        <w:rPr>
          <w:b/>
          <w:i/>
        </w:rPr>
        <w:t>Русский крестьянин шел на рынок от нужды и экономил на своем питании и корме скота</w:t>
      </w:r>
      <w:r>
        <w:t xml:space="preserve">. Не случайно государственные службы и помещики стремились собрать все налоги и недоимки немедля после урожая, не без оснований полагая, что иначе крестьяне сами все съедят. </w:t>
      </w:r>
    </w:p>
    <w:p w:rsidR="00DC246E" w:rsidRDefault="00DC246E" w:rsidP="00DC246E">
      <w:pPr>
        <w:ind w:firstLine="540"/>
        <w:jc w:val="both"/>
        <w:rPr>
          <w:i/>
        </w:rPr>
      </w:pPr>
      <w:r>
        <w:t xml:space="preserve">Земледельческая экономика, отсутствие крупномасштабной морской торговли не способствовали развитию городов. </w:t>
      </w:r>
      <w:r>
        <w:rPr>
          <w:b/>
          <w:i/>
        </w:rPr>
        <w:t>Типичные российские города XVI―</w:t>
      </w:r>
      <w:r>
        <w:rPr>
          <w:b/>
          <w:i/>
          <w:lang w:val="en-US"/>
        </w:rPr>
        <w:t>XVIII</w:t>
      </w:r>
      <w:r>
        <w:rPr>
          <w:b/>
          <w:i/>
        </w:rPr>
        <w:t xml:space="preserve">  вв. практически не имели улиц со сплошной застройкой домами городского типа, а представляли собой большие деревни с огородами. </w:t>
      </w:r>
      <w:r>
        <w:rPr>
          <w:i/>
        </w:rPr>
        <w:t>Специфичен был и русский ремесленник: весной он был рыболовом или огородником, летом косил сено, осенью собирал урожай. И лишь зимой, да в интервалах сезонных занятий занимался ремеслом.</w:t>
      </w:r>
    </w:p>
    <w:p w:rsidR="00DC246E" w:rsidRDefault="00DC246E" w:rsidP="00DC246E">
      <w:pPr>
        <w:ind w:firstLine="540"/>
        <w:jc w:val="both"/>
      </w:pPr>
      <w:r>
        <w:rPr>
          <w:b/>
          <w:i/>
        </w:rPr>
        <w:t xml:space="preserve">Причем город часто выполнял те виды аграрной деятельности, которые не могла взять на себя деревня. </w:t>
      </w:r>
      <w:r>
        <w:t xml:space="preserve">В частности, острый дефицит времени не позволял крестьянину должным образом заниматься </w:t>
      </w:r>
      <w:r>
        <w:rPr>
          <w:u w:val="single"/>
        </w:rPr>
        <w:t>садоводством и огородничеством. Поэтому издавна данную хозяйственную отрасль взяли на себя города</w:t>
      </w:r>
      <w:r>
        <w:t xml:space="preserve">. А овощи, фрукты и ягоды шли в деревню. Столь необычное развитие русского города в свою очередь отвлекало ресурсы рабочей силы от промышленной специализации, что, в конечном счете, сдерживало процессы урбанизации в России. </w:t>
      </w:r>
    </w:p>
    <w:p w:rsidR="00DC246E" w:rsidRDefault="00DC246E" w:rsidP="00DC246E">
      <w:pPr>
        <w:ind w:firstLine="540"/>
        <w:jc w:val="both"/>
      </w:pPr>
      <w:r>
        <w:t xml:space="preserve"> </w:t>
      </w:r>
      <w:r>
        <w:rPr>
          <w:i/>
        </w:rPr>
        <w:t xml:space="preserve"> </w:t>
      </w:r>
      <w:r>
        <w:rPr>
          <w:b/>
          <w:i/>
        </w:rPr>
        <w:t xml:space="preserve">Низкий объем совокупного прибавочного продукта повлиял и на характер, и на пути становления российского капитализма. </w:t>
      </w:r>
      <w:r>
        <w:t xml:space="preserve">Необходимость постоянного участия в земледельческом производстве практически всех рабочих рук обусловила еще с петровских времен узость рынка рабочей силы, определила сезонный характер деятельности многих промышленных заведений. </w:t>
      </w:r>
      <w:r>
        <w:rPr>
          <w:u w:val="single"/>
        </w:rPr>
        <w:t>Многие мануфактуры основывались в сельской местности, ближе к ресурсам рабочей силы.</w:t>
      </w:r>
      <w:r>
        <w:t xml:space="preserve"> </w:t>
      </w:r>
      <w:r>
        <w:rPr>
          <w:b/>
          <w:i/>
        </w:rPr>
        <w:t xml:space="preserve">Узость рынка наемной рабочей силы привела к такой уродливой форме промышленного развития, как заводы и фабрики с крепостническим трудом, просуществовавшие в России полтора столетия. </w:t>
      </w:r>
      <w:r>
        <w:t xml:space="preserve">Сезонный, краткосрочный наем создавал крайне неблагоприятные условия для капиталистического накопления. С этим связаны: </w:t>
      </w:r>
      <w:r>
        <w:rPr>
          <w:b/>
        </w:rPr>
        <w:t>1)</w:t>
      </w:r>
      <w:r>
        <w:t xml:space="preserve">  общий крайне замедленный, растянутый на столетия генезис промышленного капитализма в России; </w:t>
      </w:r>
      <w:r>
        <w:rPr>
          <w:b/>
        </w:rPr>
        <w:t xml:space="preserve">2) </w:t>
      </w:r>
      <w:r>
        <w:t xml:space="preserve">порождение определенного типа государственности, вынуждающего господствующий класс создавать жесткие рычаги государственного механизма, направленного на изъятие той доли совокупного прибавочного продукта, которая шла на потребности развития самого государства и господствующего класса. </w:t>
      </w:r>
      <w:r>
        <w:rPr>
          <w:b/>
          <w:i/>
        </w:rPr>
        <w:t>Именно отсюда идет многовековая традиция деспотической власти российского самодержца, отсюда идут и истоки режима крепостного права в России, суровость которого не имела аналогов в мире</w:t>
      </w:r>
      <w:r>
        <w:t xml:space="preserve">. </w:t>
      </w:r>
    </w:p>
    <w:p w:rsidR="00DC246E" w:rsidRDefault="00DC246E" w:rsidP="00DC246E">
      <w:pPr>
        <w:ind w:firstLine="540"/>
        <w:jc w:val="both"/>
        <w:rPr>
          <w:i/>
        </w:rPr>
      </w:pPr>
      <w:r>
        <w:t xml:space="preserve">Скудность земли, суровые климатические условия, систематические неурожаи, с одной стороны, закрепощение крестьян, барщина, увеличение объема земледельческих работ, с другой </w:t>
      </w:r>
      <w:r>
        <w:lastRenderedPageBreak/>
        <w:t xml:space="preserve">стороны,  создав для крестьян воистину невыносимые условия жизни, </w:t>
      </w:r>
      <w:r>
        <w:rPr>
          <w:u w:val="single"/>
        </w:rPr>
        <w:t>приучили крестьян к работе и жизни сообща, к совместному преодолению безжалостных сюрпризов природы.</w:t>
      </w:r>
      <w:r>
        <w:t xml:space="preserve"> </w:t>
      </w:r>
      <w:r>
        <w:rPr>
          <w:b/>
          <w:i/>
        </w:rPr>
        <w:t xml:space="preserve">Единственным средством самозащиты от произвола властей и помещиков была русская сельская община, которая, возродившись в </w:t>
      </w:r>
      <w:r>
        <w:rPr>
          <w:b/>
          <w:i/>
          <w:lang w:val="en-US"/>
        </w:rPr>
        <w:t>XVI</w:t>
      </w:r>
      <w:r w:rsidRPr="007A1EF9">
        <w:rPr>
          <w:b/>
          <w:i/>
        </w:rPr>
        <w:t xml:space="preserve"> </w:t>
      </w:r>
      <w:r>
        <w:rPr>
          <w:b/>
          <w:i/>
        </w:rPr>
        <w:t xml:space="preserve">в., просуществовала до начала </w:t>
      </w:r>
      <w:r>
        <w:rPr>
          <w:b/>
          <w:i/>
          <w:lang w:val="en-US"/>
        </w:rPr>
        <w:t>XX</w:t>
      </w:r>
      <w:r w:rsidRPr="007A1EF9">
        <w:rPr>
          <w:b/>
          <w:i/>
        </w:rPr>
        <w:t xml:space="preserve"> </w:t>
      </w:r>
      <w:r>
        <w:rPr>
          <w:b/>
          <w:i/>
        </w:rPr>
        <w:t xml:space="preserve">в. </w:t>
      </w:r>
      <w:r>
        <w:t xml:space="preserve">По мере закрепощения крестьян роль общины менялась. С одной стороны, она становилась средством самозащиты крестьян. </w:t>
      </w:r>
      <w:r>
        <w:rPr>
          <w:u w:val="single"/>
        </w:rPr>
        <w:t>С другой ― существование общины было выгодно властям</w:t>
      </w:r>
      <w:r>
        <w:t xml:space="preserve">. В общине существовала </w:t>
      </w:r>
      <w:r>
        <w:rPr>
          <w:b/>
          <w:i/>
        </w:rPr>
        <w:t xml:space="preserve">круговая порука </w:t>
      </w:r>
      <w:r>
        <w:t xml:space="preserve">― налоги и оброк налагались на общину в целом и распределялись внутри по числу жителей и с учетом имущественного положения отдельных хозяйств. Правительство и помещики </w:t>
      </w:r>
      <w:r>
        <w:rPr>
          <w:b/>
          <w:i/>
        </w:rPr>
        <w:t xml:space="preserve">не </w:t>
      </w:r>
      <w:r>
        <w:t xml:space="preserve">имели дел с отдельными крестьянами, но с «миром» в целом. </w:t>
      </w:r>
      <w:r>
        <w:rPr>
          <w:i/>
        </w:rPr>
        <w:t>Община была гарантом выплаты налогов, выполнения повинностей.</w:t>
      </w:r>
      <w:r>
        <w:rPr>
          <w:b/>
          <w:i/>
        </w:rPr>
        <w:t xml:space="preserve"> </w:t>
      </w:r>
      <w:r>
        <w:rPr>
          <w:i/>
        </w:rPr>
        <w:t xml:space="preserve">Община была заинтересована в привлечении новых крестьян и препятствовала бегству своих членов, так как чем больше землевладельцев, тем меньше на каждого придется налогов. </w:t>
      </w:r>
    </w:p>
    <w:p w:rsidR="00DC246E" w:rsidRDefault="00DC246E" w:rsidP="00DC246E">
      <w:pPr>
        <w:ind w:firstLine="540"/>
        <w:jc w:val="both"/>
        <w:rPr>
          <w:b/>
          <w:i/>
        </w:rPr>
      </w:pPr>
      <w:r>
        <w:rPr>
          <w:b/>
          <w:i/>
        </w:rPr>
        <w:t xml:space="preserve">Именно общинная жизнь в течение столетий большей части населения породила уникальную в своем роде Советскую власть. Советы оставались теми же сельскими сходами, только переименованными. </w:t>
      </w:r>
    </w:p>
    <w:p w:rsidR="00DC246E" w:rsidRDefault="00DC246E" w:rsidP="00DC246E">
      <w:pPr>
        <w:ind w:firstLine="540"/>
        <w:jc w:val="both"/>
        <w:rPr>
          <w:i/>
        </w:rPr>
      </w:pPr>
      <w:r>
        <w:rPr>
          <w:b/>
          <w:i/>
        </w:rPr>
        <w:t xml:space="preserve">Община была также социокультурной основой будущих колхозов. </w:t>
      </w:r>
      <w:r>
        <w:rPr>
          <w:i/>
        </w:rPr>
        <w:t xml:space="preserve">Большинство крестьян (а в 1926 г. в деревне проживало 82% населения) примирилось с коллективизацией, так как ее идея напоминала хорошо знакомую и близкую общинную коллективность. Невозможно себе представить, чтобы  власть была в состоянии превратить крестьян в колхозников без опоры на общественные идеалы. </w:t>
      </w:r>
    </w:p>
    <w:p w:rsidR="00DC246E" w:rsidRDefault="00DC246E" w:rsidP="00DC246E">
      <w:pPr>
        <w:ind w:firstLine="540"/>
        <w:jc w:val="both"/>
      </w:pPr>
      <w:r>
        <w:t xml:space="preserve">Коллективный характер русского земледелия оказал влияние и на </w:t>
      </w:r>
      <w:r>
        <w:rPr>
          <w:b/>
          <w:i/>
        </w:rPr>
        <w:t>структуру крестьянской семьи</w:t>
      </w:r>
      <w:r>
        <w:rPr>
          <w:b/>
        </w:rPr>
        <w:t xml:space="preserve">. </w:t>
      </w:r>
      <w:r>
        <w:t xml:space="preserve">Ее традиционным типом, преобладавшим в России еще столетие назад, была так называемая </w:t>
      </w:r>
      <w:r>
        <w:rPr>
          <w:b/>
          <w:i/>
        </w:rPr>
        <w:t>большая семья</w:t>
      </w:r>
      <w:r>
        <w:t xml:space="preserve">, состоящая из отца, матери, малолетних детей и женатых сыновей с женами и потомством. Нередко целые деревни состояли из двух ― трех фамилий, связанных родством. </w:t>
      </w:r>
      <w:r>
        <w:rPr>
          <w:b/>
          <w:i/>
        </w:rPr>
        <w:t>Семейная модель общества</w:t>
      </w:r>
      <w:r>
        <w:t xml:space="preserve"> закрепилась в русском языке: «Дядя, достань мячик», «Дочка, далеко ли до аптеки?», «Отец, дай прикурить». </w:t>
      </w:r>
    </w:p>
    <w:p w:rsidR="00DC246E" w:rsidRDefault="00DC246E" w:rsidP="00DC246E">
      <w:pPr>
        <w:ind w:firstLine="540"/>
        <w:jc w:val="both"/>
      </w:pPr>
      <w:r>
        <w:t xml:space="preserve">Однако постоянный дефицит рабочего времени, до крайности обострявшийся спрос на рабочие руки, приводил подчас к весьма </w:t>
      </w:r>
      <w:r>
        <w:rPr>
          <w:u w:val="single"/>
        </w:rPr>
        <w:t>уродливым явлениям в семейной жизни</w:t>
      </w:r>
      <w:r>
        <w:t xml:space="preserve">. И дело не только в том, что за соху брались женщины, и доля женского труда была в России необычайно велика. В работу впрягались старики, подростки, дети. Ради лишних рук крестьяне нередко женили сыновей в возрасте 8―9 лет, дабы в семье был лишний работник. Это уродовало семьи, способствовало таким явлениям как снохачестово и т.п. </w:t>
      </w:r>
    </w:p>
    <w:p w:rsidR="00DC246E" w:rsidRDefault="00DC246E" w:rsidP="00DC246E">
      <w:pPr>
        <w:ind w:firstLine="540"/>
        <w:jc w:val="both"/>
        <w:rPr>
          <w:b/>
        </w:rPr>
      </w:pPr>
      <w:r>
        <w:rPr>
          <w:b/>
        </w:rPr>
        <w:t>В) Роль природно-климатического и территориального фактора в формировании менталитета русского народа</w:t>
      </w:r>
    </w:p>
    <w:p w:rsidR="00DC246E" w:rsidRDefault="00DC246E" w:rsidP="00DC246E">
      <w:pPr>
        <w:ind w:firstLine="540"/>
        <w:jc w:val="both"/>
        <w:rPr>
          <w:b/>
          <w:i/>
        </w:rPr>
      </w:pPr>
      <w:r>
        <w:rPr>
          <w:b/>
        </w:rPr>
        <w:t xml:space="preserve">Ментальность </w:t>
      </w:r>
      <w:r>
        <w:t xml:space="preserve">(лат. </w:t>
      </w:r>
      <w:r>
        <w:rPr>
          <w:i/>
          <w:lang w:val="en-US"/>
        </w:rPr>
        <w:t>mentalis</w:t>
      </w:r>
      <w:r w:rsidRPr="007A1EF9">
        <w:t xml:space="preserve"> </w:t>
      </w:r>
      <w:r>
        <w:t>― мыслительный) ―</w:t>
      </w:r>
      <w:r>
        <w:rPr>
          <w:b/>
        </w:rPr>
        <w:t xml:space="preserve"> 1)</w:t>
      </w:r>
      <w:r>
        <w:t xml:space="preserve"> особенности умственной деятельности определенного человека, народа, нации; устойчивое состояние внутреннего мира людей, сплачивающее их в социальную и историческую общность; </w:t>
      </w:r>
      <w:r>
        <w:rPr>
          <w:b/>
        </w:rPr>
        <w:t>2)</w:t>
      </w:r>
      <w:r>
        <w:t xml:space="preserve"> глубинный уровень массового сознания, коллективное представление людей, их образ мира, доминирующий в толще общества. </w:t>
      </w:r>
      <w:r>
        <w:rPr>
          <w:b/>
          <w:i/>
        </w:rPr>
        <w:t xml:space="preserve">Понятие «ментальность» фиксирует не только осознаваемые людьми типы собственного мышления и чувствования, </w:t>
      </w:r>
      <w:r>
        <w:rPr>
          <w:b/>
          <w:i/>
          <w:u w:val="single"/>
        </w:rPr>
        <w:t>но и процессы, протекающие бессознательно, либо нечетко сформулированные, существующие на уровне социальной психологии.</w:t>
      </w:r>
      <w:r>
        <w:rPr>
          <w:b/>
          <w:i/>
        </w:rPr>
        <w:t xml:space="preserve">  Ментальность содержит в себе </w:t>
      </w:r>
      <w:r>
        <w:rPr>
          <w:b/>
          <w:i/>
          <w:u w:val="single"/>
        </w:rPr>
        <w:t>внеличностные установки сознания, которые имеют тем более принудительный характер, что не осознаются</w:t>
      </w:r>
      <w:r>
        <w:rPr>
          <w:b/>
          <w:i/>
        </w:rPr>
        <w:t xml:space="preserve">. </w:t>
      </w:r>
    </w:p>
    <w:p w:rsidR="00DC246E" w:rsidRDefault="00DC246E" w:rsidP="00DC246E">
      <w:pPr>
        <w:ind w:firstLine="540"/>
        <w:jc w:val="both"/>
      </w:pPr>
      <w:r>
        <w:lastRenderedPageBreak/>
        <w:t>***</w:t>
      </w:r>
    </w:p>
    <w:p w:rsidR="00DC246E" w:rsidRDefault="00DC246E" w:rsidP="00DC246E">
      <w:pPr>
        <w:ind w:firstLine="540"/>
        <w:jc w:val="both"/>
        <w:rPr>
          <w:i/>
        </w:rPr>
      </w:pPr>
      <w:r>
        <w:rPr>
          <w:u w:val="single"/>
        </w:rPr>
        <w:t>Говорить о единой ментальности русского народа достаточно сложно</w:t>
      </w:r>
      <w:r>
        <w:t xml:space="preserve">. Во-первых, люди были и остаются неодинаковыми из-за своей генетической природы и из-за того, что получают разное образование и воспитание. Во-вторых, на наше отношение к тому или иному народу накладывает отпечаток фактор взаимоотношения государств (мирных или враждебных), от чего зависит то, какие качества в данный момент мы выдвигаем на первый план. Поэтому историки различных стран и русские историки различной политической ориентации по-разному описывают характер русского народа. Тем не менее, </w:t>
      </w:r>
      <w:r>
        <w:rPr>
          <w:i/>
        </w:rPr>
        <w:t xml:space="preserve">особенности культуры и быта, </w:t>
      </w:r>
      <w:r>
        <w:rPr>
          <w:b/>
          <w:i/>
        </w:rPr>
        <w:t>вызванные влиянием природно-географического фактора</w:t>
      </w:r>
      <w:r>
        <w:rPr>
          <w:i/>
        </w:rPr>
        <w:t xml:space="preserve">, несомненно, оказали влияние на ряд специфических черт русского национального характера. </w:t>
      </w:r>
    </w:p>
    <w:p w:rsidR="00DC246E" w:rsidRDefault="00DC246E" w:rsidP="00DC246E">
      <w:pPr>
        <w:ind w:firstLine="540"/>
        <w:jc w:val="both"/>
        <w:rPr>
          <w:b/>
          <w:i/>
        </w:rPr>
      </w:pPr>
      <w:r>
        <w:t xml:space="preserve">Влияние природно-климатических условий жизни на формирование характера людей ни в коем случае нельзя понимать в духе географического детерминизма (обусловленности). На одни и те же условия среды одна личность может отвечать одними реакциями, другая ― прямо противоположно. Например, постоянные столкновения с опасностями могут выработать в одной личности мужество и стойкость, в другой ― трусость и покорность. Вместе с тем, </w:t>
      </w:r>
      <w:r>
        <w:rPr>
          <w:b/>
          <w:i/>
        </w:rPr>
        <w:t xml:space="preserve">повторные реакции на условия среды вырабатывают определенные привычки, стереотипы поведения, автоматизируют эмоциональные и физические реакции, формируют отдельные личности и целые народы.     </w:t>
      </w:r>
    </w:p>
    <w:p w:rsidR="00DC246E" w:rsidRDefault="00DC246E" w:rsidP="00DC246E">
      <w:pPr>
        <w:ind w:firstLine="540"/>
        <w:jc w:val="both"/>
      </w:pPr>
      <w:r>
        <w:t>Следует также иметь в виду, что природно-климатические условия России далеко не однозначны. Поэтому говорить о едином русском характере едва ли возможно.</w:t>
      </w:r>
    </w:p>
    <w:p w:rsidR="00DC246E" w:rsidRDefault="00DC246E" w:rsidP="00DC246E">
      <w:pPr>
        <w:ind w:firstLine="540"/>
        <w:jc w:val="both"/>
      </w:pPr>
      <w:r>
        <w:t>***</w:t>
      </w:r>
    </w:p>
    <w:p w:rsidR="00DC246E" w:rsidRDefault="00DC246E" w:rsidP="00DC246E">
      <w:pPr>
        <w:ind w:firstLine="540"/>
        <w:jc w:val="both"/>
        <w:rPr>
          <w:i/>
        </w:rPr>
      </w:pPr>
      <w:r>
        <w:t xml:space="preserve">В условиях Севера и Сибири жизнь и труд  людей были связаны с охотой и рыболовством, с работой </w:t>
      </w:r>
      <w:r>
        <w:rPr>
          <w:i/>
        </w:rPr>
        <w:t>в одиночку</w:t>
      </w:r>
      <w:r>
        <w:t xml:space="preserve">, требовавшими мужества и ловкости, недюжинной силы, а также выносливости и терпения. Многодневное отсутствие общения приучало к </w:t>
      </w:r>
      <w:r>
        <w:rPr>
          <w:i/>
        </w:rPr>
        <w:t xml:space="preserve">замкнутости, молчаливости, </w:t>
      </w:r>
      <w:r>
        <w:t xml:space="preserve">а не рваный по напряжению трудовой цикл ― к </w:t>
      </w:r>
      <w:r>
        <w:rPr>
          <w:i/>
        </w:rPr>
        <w:t xml:space="preserve">размеренности и неторопливости. </w:t>
      </w:r>
    </w:p>
    <w:p w:rsidR="00DC246E" w:rsidRDefault="00DC246E" w:rsidP="00DC246E">
      <w:pPr>
        <w:ind w:firstLine="540"/>
        <w:jc w:val="both"/>
        <w:rPr>
          <w:i/>
        </w:rPr>
      </w:pPr>
      <w:r>
        <w:t xml:space="preserve">Однако </w:t>
      </w:r>
      <w:r>
        <w:rPr>
          <w:b/>
          <w:i/>
        </w:rPr>
        <w:t xml:space="preserve">для основной массы населения России был характерен именно рваный ритм труда и жизни. </w:t>
      </w:r>
      <w:r>
        <w:t xml:space="preserve">В течение короткого лета русский крестьянин должен был выполнить невероятный по размерам объем работы. От этого, в полном смысле слова,  зависела его жизнь. Трудиться приходилось много и споро, удесятеряя усилия в случае случившегося дождя или раннего заморозка. Это сформировало </w:t>
      </w:r>
      <w:r>
        <w:rPr>
          <w:i/>
        </w:rPr>
        <w:t xml:space="preserve">повышенную работоспособность, выносливость и многотерпение народа. </w:t>
      </w:r>
      <w:r>
        <w:t xml:space="preserve">Органичной чертой русского человека является </w:t>
      </w:r>
      <w:r>
        <w:rPr>
          <w:i/>
        </w:rPr>
        <w:t xml:space="preserve">способность к максимальной концентрации физических и духовных сил в нужный момент, умение «собираться в кулак» и совершить сверхусилие, когда, кажется, уже все ресурсы человека исчерпаны. </w:t>
      </w:r>
    </w:p>
    <w:p w:rsidR="00DC246E" w:rsidRDefault="00DC246E" w:rsidP="00DC246E">
      <w:pPr>
        <w:ind w:firstLine="540"/>
        <w:jc w:val="both"/>
      </w:pPr>
      <w:r>
        <w:t>Но после того как осенью работа кончалась (или летом в ней наступил краткий перерыв), люди стремились сбросить с себя накопившуюся усталость. Ведь и само по себе окончание работы ― праздник. Поэтому и расслабляться, и праздновать (в том числе, и прежде всего, ― через застолье).</w:t>
      </w:r>
    </w:p>
    <w:p w:rsidR="00DC246E" w:rsidRDefault="00DC246E" w:rsidP="00DC246E">
      <w:pPr>
        <w:ind w:firstLine="540"/>
        <w:jc w:val="both"/>
        <w:rPr>
          <w:i/>
        </w:rPr>
      </w:pPr>
      <w:r>
        <w:t xml:space="preserve">С осени до весны ритм жизни по степени интенсивности был совершенно иным: человек, заслуживший отдых, получал его. Работы было намного меньше, сроки не поджимали. Этот </w:t>
      </w:r>
      <w:r>
        <w:lastRenderedPageBreak/>
        <w:t xml:space="preserve">«зимний» цикл жизни формировал </w:t>
      </w:r>
      <w:r>
        <w:rPr>
          <w:i/>
        </w:rPr>
        <w:t xml:space="preserve">спокойствие, неторопливость, размеренность, </w:t>
      </w:r>
      <w:r>
        <w:t xml:space="preserve">а как крайние проявления ― </w:t>
      </w:r>
      <w:r>
        <w:rPr>
          <w:i/>
        </w:rPr>
        <w:t>медлительность и лень.</w:t>
      </w:r>
    </w:p>
    <w:p w:rsidR="00DC246E" w:rsidRDefault="00DC246E" w:rsidP="00DC246E">
      <w:pPr>
        <w:ind w:firstLine="540"/>
        <w:jc w:val="both"/>
        <w:rPr>
          <w:b/>
          <w:i/>
        </w:rPr>
      </w:pPr>
      <w:r>
        <w:t xml:space="preserve">Таким образом, </w:t>
      </w:r>
      <w:r>
        <w:rPr>
          <w:b/>
          <w:i/>
          <w:u w:val="single"/>
        </w:rPr>
        <w:t>по своему характеру русские обладают совершенно противоположными качествами.  Это люди крайностей и систематических бурных переходов настроений, шараханий из одной стороны в другую.</w:t>
      </w:r>
      <w:r>
        <w:t xml:space="preserve"> Поэтому-то «Русские долго запрягают, но потом быстро едут», «Либо грудь в крестах, либо голова в кустах» и т.п. Очевидно, что </w:t>
      </w:r>
      <w:r>
        <w:rPr>
          <w:b/>
          <w:i/>
          <w:u w:val="single"/>
        </w:rPr>
        <w:t>ударничество и штурмовщина идут из глубин национального характера</w:t>
      </w:r>
      <w:r>
        <w:rPr>
          <w:b/>
          <w:i/>
        </w:rPr>
        <w:t xml:space="preserve">. </w:t>
      </w:r>
    </w:p>
    <w:p w:rsidR="00DC246E" w:rsidRDefault="00DC246E" w:rsidP="00DC246E">
      <w:pPr>
        <w:ind w:firstLine="540"/>
        <w:jc w:val="both"/>
        <w:rPr>
          <w:b/>
          <w:i/>
        </w:rPr>
      </w:pPr>
      <w:r>
        <w:t xml:space="preserve">Из-за непредсказуемости погодных условий русскому крестьянину трудно было что-либо заранее спланировать и рассчитать. Поэтому </w:t>
      </w:r>
      <w:r>
        <w:rPr>
          <w:b/>
          <w:i/>
        </w:rPr>
        <w:t>русскому человеку мало свойственна как привычка к равномерному, систематическому труду, так и культура планирования («жить завтра»).</w:t>
      </w:r>
      <w:r>
        <w:t xml:space="preserve"> Капризная погода породила и еще одно, малопонятное западноевропейцу, явление ― </w:t>
      </w:r>
      <w:r>
        <w:rPr>
          <w:b/>
          <w:i/>
        </w:rPr>
        <w:t>русский «авось».</w:t>
      </w:r>
    </w:p>
    <w:p w:rsidR="00DC246E" w:rsidRDefault="00DC246E" w:rsidP="00DC246E">
      <w:pPr>
        <w:ind w:firstLine="540"/>
        <w:jc w:val="both"/>
        <w:rPr>
          <w:i/>
        </w:rPr>
      </w:pPr>
      <w:r>
        <w:rPr>
          <w:u w:val="single"/>
        </w:rPr>
        <w:t xml:space="preserve">Огромную роль в формировании русского национального характера сыграла общинная жизнь.  </w:t>
      </w:r>
      <w:r>
        <w:t xml:space="preserve">Решение всех важных вопросов на сельском сходе, совместное владение землей, выполнение всех повинностей и уплата налогов сформировала в течение столетий </w:t>
      </w:r>
      <w:r>
        <w:rPr>
          <w:b/>
          <w:i/>
          <w:u w:val="single"/>
        </w:rPr>
        <w:t>коллективистскую психологию крестьянина.</w:t>
      </w:r>
      <w:r>
        <w:rPr>
          <w:i/>
        </w:rPr>
        <w:t xml:space="preserve"> </w:t>
      </w:r>
      <w:r>
        <w:t xml:space="preserve">Коллективистская психология имеет множество граней и нюансов. В характере людей ярко проявляются такие черты, как </w:t>
      </w:r>
      <w:r>
        <w:rPr>
          <w:i/>
        </w:rPr>
        <w:t xml:space="preserve">милосердие, сострадание, стремление помочь ближнему, взаимопомощь </w:t>
      </w:r>
      <w:r>
        <w:t xml:space="preserve">и т.п. Коллективистам свойственно такое качество, как </w:t>
      </w:r>
      <w:r>
        <w:rPr>
          <w:i/>
        </w:rPr>
        <w:t xml:space="preserve">жертвенность. </w:t>
      </w:r>
    </w:p>
    <w:p w:rsidR="00DC246E" w:rsidRDefault="00DC246E" w:rsidP="00DC246E">
      <w:pPr>
        <w:ind w:firstLine="540"/>
        <w:jc w:val="both"/>
        <w:rPr>
          <w:b/>
          <w:i/>
        </w:rPr>
      </w:pPr>
      <w:r>
        <w:t xml:space="preserve">Вместе с тем, </w:t>
      </w:r>
      <w:r>
        <w:rPr>
          <w:u w:val="single"/>
        </w:rPr>
        <w:t>жизнь в общине нивелировала, подавляла личность, лишала ее возможности инициативы, смелости в принятии решений</w:t>
      </w:r>
      <w:r>
        <w:t xml:space="preserve">. </w:t>
      </w:r>
      <w:r>
        <w:rPr>
          <w:b/>
          <w:i/>
        </w:rPr>
        <w:t xml:space="preserve">Общинное владение землей мало способствовало формированию </w:t>
      </w:r>
      <w:r>
        <w:rPr>
          <w:b/>
          <w:i/>
          <w:u w:val="single"/>
        </w:rPr>
        <w:t>чувства хозяина</w:t>
      </w:r>
      <w:r>
        <w:rPr>
          <w:b/>
          <w:i/>
        </w:rPr>
        <w:t xml:space="preserve">, уважительного отношения к </w:t>
      </w:r>
      <w:r>
        <w:rPr>
          <w:b/>
          <w:i/>
          <w:u w:val="single"/>
        </w:rPr>
        <w:t>частной</w:t>
      </w:r>
      <w:r>
        <w:rPr>
          <w:b/>
          <w:i/>
        </w:rPr>
        <w:t xml:space="preserve"> собственности</w:t>
      </w:r>
      <w:r>
        <w:t xml:space="preserve">. Наоборот, оно формировало уравнительные тенденции, направленные, прежде всего, на защиту бедных, на помощь им за счет зажиточных крестьян. </w:t>
      </w:r>
      <w:r>
        <w:rPr>
          <w:b/>
          <w:i/>
        </w:rPr>
        <w:t xml:space="preserve">Не отсюда ли проистекает полная поддержка большинством крестьян раскулачивания?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DC246E" w:rsidTr="00DC246E">
        <w:tc>
          <w:tcPr>
            <w:tcW w:w="9571" w:type="dxa"/>
            <w:tcBorders>
              <w:top w:val="single" w:sz="4" w:space="0" w:color="auto"/>
              <w:left w:val="single" w:sz="4" w:space="0" w:color="auto"/>
              <w:bottom w:val="single" w:sz="4" w:space="0" w:color="auto"/>
              <w:right w:val="single" w:sz="4" w:space="0" w:color="auto"/>
            </w:tcBorders>
            <w:hideMark/>
          </w:tcPr>
          <w:p w:rsidR="00DC246E" w:rsidRDefault="00DC246E">
            <w:pPr>
              <w:tabs>
                <w:tab w:val="left" w:pos="900"/>
              </w:tabs>
              <w:ind w:firstLine="567"/>
              <w:rPr>
                <w:rFonts w:eastAsia="Calibri"/>
                <w:bCs/>
              </w:rPr>
            </w:pPr>
            <w:r>
              <w:rPr>
                <w:rFonts w:ascii="Times New Roman" w:hAnsi="Times New Roman"/>
                <w:b/>
                <w:bCs/>
                <w:lang w:val="en-US"/>
              </w:rPr>
              <w:t>NB</w:t>
            </w:r>
            <w:r>
              <w:rPr>
                <w:rFonts w:ascii="Times New Roman" w:hAnsi="Times New Roman"/>
                <w:b/>
                <w:bCs/>
              </w:rPr>
              <w:t xml:space="preserve">!  </w:t>
            </w:r>
            <w:r>
              <w:rPr>
                <w:rFonts w:ascii="Times New Roman" w:hAnsi="Times New Roman"/>
                <w:bCs/>
              </w:rPr>
              <w:t xml:space="preserve">«Народопоклонство» в публицистике и исторической литературе </w:t>
            </w:r>
            <w:r>
              <w:rPr>
                <w:rFonts w:ascii="Times New Roman" w:hAnsi="Times New Roman"/>
                <w:bCs/>
                <w:lang w:val="en-US"/>
              </w:rPr>
              <w:t>XIX</w:t>
            </w:r>
            <w:r>
              <w:rPr>
                <w:rFonts w:ascii="Times New Roman" w:hAnsi="Times New Roman"/>
                <w:bCs/>
              </w:rPr>
              <w:t xml:space="preserve">, да и  </w:t>
            </w:r>
            <w:r>
              <w:rPr>
                <w:rFonts w:ascii="Times New Roman" w:hAnsi="Times New Roman"/>
                <w:bCs/>
                <w:lang w:val="en-US"/>
              </w:rPr>
              <w:t>XX</w:t>
            </w:r>
            <w:r>
              <w:rPr>
                <w:rFonts w:ascii="Times New Roman" w:hAnsi="Times New Roman"/>
                <w:bCs/>
              </w:rPr>
              <w:t xml:space="preserve"> веков мешало писать и говорить о таких поведенческих особенностях российского крестьянства, как </w:t>
            </w:r>
            <w:r>
              <w:rPr>
                <w:rFonts w:ascii="Times New Roman" w:hAnsi="Times New Roman"/>
                <w:bCs/>
                <w:i/>
              </w:rPr>
              <w:t xml:space="preserve">небрежность в работе, отсутствие пунктуальности и тщательности. </w:t>
            </w:r>
            <w:r>
              <w:rPr>
                <w:rFonts w:ascii="Times New Roman" w:hAnsi="Times New Roman"/>
                <w:bCs/>
              </w:rPr>
              <w:t>Между тем эти черты ментальности были заметным явлением. В крепостную эпоху они были свойственны прежде всего барщинному крестьянству, то есть той категории населения страны, которая в условиях жесточайшей нехватки рабочего времени летом вынуждена была в первую очередь работать на барина: и на поле, и в его усадьбе.</w:t>
            </w:r>
          </w:p>
          <w:p w:rsidR="00DC246E" w:rsidRDefault="00DC246E">
            <w:pPr>
              <w:tabs>
                <w:tab w:val="left" w:pos="900"/>
              </w:tabs>
              <w:ind w:firstLine="567"/>
              <w:rPr>
                <w:rFonts w:ascii="Times New Roman" w:hAnsi="Times New Roman"/>
                <w:bCs/>
              </w:rPr>
            </w:pPr>
            <w:r>
              <w:rPr>
                <w:rFonts w:ascii="Times New Roman" w:hAnsi="Times New Roman"/>
                <w:bCs/>
                <w:u w:val="single"/>
              </w:rPr>
              <w:t xml:space="preserve">Приведем в пример интересную, хотя и резкую, и тенденциозную характеристику менталитета этой группы российских пахарей, созданную в середине </w:t>
            </w:r>
            <w:r>
              <w:rPr>
                <w:rFonts w:ascii="Times New Roman" w:hAnsi="Times New Roman"/>
                <w:bCs/>
                <w:u w:val="single"/>
                <w:lang w:val="en-US"/>
              </w:rPr>
              <w:t>XVIII</w:t>
            </w:r>
            <w:r>
              <w:rPr>
                <w:rFonts w:ascii="Times New Roman" w:hAnsi="Times New Roman"/>
                <w:bCs/>
                <w:u w:val="single"/>
              </w:rPr>
              <w:t xml:space="preserve"> века</w:t>
            </w:r>
            <w:r>
              <w:rPr>
                <w:rFonts w:ascii="Times New Roman" w:hAnsi="Times New Roman"/>
                <w:bCs/>
              </w:rPr>
              <w:t xml:space="preserve">: «Должности (т.е. должного уважения ― </w:t>
            </w:r>
            <w:r>
              <w:rPr>
                <w:rFonts w:ascii="Times New Roman" w:hAnsi="Times New Roman"/>
                <w:bCs/>
                <w:i/>
              </w:rPr>
              <w:t>В.Л.</w:t>
            </w:r>
            <w:r>
              <w:rPr>
                <w:rFonts w:ascii="Times New Roman" w:hAnsi="Times New Roman"/>
                <w:bCs/>
              </w:rPr>
              <w:t xml:space="preserve">) к государю (помещику ― </w:t>
            </w:r>
            <w:r>
              <w:rPr>
                <w:rFonts w:ascii="Times New Roman" w:hAnsi="Times New Roman"/>
                <w:bCs/>
                <w:i/>
              </w:rPr>
              <w:t>В.Л.</w:t>
            </w:r>
            <w:r>
              <w:rPr>
                <w:rFonts w:ascii="Times New Roman" w:hAnsi="Times New Roman"/>
                <w:bCs/>
              </w:rPr>
              <w:t xml:space="preserve">) и общей пользе не только не внимают, но и подумать не хотят.  Леность, обман, ложь, воровство будто наследственно в них положено … Господина своего обманывают притворными болезнями, старостью, скудостию, ложным воздыханием, в работе ― леностию. Приготовленное общими трудами ― крадут, отданного для збережения прибрать, вычистить, вымазать, вымыть, высушить, вымышляя разные случаи ― лгут. Определенные в начальство, в расходах денег и (в расходах ― </w:t>
            </w:r>
            <w:r>
              <w:rPr>
                <w:rFonts w:ascii="Times New Roman" w:hAnsi="Times New Roman"/>
                <w:bCs/>
                <w:i/>
              </w:rPr>
              <w:t>В.Л.</w:t>
            </w:r>
            <w:r>
              <w:rPr>
                <w:rFonts w:ascii="Times New Roman" w:hAnsi="Times New Roman"/>
                <w:bCs/>
              </w:rPr>
              <w:t>) хлеба ― меры не знают. Остатков к предбудущему</w:t>
            </w:r>
            <w:r>
              <w:rPr>
                <w:rFonts w:ascii="Times New Roman" w:hAnsi="Times New Roman"/>
                <w:b/>
                <w:bCs/>
              </w:rPr>
              <w:t xml:space="preserve"> </w:t>
            </w:r>
            <w:r>
              <w:rPr>
                <w:rFonts w:ascii="Times New Roman" w:hAnsi="Times New Roman"/>
                <w:bCs/>
              </w:rPr>
              <w:t xml:space="preserve">времени весьма не любят и, будто как нарошно, стараютца в разорение приводить. И над теми, кто к чему приставлен, чтоб верно и в свое время исправлялось ― не смотрят. В плутовстве ― за дружбу и почести ― молчат и покрывают. А на простосердечных и добрых людей нападают, теснят и гонят. Милости, показанной к ним в награждении хлебом, </w:t>
            </w:r>
            <w:r>
              <w:rPr>
                <w:rFonts w:ascii="Times New Roman" w:hAnsi="Times New Roman"/>
                <w:bCs/>
              </w:rPr>
              <w:lastRenderedPageBreak/>
              <w:t xml:space="preserve">деньгами, одеждою, скотом, свободою, не помнят и вместо благодарности и заслуг в грубость, в злобу и хитрость входят». (Источник: </w:t>
            </w:r>
            <w:r>
              <w:rPr>
                <w:rFonts w:ascii="Times New Roman" w:hAnsi="Times New Roman"/>
                <w:bCs/>
                <w:i/>
              </w:rPr>
              <w:t>Инструкции об управлении помещичьим хозяйством 1755―1757 гг. л. 7 об.</w:t>
            </w:r>
            <w:r>
              <w:rPr>
                <w:rFonts w:ascii="Times New Roman" w:hAnsi="Times New Roman"/>
                <w:bCs/>
              </w:rPr>
              <w:t xml:space="preserve"> /Отдел редких книг и рукописей научной библиотеки МГУ, д. 279―6―90. (Открытие этого источника принадлежит Е. Смелянской).</w:t>
            </w:r>
          </w:p>
          <w:p w:rsidR="00DC246E" w:rsidRDefault="00DC246E">
            <w:pPr>
              <w:tabs>
                <w:tab w:val="left" w:pos="900"/>
              </w:tabs>
              <w:ind w:firstLine="567"/>
              <w:rPr>
                <w:rFonts w:ascii="Times New Roman" w:hAnsi="Times New Roman"/>
                <w:bCs/>
              </w:rPr>
            </w:pPr>
            <w:r>
              <w:rPr>
                <w:rFonts w:ascii="Times New Roman" w:hAnsi="Times New Roman"/>
                <w:bCs/>
              </w:rPr>
              <w:t xml:space="preserve">Самое же существенное, на наш взгляд, состоит в том, что в этой среде становилось заметным явлением и </w:t>
            </w:r>
            <w:r>
              <w:rPr>
                <w:rFonts w:ascii="Times New Roman" w:hAnsi="Times New Roman"/>
                <w:bCs/>
                <w:u w:val="single"/>
              </w:rPr>
              <w:t>пассивное отношение к своему собственному хозяйству, безразличие к удручающей перспективе своей собственной жизни и жизни членов своей семьи</w:t>
            </w:r>
            <w:r>
              <w:rPr>
                <w:rFonts w:ascii="Times New Roman" w:hAnsi="Times New Roman"/>
                <w:bCs/>
              </w:rPr>
              <w:t xml:space="preserve">. Столь крайняя и болезненная реакция крестьянина-труженника зарождается в условиях, когда вместо 1―1,5 дес. (в двух полях) более или менее тщательной вспашки он вынужден (и барин понуждает к этому!) пахать вдвое-втрое больше, причем там, где нужно вспахать 3―4 раза, он вынужден пахать 2 раза, а то и вовсе одиножды. Там, где нужна тщательная подготовка к севу, возможная лишь при 5―6-ти кратном бороновании, он вынужден бороновать 1―2 раза. Одно осознание столь вынужденной небрежности может привести в конце концов к нервному срыву, ожесточению, отчаянию. В итоге такие крестьяне «Божия наказания, голоду, бед, болезней и самой смерти не чувствуют», «о воскресении мертвых, о будущем Суде  и о воздаяниях каждому по делам подумать не хотят и смерть свою за покой (!) щитают». (Источник: </w:t>
            </w:r>
            <w:r>
              <w:rPr>
                <w:rFonts w:ascii="Times New Roman" w:hAnsi="Times New Roman"/>
                <w:bCs/>
                <w:i/>
              </w:rPr>
              <w:t>Инструкция Артемия Волынского дворецкому Ив. Немчинову 1727 г. /</w:t>
            </w:r>
            <w:r>
              <w:rPr>
                <w:rFonts w:ascii="Times New Roman" w:hAnsi="Times New Roman"/>
                <w:bCs/>
              </w:rPr>
              <w:t xml:space="preserve">«Московитянин», 1854, ч. 1, кн. 1―2, отд. </w:t>
            </w:r>
            <w:r>
              <w:rPr>
                <w:rFonts w:ascii="Times New Roman" w:hAnsi="Times New Roman"/>
                <w:bCs/>
                <w:lang w:val="en-US"/>
              </w:rPr>
              <w:t>IV</w:t>
            </w:r>
            <w:r>
              <w:rPr>
                <w:rFonts w:ascii="Times New Roman" w:hAnsi="Times New Roman"/>
                <w:bCs/>
              </w:rPr>
              <w:t xml:space="preserve">, с. 12.). </w:t>
            </w:r>
            <w:r>
              <w:rPr>
                <w:rFonts w:ascii="Times New Roman" w:hAnsi="Times New Roman"/>
                <w:bCs/>
                <w:i/>
              </w:rPr>
              <w:t xml:space="preserve"> </w:t>
            </w:r>
            <w:r>
              <w:rPr>
                <w:rFonts w:ascii="Times New Roman" w:hAnsi="Times New Roman"/>
                <w:bCs/>
              </w:rPr>
              <w:t xml:space="preserve"> </w:t>
            </w:r>
          </w:p>
          <w:p w:rsidR="00DC246E" w:rsidRDefault="00DC246E">
            <w:pPr>
              <w:tabs>
                <w:tab w:val="left" w:pos="900"/>
              </w:tabs>
              <w:ind w:firstLine="567"/>
              <w:rPr>
                <w:rFonts w:eastAsia="Calibri"/>
                <w:b/>
                <w:bCs/>
                <w:lang w:eastAsia="en-US"/>
              </w:rPr>
            </w:pPr>
            <w:r>
              <w:rPr>
                <w:rFonts w:ascii="Times New Roman" w:hAnsi="Times New Roman"/>
                <w:bCs/>
              </w:rPr>
              <w:t>Видимо отсюда идет тот крестьянский «атеизм», о котором писал В. Белинский в знаменитом письме к Н. Гоголю («годится ― молится, не годится ― горшки покрывать!»). Только это в действительности не атеизм, а трагическая апатия по отношению и к жизни, и к Богу.</w:t>
            </w:r>
            <w:r>
              <w:rPr>
                <w:rFonts w:ascii="Times New Roman" w:hAnsi="Times New Roman"/>
                <w:b/>
                <w:bCs/>
              </w:rPr>
              <w:t xml:space="preserve">      </w:t>
            </w:r>
          </w:p>
        </w:tc>
      </w:tr>
    </w:tbl>
    <w:p w:rsidR="00DC246E" w:rsidRDefault="00DC246E" w:rsidP="00DC246E">
      <w:pPr>
        <w:ind w:firstLine="540"/>
        <w:jc w:val="both"/>
        <w:rPr>
          <w:rFonts w:eastAsia="Calibri"/>
          <w:lang w:eastAsia="en-US"/>
        </w:rPr>
      </w:pPr>
    </w:p>
    <w:p w:rsidR="00DC246E" w:rsidRDefault="00DC246E" w:rsidP="00DC246E">
      <w:pPr>
        <w:ind w:firstLine="540"/>
        <w:jc w:val="both"/>
        <w:rPr>
          <w:b/>
          <w:i/>
        </w:rPr>
      </w:pPr>
      <w:r>
        <w:rPr>
          <w:u w:val="single"/>
        </w:rPr>
        <w:t>Очень важным фактором, сказавшимся на формировании российской духовности, была ее территория</w:t>
      </w:r>
      <w:r>
        <w:t xml:space="preserve">. Необъятность, бескрайность земли, безграничность равнинных просторов определили </w:t>
      </w:r>
      <w:r>
        <w:rPr>
          <w:i/>
        </w:rPr>
        <w:t xml:space="preserve">широту натуры русского человека, распахнутость души, постоянную устремленность в безоглядную даль, в бесконечность. </w:t>
      </w:r>
      <w:r>
        <w:t xml:space="preserve">Движимый самыми разными причинами, он всегда стремился на край и даже за край света. </w:t>
      </w:r>
      <w:r>
        <w:rPr>
          <w:b/>
          <w:i/>
        </w:rPr>
        <w:t xml:space="preserve">Это сформировало ведущую черту российской духовности, русского национального характера </w:t>
      </w:r>
      <w:r>
        <w:t xml:space="preserve">― </w:t>
      </w:r>
      <w:r>
        <w:rPr>
          <w:b/>
          <w:i/>
        </w:rPr>
        <w:t xml:space="preserve">его максимализм, доведение всего до границ возможного, незнание меры. </w:t>
      </w:r>
    </w:p>
    <w:p w:rsidR="00DC246E" w:rsidRDefault="00DC246E" w:rsidP="00DC246E">
      <w:pPr>
        <w:ind w:firstLine="540"/>
        <w:jc w:val="both"/>
        <w:rPr>
          <w:i/>
        </w:rPr>
      </w:pPr>
      <w:r>
        <w:t xml:space="preserve">Овладение новыми территориями с низкой плотностью населения, необъятность земель создавали возможность непрерывного перенаселения. Этот процесс позволял </w:t>
      </w:r>
      <w:r>
        <w:rPr>
          <w:i/>
        </w:rPr>
        <w:t xml:space="preserve">самовыразиться самым неуемным, непоседливым натурам, гонимым и угнетенным, помогал реализовать свое стремление к свободе, воле. </w:t>
      </w:r>
      <w:r>
        <w:t xml:space="preserve">Он также являлся одним из факторов, способствовавших формированию </w:t>
      </w:r>
      <w:r>
        <w:rPr>
          <w:i/>
        </w:rPr>
        <w:t xml:space="preserve">специфического понимания свободы, в котором основным содержанием была </w:t>
      </w:r>
      <w:r>
        <w:rPr>
          <w:b/>
          <w:i/>
        </w:rPr>
        <w:t>воля, как своеобразное проявление максимализма</w:t>
      </w:r>
      <w:r>
        <w:rPr>
          <w:i/>
        </w:rPr>
        <w:t xml:space="preserve">. </w:t>
      </w:r>
    </w:p>
    <w:p w:rsidR="00DC246E" w:rsidRDefault="00DC246E" w:rsidP="00DC246E">
      <w:pPr>
        <w:ind w:firstLine="540"/>
        <w:jc w:val="both"/>
      </w:pPr>
      <w:r>
        <w:t xml:space="preserve">Воля ― это прежде всего возможность жить (или пожить) согласно своим желаниям, не тяготясь никакими социальными узами, не говоря уже о «цепях». Волю стесняют равные, стесняет ее и общество. Воля торжествует </w:t>
      </w:r>
      <w:r>
        <w:rPr>
          <w:i/>
        </w:rPr>
        <w:t>или</w:t>
      </w:r>
      <w:r>
        <w:t xml:space="preserve"> в уходе из общества, </w:t>
      </w:r>
      <w:r>
        <w:rPr>
          <w:i/>
        </w:rPr>
        <w:t>или</w:t>
      </w:r>
      <w:r>
        <w:t xml:space="preserve"> во власти над ним. </w:t>
      </w:r>
      <w:r>
        <w:rPr>
          <w:u w:val="single"/>
        </w:rPr>
        <w:t>Если свобода немыслима без уважения к чужой свободе</w:t>
      </w:r>
      <w:r>
        <w:t xml:space="preserve">, то воля ― всегда только для себя. Поскольку она невозможна в культурном общежитии, то </w:t>
      </w:r>
      <w:r>
        <w:rPr>
          <w:b/>
          <w:i/>
        </w:rPr>
        <w:t xml:space="preserve">русский идеал воли находил свое выражение в культе пустыни, дикой природы, кочевого быта, цыганщины, вина, разгула, самозабвения страсти, разбойничества и бунта. </w:t>
      </w:r>
      <w:r>
        <w:t xml:space="preserve"> </w:t>
      </w:r>
    </w:p>
    <w:p w:rsidR="00DC246E" w:rsidRDefault="00DC246E" w:rsidP="00DC246E">
      <w:pPr>
        <w:ind w:firstLine="540"/>
        <w:jc w:val="both"/>
      </w:pPr>
      <w:r>
        <w:rPr>
          <w:i/>
        </w:rPr>
        <w:t xml:space="preserve">Воля в России </w:t>
      </w:r>
      <w:r>
        <w:t xml:space="preserve">― </w:t>
      </w:r>
      <w:r>
        <w:rPr>
          <w:i/>
        </w:rPr>
        <w:t xml:space="preserve">широко распространенная и самая первая форма протеста, бунт души. Бунт ради освобождения из-под психологического гнета, от стресса, возникающего из-за </w:t>
      </w:r>
      <w:r>
        <w:rPr>
          <w:i/>
        </w:rPr>
        <w:lastRenderedPageBreak/>
        <w:t xml:space="preserve">непосильного труда, лишений, притеснений. Воля </w:t>
      </w:r>
      <w:r>
        <w:t xml:space="preserve">― </w:t>
      </w:r>
      <w:r>
        <w:rPr>
          <w:i/>
        </w:rPr>
        <w:t>страсть творческая, в ней распрямляется личность.</w:t>
      </w:r>
      <w:r>
        <w:t xml:space="preserve"> </w:t>
      </w:r>
      <w:r>
        <w:rPr>
          <w:u w:val="single"/>
        </w:rPr>
        <w:t>Но она и разрушительна. Поскольку психологическую разрядку она в России часто находит в материальном разрушении, в том, чтобы, отдаваясь собственному максимализму, крушить все подряд, что попадает под руку ― посуду, стулья, барскую усадьбу… Воля ― это буйство эмоций при незнании иных форм протеста, это ― бунт «бессмысленный и беспощадный».</w:t>
      </w:r>
      <w:r>
        <w:t xml:space="preserve">     </w:t>
      </w:r>
    </w:p>
    <w:p w:rsidR="00DC246E" w:rsidRDefault="00DC246E" w:rsidP="00DC246E">
      <w:pPr>
        <w:ind w:firstLine="540"/>
        <w:jc w:val="both"/>
      </w:pPr>
      <w:r>
        <w:t xml:space="preserve"> ***</w:t>
      </w:r>
    </w:p>
    <w:p w:rsidR="00DC246E" w:rsidRDefault="00DC246E" w:rsidP="00DC246E">
      <w:pPr>
        <w:ind w:firstLine="540"/>
        <w:jc w:val="both"/>
      </w:pPr>
      <w:r>
        <w:t xml:space="preserve">Приведенные выше данные о ментальности русского народа являются далеко не исчерпывающими. Люди были и остаются не одинаковыми из-за своей генетической природы и из-за того, что на формирование их личностей оказывал и оказывает не только природно-географический фактор. Не все и не всегда были коллективистами и горячими патриотами, открытыми и радушными и т.д. Но важно знать, что для очень многих людей и в значительной мере эти и подобные качества имели и имеют устойчивый характер. Без понимания этого трудно осмыслить путь из настоящего в будущее. </w:t>
      </w:r>
    </w:p>
    <w:p w:rsidR="00DC246E" w:rsidRDefault="00DC246E" w:rsidP="00DC246E">
      <w:pPr>
        <w:ind w:firstLine="540"/>
        <w:jc w:val="both"/>
      </w:pPr>
      <w:r>
        <w:t xml:space="preserve"> К </w:t>
      </w:r>
      <w:r>
        <w:rPr>
          <w:b/>
          <w:i/>
        </w:rPr>
        <w:t>особенностям современной российской модели экономики</w:t>
      </w:r>
      <w:r>
        <w:t xml:space="preserve"> следует отнести: </w:t>
      </w:r>
    </w:p>
    <w:p w:rsidR="00DC246E" w:rsidRDefault="00DC246E" w:rsidP="00DC246E">
      <w:pPr>
        <w:ind w:firstLine="540"/>
        <w:jc w:val="both"/>
      </w:pPr>
      <w:r>
        <w:rPr>
          <w:b/>
        </w:rPr>
        <w:t>1)</w:t>
      </w:r>
      <w:r>
        <w:t xml:space="preserve"> недостаточную развитость частной собственности, прежде всего на землю; </w:t>
      </w:r>
    </w:p>
    <w:p w:rsidR="00DC246E" w:rsidRDefault="00DC246E" w:rsidP="00DC246E">
      <w:pPr>
        <w:ind w:firstLine="540"/>
        <w:jc w:val="both"/>
      </w:pPr>
      <w:r>
        <w:rPr>
          <w:b/>
        </w:rPr>
        <w:t>2)</w:t>
      </w:r>
      <w:r>
        <w:t xml:space="preserve"> правовую и политическую нестабильность, проявляющуюся в периодически повторяющемся перераспределении прав собственности на законодательном уровне; </w:t>
      </w:r>
    </w:p>
    <w:p w:rsidR="00DC246E" w:rsidRDefault="00DC246E" w:rsidP="00DC246E">
      <w:pPr>
        <w:ind w:firstLine="540"/>
        <w:jc w:val="both"/>
      </w:pPr>
      <w:r>
        <w:rPr>
          <w:b/>
        </w:rPr>
        <w:t>3)</w:t>
      </w:r>
      <w:r>
        <w:t xml:space="preserve"> отсутствие автономного от государства гражданского общества; </w:t>
      </w:r>
    </w:p>
    <w:p w:rsidR="00DC246E" w:rsidRDefault="00DC246E" w:rsidP="00DC246E">
      <w:pPr>
        <w:ind w:firstLine="540"/>
        <w:jc w:val="both"/>
      </w:pPr>
      <w:r>
        <w:rPr>
          <w:b/>
        </w:rPr>
        <w:t>4)</w:t>
      </w:r>
      <w:r>
        <w:t xml:space="preserve"> слабое развитие института профсоюзов; </w:t>
      </w:r>
    </w:p>
    <w:p w:rsidR="00DC246E" w:rsidRDefault="00DC246E" w:rsidP="00DC246E">
      <w:pPr>
        <w:ind w:firstLine="540"/>
        <w:jc w:val="both"/>
      </w:pPr>
      <w:r>
        <w:rPr>
          <w:b/>
        </w:rPr>
        <w:t>5)</w:t>
      </w:r>
      <w:r>
        <w:t xml:space="preserve"> тесную связь политической власти и собственности; </w:t>
      </w:r>
    </w:p>
    <w:p w:rsidR="00DC246E" w:rsidRDefault="00DC246E" w:rsidP="00DC246E">
      <w:pPr>
        <w:ind w:firstLine="540"/>
        <w:jc w:val="both"/>
      </w:pPr>
      <w:r>
        <w:rPr>
          <w:b/>
        </w:rPr>
        <w:t>6)</w:t>
      </w:r>
      <w:r>
        <w:t xml:space="preserve"> слабость личной инициативы граждан при довольно сильных коллективистических настроениях; </w:t>
      </w:r>
    </w:p>
    <w:p w:rsidR="00DC246E" w:rsidRDefault="00DC246E" w:rsidP="00DC246E">
      <w:pPr>
        <w:ind w:firstLine="540"/>
        <w:jc w:val="both"/>
      </w:pPr>
      <w:r>
        <w:rPr>
          <w:b/>
        </w:rPr>
        <w:t>7)</w:t>
      </w:r>
      <w:r>
        <w:t xml:space="preserve"> сравнительно низкую долю мелкого и среднего предпринимательства; </w:t>
      </w:r>
    </w:p>
    <w:p w:rsidR="00DC246E" w:rsidRDefault="00DC246E" w:rsidP="00DC246E">
      <w:pPr>
        <w:ind w:firstLine="540"/>
        <w:jc w:val="both"/>
      </w:pPr>
      <w:r>
        <w:rPr>
          <w:b/>
        </w:rPr>
        <w:t>8)</w:t>
      </w:r>
      <w:r>
        <w:t xml:space="preserve"> преобладание финансового капитала над промышленным капиталом; </w:t>
      </w:r>
    </w:p>
    <w:p w:rsidR="00DC246E" w:rsidRDefault="00DC246E" w:rsidP="00DC246E">
      <w:pPr>
        <w:ind w:firstLine="540"/>
        <w:jc w:val="both"/>
      </w:pPr>
      <w:r>
        <w:rPr>
          <w:b/>
        </w:rPr>
        <w:t>9)</w:t>
      </w:r>
      <w:r>
        <w:t xml:space="preserve"> неравномерность перехода к рыночным отношениям в разных отраслях и в различных территориях; </w:t>
      </w:r>
    </w:p>
    <w:p w:rsidR="00DC246E" w:rsidRDefault="00DC246E" w:rsidP="00DC246E">
      <w:pPr>
        <w:ind w:firstLine="540"/>
        <w:jc w:val="both"/>
      </w:pPr>
      <w:r>
        <w:rPr>
          <w:b/>
        </w:rPr>
        <w:t>10)</w:t>
      </w:r>
      <w:r>
        <w:t xml:space="preserve"> сравнительно высокую криминализацию экономической жизни; </w:t>
      </w:r>
    </w:p>
    <w:p w:rsidR="00DC246E" w:rsidRDefault="00DC246E" w:rsidP="00DC246E">
      <w:pPr>
        <w:ind w:firstLine="540"/>
        <w:jc w:val="both"/>
      </w:pPr>
      <w:r>
        <w:rPr>
          <w:b/>
        </w:rPr>
        <w:t>11)</w:t>
      </w:r>
      <w:r>
        <w:t xml:space="preserve"> атмосферу неуважения к закону, то есть правовой нигилизм, ставящий справедливость над законом, и недоверия к власти; </w:t>
      </w:r>
    </w:p>
    <w:p w:rsidR="00DC246E" w:rsidRDefault="00DC246E" w:rsidP="00DC246E">
      <w:pPr>
        <w:ind w:firstLine="540"/>
        <w:jc w:val="both"/>
      </w:pPr>
      <w:r>
        <w:rPr>
          <w:b/>
        </w:rPr>
        <w:t>12)</w:t>
      </w:r>
      <w:r>
        <w:t xml:space="preserve"> склонность немалой части населения к государственному патернализму.</w:t>
      </w:r>
    </w:p>
    <w:p w:rsidR="00B65008" w:rsidRDefault="00B65008" w:rsidP="00B65008">
      <w:pPr>
        <w:ind w:firstLine="720"/>
        <w:jc w:val="center"/>
        <w:rPr>
          <w:b/>
          <w:i/>
        </w:rPr>
      </w:pPr>
      <w:r>
        <w:rPr>
          <w:b/>
          <w:i/>
        </w:rPr>
        <w:t>Тема 2.2.1</w:t>
      </w:r>
    </w:p>
    <w:p w:rsidR="00B65008" w:rsidRDefault="00B65008" w:rsidP="00B65008">
      <w:pPr>
        <w:ind w:firstLine="540"/>
        <w:jc w:val="both"/>
        <w:rPr>
          <w:b/>
          <w:i/>
          <w:sz w:val="24"/>
          <w:szCs w:val="24"/>
        </w:rPr>
      </w:pPr>
      <w:r>
        <w:rPr>
          <w:b/>
          <w:i/>
          <w:sz w:val="24"/>
          <w:szCs w:val="24"/>
        </w:rPr>
        <w:t xml:space="preserve">Протестантская этика как основа капиталистического хозяйства ― хозяйства, в котором имеющиеся средства используются в качестве запаса, приносящего регулярный доход  </w:t>
      </w:r>
      <w:r>
        <w:rPr>
          <w:i/>
          <w:sz w:val="24"/>
          <w:szCs w:val="24"/>
        </w:rPr>
        <w:t>(«круглый стол»)</w:t>
      </w:r>
    </w:p>
    <w:p w:rsidR="00B65008" w:rsidRDefault="00B65008" w:rsidP="00B65008">
      <w:pPr>
        <w:spacing w:after="0" w:line="240" w:lineRule="auto"/>
        <w:ind w:firstLine="567"/>
        <w:jc w:val="both"/>
        <w:rPr>
          <w:rFonts w:ascii="Times New Roman" w:hAnsi="Times New Roman"/>
          <w:b/>
          <w:i/>
          <w:sz w:val="23"/>
          <w:szCs w:val="23"/>
        </w:rPr>
      </w:pPr>
      <w:r>
        <w:rPr>
          <w:rFonts w:ascii="Times New Roman" w:hAnsi="Times New Roman"/>
          <w:b/>
          <w:i/>
          <w:sz w:val="23"/>
          <w:szCs w:val="23"/>
        </w:rPr>
        <w:t>Задачи:</w:t>
      </w:r>
    </w:p>
    <w:p w:rsidR="00B65008" w:rsidRDefault="00B65008" w:rsidP="00B65008">
      <w:pPr>
        <w:spacing w:after="0" w:line="240" w:lineRule="auto"/>
        <w:ind w:firstLine="567"/>
        <w:jc w:val="both"/>
        <w:rPr>
          <w:rFonts w:ascii="Times New Roman" w:hAnsi="Times New Roman"/>
          <w:sz w:val="23"/>
          <w:szCs w:val="23"/>
        </w:rPr>
      </w:pPr>
      <w:r>
        <w:rPr>
          <w:rFonts w:ascii="Times New Roman" w:hAnsi="Times New Roman"/>
          <w:sz w:val="23"/>
          <w:szCs w:val="23"/>
        </w:rPr>
        <w:lastRenderedPageBreak/>
        <w:t>В ходе занятий обучающиеся:</w:t>
      </w:r>
    </w:p>
    <w:p w:rsidR="00B65008" w:rsidRDefault="00B65008" w:rsidP="00B65008">
      <w:pPr>
        <w:numPr>
          <w:ilvl w:val="0"/>
          <w:numId w:val="9"/>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получат представление об основных факторах (ментальных, прежде всего), повлиявших на выбор национального хозяйственного уклада в период Возрождения и Реформации;  </w:t>
      </w:r>
    </w:p>
    <w:p w:rsidR="00B65008" w:rsidRDefault="00B65008" w:rsidP="00B65008">
      <w:pPr>
        <w:numPr>
          <w:ilvl w:val="0"/>
          <w:numId w:val="9"/>
        </w:numPr>
        <w:spacing w:after="0" w:line="240" w:lineRule="auto"/>
        <w:ind w:left="0" w:firstLine="426"/>
        <w:jc w:val="both"/>
        <w:rPr>
          <w:rFonts w:ascii="Times New Roman" w:hAnsi="Times New Roman"/>
          <w:sz w:val="23"/>
          <w:szCs w:val="23"/>
        </w:rPr>
      </w:pPr>
      <w:r>
        <w:rPr>
          <w:rFonts w:ascii="Times New Roman" w:hAnsi="Times New Roman"/>
          <w:sz w:val="23"/>
          <w:szCs w:val="23"/>
        </w:rPr>
        <w:t>более глубоко изучат взаимосвязь между объективными и субъективными источниками европейской ментальности в контексте ее социально-экономической культуры;</w:t>
      </w:r>
    </w:p>
    <w:p w:rsidR="00B65008" w:rsidRDefault="00B65008" w:rsidP="00B65008">
      <w:pPr>
        <w:numPr>
          <w:ilvl w:val="0"/>
          <w:numId w:val="9"/>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расширят диапазон представлений о месте и роли исторических истоков в становлении современных смыслов протестантской  этики как основы экономической культуры современного рыночного хозяйствования.  </w:t>
      </w:r>
    </w:p>
    <w:p w:rsidR="00B65008" w:rsidRDefault="00B65008" w:rsidP="00B65008">
      <w:pPr>
        <w:spacing w:after="0" w:line="240" w:lineRule="auto"/>
        <w:ind w:firstLine="567"/>
        <w:jc w:val="both"/>
        <w:rPr>
          <w:rFonts w:ascii="Times New Roman" w:hAnsi="Times New Roman"/>
          <w:sz w:val="23"/>
          <w:szCs w:val="23"/>
        </w:rPr>
      </w:pPr>
      <w:r>
        <w:rPr>
          <w:rFonts w:ascii="Times New Roman" w:hAnsi="Times New Roman"/>
          <w:b/>
          <w:i/>
          <w:sz w:val="23"/>
          <w:szCs w:val="23"/>
        </w:rPr>
        <w:t xml:space="preserve">Основные понятия и персоналии: </w:t>
      </w:r>
      <w:r>
        <w:rPr>
          <w:rFonts w:ascii="Times New Roman" w:hAnsi="Times New Roman"/>
          <w:sz w:val="23"/>
          <w:szCs w:val="23"/>
        </w:rPr>
        <w:t xml:space="preserve">  Возрождения эпоха (ренессанс), Гуманизм, Реформация, протестант, капитализм,  протестантская этика, Э. Роттердамский, Дж. Мирандола, И. Рёйхлин, М. Лютер, У. Цвингли, Ж. Кальвин, М. Вебер, С.  Франк, Б. Франклин.</w:t>
      </w:r>
    </w:p>
    <w:p w:rsidR="00B65008" w:rsidRDefault="00B65008" w:rsidP="00B65008">
      <w:pPr>
        <w:spacing w:after="0" w:line="240" w:lineRule="auto"/>
        <w:jc w:val="both"/>
        <w:rPr>
          <w:rFonts w:ascii="Times New Roman" w:hAnsi="Times New Roman"/>
          <w:sz w:val="23"/>
          <w:szCs w:val="23"/>
        </w:rPr>
      </w:pPr>
    </w:p>
    <w:p w:rsidR="00B65008" w:rsidRDefault="00B65008" w:rsidP="00B65008">
      <w:pPr>
        <w:spacing w:after="0" w:line="240" w:lineRule="auto"/>
        <w:ind w:firstLine="567"/>
        <w:jc w:val="both"/>
        <w:rPr>
          <w:rFonts w:ascii="Times New Roman" w:hAnsi="Times New Roman"/>
          <w:b/>
          <w:i/>
          <w:sz w:val="23"/>
          <w:szCs w:val="23"/>
        </w:rPr>
      </w:pPr>
      <w:r>
        <w:rPr>
          <w:rFonts w:ascii="Times New Roman" w:hAnsi="Times New Roman"/>
          <w:b/>
          <w:i/>
          <w:sz w:val="23"/>
          <w:szCs w:val="23"/>
        </w:rPr>
        <w:t>Вопросы:</w:t>
      </w:r>
    </w:p>
    <w:p w:rsidR="00B65008" w:rsidRDefault="00B65008" w:rsidP="00B65008">
      <w:pPr>
        <w:numPr>
          <w:ilvl w:val="0"/>
          <w:numId w:val="10"/>
        </w:numPr>
        <w:spacing w:after="0" w:line="240" w:lineRule="auto"/>
        <w:jc w:val="both"/>
        <w:rPr>
          <w:rFonts w:ascii="Times New Roman" w:hAnsi="Times New Roman"/>
          <w:sz w:val="23"/>
          <w:szCs w:val="23"/>
        </w:rPr>
      </w:pPr>
      <w:r>
        <w:rPr>
          <w:sz w:val="24"/>
          <w:szCs w:val="24"/>
        </w:rPr>
        <w:t>Содержание процессов Возрождения и Реформации.</w:t>
      </w:r>
    </w:p>
    <w:p w:rsidR="00B65008" w:rsidRDefault="00B65008" w:rsidP="00B65008">
      <w:pPr>
        <w:numPr>
          <w:ilvl w:val="0"/>
          <w:numId w:val="10"/>
        </w:numPr>
        <w:spacing w:after="0" w:line="240" w:lineRule="auto"/>
        <w:jc w:val="both"/>
        <w:rPr>
          <w:rFonts w:ascii="Times New Roman" w:hAnsi="Times New Roman"/>
          <w:sz w:val="23"/>
          <w:szCs w:val="23"/>
        </w:rPr>
      </w:pPr>
      <w:r>
        <w:rPr>
          <w:sz w:val="24"/>
          <w:szCs w:val="24"/>
        </w:rPr>
        <w:t xml:space="preserve">Мотивы реформы христианства в </w:t>
      </w:r>
      <w:r>
        <w:rPr>
          <w:sz w:val="24"/>
          <w:szCs w:val="24"/>
          <w:lang w:val="en-US"/>
        </w:rPr>
        <w:t>XV</w:t>
      </w:r>
      <w:r>
        <w:t>―</w:t>
      </w:r>
      <w:r>
        <w:rPr>
          <w:lang w:val="en-US"/>
        </w:rPr>
        <w:t>XVII</w:t>
      </w:r>
      <w:r>
        <w:t xml:space="preserve"> вв.</w:t>
      </w:r>
    </w:p>
    <w:p w:rsidR="00B65008" w:rsidRDefault="00B65008" w:rsidP="00B65008">
      <w:pPr>
        <w:numPr>
          <w:ilvl w:val="0"/>
          <w:numId w:val="10"/>
        </w:numPr>
        <w:spacing w:after="0" w:line="240" w:lineRule="auto"/>
        <w:jc w:val="both"/>
        <w:rPr>
          <w:rFonts w:ascii="Times New Roman" w:hAnsi="Times New Roman"/>
          <w:sz w:val="23"/>
          <w:szCs w:val="23"/>
        </w:rPr>
      </w:pPr>
      <w:r>
        <w:rPr>
          <w:rFonts w:ascii="Times New Roman" w:hAnsi="Times New Roman"/>
          <w:sz w:val="23"/>
          <w:szCs w:val="23"/>
        </w:rPr>
        <w:t>Особенности Реформации церкви как общественного института в учениях по М. Лютера, У. Цвингли, Ж. Кальвина.</w:t>
      </w:r>
    </w:p>
    <w:p w:rsidR="00B65008" w:rsidRDefault="00B65008" w:rsidP="00B65008">
      <w:pPr>
        <w:numPr>
          <w:ilvl w:val="0"/>
          <w:numId w:val="10"/>
        </w:numPr>
        <w:jc w:val="both"/>
      </w:pPr>
      <w:r>
        <w:t>Протестантская этика как основа хозяйственного переворота и культуры поведения личности.</w:t>
      </w:r>
    </w:p>
    <w:p w:rsidR="00B65008" w:rsidRDefault="00B65008" w:rsidP="00B65008">
      <w:pPr>
        <w:numPr>
          <w:ilvl w:val="0"/>
          <w:numId w:val="10"/>
        </w:numPr>
        <w:spacing w:after="0" w:line="240" w:lineRule="auto"/>
        <w:jc w:val="both"/>
        <w:rPr>
          <w:rFonts w:ascii="Times New Roman" w:hAnsi="Times New Roman"/>
          <w:sz w:val="23"/>
          <w:szCs w:val="23"/>
        </w:rPr>
      </w:pPr>
      <w:r>
        <w:rPr>
          <w:rFonts w:ascii="Times New Roman" w:hAnsi="Times New Roman"/>
          <w:sz w:val="23"/>
          <w:szCs w:val="23"/>
        </w:rPr>
        <w:t>Роль и историческая судьба последователей протестантской этики (староверов) в России.</w:t>
      </w:r>
    </w:p>
    <w:p w:rsidR="00B65008" w:rsidRDefault="00B65008" w:rsidP="00B65008">
      <w:pPr>
        <w:spacing w:after="0" w:line="240" w:lineRule="auto"/>
        <w:ind w:left="567"/>
        <w:jc w:val="both"/>
        <w:rPr>
          <w:rFonts w:ascii="Times New Roman" w:hAnsi="Times New Roman"/>
          <w:sz w:val="23"/>
          <w:szCs w:val="23"/>
        </w:rPr>
      </w:pPr>
    </w:p>
    <w:p w:rsidR="00B65008" w:rsidRDefault="00B65008" w:rsidP="00B65008">
      <w:pPr>
        <w:spacing w:after="0" w:line="240" w:lineRule="auto"/>
        <w:ind w:firstLine="567"/>
        <w:jc w:val="both"/>
        <w:rPr>
          <w:rFonts w:ascii="Times New Roman" w:hAnsi="Times New Roman"/>
          <w:b/>
          <w:i/>
          <w:sz w:val="23"/>
          <w:szCs w:val="23"/>
        </w:rPr>
      </w:pPr>
      <w:r>
        <w:rPr>
          <w:rFonts w:ascii="Times New Roman" w:hAnsi="Times New Roman"/>
          <w:b/>
          <w:i/>
          <w:sz w:val="23"/>
          <w:szCs w:val="23"/>
        </w:rPr>
        <w:t>Результат:</w:t>
      </w:r>
    </w:p>
    <w:p w:rsidR="00B65008" w:rsidRDefault="00B65008" w:rsidP="00B65008">
      <w:pPr>
        <w:spacing w:after="0" w:line="240" w:lineRule="auto"/>
        <w:ind w:firstLine="567"/>
        <w:jc w:val="both"/>
        <w:rPr>
          <w:rFonts w:ascii="Times New Roman" w:hAnsi="Times New Roman"/>
          <w:sz w:val="23"/>
          <w:szCs w:val="23"/>
        </w:rPr>
      </w:pPr>
      <w:r>
        <w:rPr>
          <w:rFonts w:ascii="Times New Roman" w:hAnsi="Times New Roman"/>
          <w:sz w:val="23"/>
          <w:szCs w:val="23"/>
        </w:rPr>
        <w:t>В результате освоения содержания занятия обучающиеся:</w:t>
      </w:r>
    </w:p>
    <w:p w:rsidR="00B65008" w:rsidRDefault="00B65008" w:rsidP="00B65008">
      <w:pPr>
        <w:numPr>
          <w:ilvl w:val="0"/>
          <w:numId w:val="11"/>
        </w:numPr>
        <w:spacing w:after="0" w:line="240" w:lineRule="auto"/>
        <w:ind w:left="0" w:firstLine="330"/>
        <w:jc w:val="both"/>
        <w:rPr>
          <w:rFonts w:ascii="Times New Roman" w:hAnsi="Times New Roman"/>
          <w:sz w:val="23"/>
          <w:szCs w:val="23"/>
        </w:rPr>
      </w:pPr>
      <w:r>
        <w:rPr>
          <w:rFonts w:ascii="Times New Roman" w:hAnsi="Times New Roman"/>
          <w:sz w:val="23"/>
          <w:szCs w:val="23"/>
        </w:rPr>
        <w:t xml:space="preserve">реализуют  познавательно-обучающий и сравнительно-аналитический  аспект экономической культуры, предусматривающий углубление и расширение социально-экономических знаний,  формирование социально-экономического мышления и способов поведения, направленных на повышение продуктивности всех видов их деятельности.   </w:t>
      </w:r>
    </w:p>
    <w:p w:rsidR="00B65008" w:rsidRDefault="00B65008" w:rsidP="00B65008">
      <w:pPr>
        <w:spacing w:after="0" w:line="240" w:lineRule="auto"/>
        <w:jc w:val="both"/>
        <w:rPr>
          <w:rFonts w:ascii="Times New Roman" w:hAnsi="Times New Roman"/>
          <w:sz w:val="23"/>
          <w:szCs w:val="23"/>
        </w:rPr>
      </w:pPr>
    </w:p>
    <w:p w:rsidR="00B65008" w:rsidRDefault="00B65008" w:rsidP="00B65008">
      <w:pPr>
        <w:pStyle w:val="a4"/>
        <w:spacing w:before="154"/>
        <w:jc w:val="center"/>
        <w:rPr>
          <w:b/>
          <w:i/>
          <w:sz w:val="23"/>
          <w:szCs w:val="23"/>
        </w:rPr>
      </w:pPr>
      <w:r>
        <w:rPr>
          <w:b/>
          <w:i/>
          <w:sz w:val="23"/>
          <w:szCs w:val="23"/>
        </w:rPr>
        <w:t xml:space="preserve">Литература </w:t>
      </w:r>
      <w:r>
        <w:rPr>
          <w:b/>
          <w:i/>
          <w:sz w:val="23"/>
          <w:szCs w:val="23"/>
          <w:u w:val="single"/>
        </w:rPr>
        <w:t xml:space="preserve"> </w:t>
      </w:r>
    </w:p>
    <w:p w:rsidR="00B65008" w:rsidRDefault="00B65008" w:rsidP="00B65008">
      <w:pPr>
        <w:pStyle w:val="a4"/>
        <w:ind w:firstLine="567"/>
        <w:rPr>
          <w:b/>
          <w:i/>
          <w:sz w:val="23"/>
          <w:szCs w:val="23"/>
        </w:rPr>
      </w:pPr>
      <w:r>
        <w:rPr>
          <w:b/>
          <w:i/>
          <w:sz w:val="23"/>
          <w:szCs w:val="23"/>
        </w:rPr>
        <w:t>Основная:</w:t>
      </w:r>
    </w:p>
    <w:p w:rsidR="00B65008" w:rsidRDefault="00B65008" w:rsidP="00B65008">
      <w:pPr>
        <w:ind w:firstLine="567"/>
        <w:jc w:val="both"/>
      </w:pPr>
      <w:r>
        <w:rPr>
          <w:b/>
        </w:rPr>
        <w:t>1. Кравченко А.И.</w:t>
      </w:r>
      <w:r>
        <w:t xml:space="preserve"> </w:t>
      </w:r>
      <w:r>
        <w:rPr>
          <w:b/>
        </w:rPr>
        <w:t>Социология Макса Вебера</w:t>
      </w:r>
      <w:r>
        <w:t xml:space="preserve">: </w:t>
      </w:r>
      <w:r>
        <w:rPr>
          <w:b/>
        </w:rPr>
        <w:t>труд и экономика</w:t>
      </w:r>
      <w:r>
        <w:t>.― М.: «На Воробьевых», 1997. ― 208  с.</w:t>
      </w:r>
    </w:p>
    <w:p w:rsidR="00B65008" w:rsidRDefault="00B65008" w:rsidP="00B65008">
      <w:pPr>
        <w:ind w:firstLine="567"/>
        <w:jc w:val="both"/>
      </w:pPr>
      <w:r>
        <w:rPr>
          <w:b/>
        </w:rPr>
        <w:t>2. Майбурд Е.М. Введение в историю экономической мысли</w:t>
      </w:r>
      <w:r>
        <w:t>. От пророков до профессоров ― М.: Дело, Вита-Пресс, 1996. ― 544 с.</w:t>
      </w:r>
    </w:p>
    <w:p w:rsidR="00B65008" w:rsidRDefault="00B65008" w:rsidP="00B65008">
      <w:pPr>
        <w:pStyle w:val="a4"/>
        <w:tabs>
          <w:tab w:val="num" w:pos="0"/>
          <w:tab w:val="left" w:pos="709"/>
        </w:tabs>
        <w:ind w:firstLine="567"/>
        <w:jc w:val="both"/>
        <w:rPr>
          <w:b/>
          <w:i/>
          <w:sz w:val="24"/>
          <w:szCs w:val="24"/>
        </w:rPr>
      </w:pPr>
      <w:r>
        <w:rPr>
          <w:b/>
          <w:i/>
          <w:sz w:val="24"/>
          <w:szCs w:val="24"/>
        </w:rPr>
        <w:t>Дополнительная:</w:t>
      </w:r>
    </w:p>
    <w:p w:rsidR="00B65008" w:rsidRDefault="00B65008" w:rsidP="00B65008">
      <w:pPr>
        <w:pStyle w:val="a4"/>
        <w:tabs>
          <w:tab w:val="left" w:pos="851"/>
        </w:tabs>
        <w:ind w:firstLine="567"/>
        <w:jc w:val="both"/>
        <w:rPr>
          <w:sz w:val="23"/>
          <w:szCs w:val="23"/>
        </w:rPr>
      </w:pPr>
      <w:r>
        <w:rPr>
          <w:b/>
          <w:sz w:val="23"/>
          <w:szCs w:val="23"/>
        </w:rPr>
        <w:t>3. Философский словарь</w:t>
      </w:r>
      <w:r>
        <w:rPr>
          <w:sz w:val="23"/>
          <w:szCs w:val="23"/>
        </w:rPr>
        <w:t>/Под. Ред. И.Т. Фролова. ― 7-е изд., перераб и доп. ― М.: Республика,  2001. ― 719 с.</w:t>
      </w:r>
    </w:p>
    <w:p w:rsidR="00B65008" w:rsidRDefault="00B65008" w:rsidP="00B65008">
      <w:pPr>
        <w:pStyle w:val="a4"/>
        <w:tabs>
          <w:tab w:val="left" w:pos="851"/>
        </w:tabs>
        <w:ind w:firstLine="567"/>
        <w:jc w:val="both"/>
        <w:rPr>
          <w:sz w:val="23"/>
          <w:szCs w:val="23"/>
        </w:rPr>
      </w:pPr>
    </w:p>
    <w:p w:rsidR="00B65008" w:rsidRDefault="00B65008" w:rsidP="00B65008">
      <w:pPr>
        <w:pStyle w:val="a4"/>
        <w:tabs>
          <w:tab w:val="left" w:pos="851"/>
        </w:tabs>
        <w:ind w:firstLine="567"/>
        <w:jc w:val="both"/>
        <w:rPr>
          <w:sz w:val="23"/>
          <w:szCs w:val="23"/>
        </w:rPr>
      </w:pPr>
      <w:r>
        <w:rPr>
          <w:b/>
          <w:sz w:val="23"/>
          <w:szCs w:val="23"/>
        </w:rPr>
        <w:t>4. Энциклопедический словарь по культурологии</w:t>
      </w:r>
      <w:r>
        <w:rPr>
          <w:sz w:val="23"/>
          <w:szCs w:val="23"/>
        </w:rPr>
        <w:t>/Под общей ред. А.А. Радугина. ― М.: «Центр»,  1997. ― 478 с.</w:t>
      </w:r>
    </w:p>
    <w:p w:rsidR="00B65008" w:rsidRDefault="00B65008" w:rsidP="00B65008">
      <w:pPr>
        <w:ind w:firstLine="567"/>
        <w:jc w:val="both"/>
      </w:pPr>
    </w:p>
    <w:p w:rsidR="00B65008" w:rsidRDefault="00B65008" w:rsidP="00B65008">
      <w:pPr>
        <w:ind w:firstLine="720"/>
        <w:jc w:val="both"/>
      </w:pPr>
      <w:r>
        <w:t>***</w:t>
      </w:r>
    </w:p>
    <w:p w:rsidR="00B65008" w:rsidRDefault="00B65008" w:rsidP="00B65008">
      <w:pPr>
        <w:pStyle w:val="a4"/>
        <w:tabs>
          <w:tab w:val="left" w:pos="709"/>
        </w:tabs>
        <w:ind w:firstLine="567"/>
        <w:jc w:val="both"/>
        <w:rPr>
          <w:sz w:val="24"/>
          <w:szCs w:val="24"/>
        </w:rPr>
      </w:pPr>
      <w:r>
        <w:rPr>
          <w:b/>
          <w:sz w:val="24"/>
          <w:szCs w:val="24"/>
          <w:lang w:val="en-US"/>
        </w:rPr>
        <w:t>PS</w:t>
      </w:r>
      <w:r>
        <w:rPr>
          <w:b/>
          <w:sz w:val="24"/>
          <w:szCs w:val="24"/>
        </w:rPr>
        <w:t xml:space="preserve">! </w:t>
      </w:r>
      <w:r>
        <w:rPr>
          <w:sz w:val="24"/>
          <w:szCs w:val="24"/>
        </w:rPr>
        <w:t>Для  качественной подготовки к «круглому столу» учащимся предлагается ознакомиться с приведенными ниже учебно-методическими и фактологическими материалами по его теме.</w:t>
      </w:r>
    </w:p>
    <w:p w:rsidR="00B65008" w:rsidRDefault="00B65008" w:rsidP="00B65008">
      <w:pPr>
        <w:ind w:firstLine="720"/>
        <w:jc w:val="both"/>
      </w:pPr>
    </w:p>
    <w:p w:rsidR="00B65008" w:rsidRDefault="00B65008" w:rsidP="00B65008">
      <w:pPr>
        <w:ind w:firstLine="540"/>
        <w:jc w:val="both"/>
        <w:rPr>
          <w:b/>
          <w:i/>
          <w:sz w:val="24"/>
          <w:szCs w:val="24"/>
        </w:rPr>
      </w:pPr>
      <w:r>
        <w:rPr>
          <w:rFonts w:cs="Calibri"/>
          <w:sz w:val="24"/>
          <w:szCs w:val="24"/>
        </w:rPr>
        <w:t>•</w:t>
      </w:r>
      <w:r>
        <w:rPr>
          <w:sz w:val="24"/>
          <w:szCs w:val="24"/>
        </w:rPr>
        <w:t xml:space="preserve"> </w:t>
      </w:r>
      <w:r>
        <w:rPr>
          <w:b/>
          <w:i/>
          <w:sz w:val="24"/>
          <w:szCs w:val="24"/>
        </w:rPr>
        <w:t>Содержание процессов Возрождения и Реформации</w:t>
      </w:r>
    </w:p>
    <w:p w:rsidR="00B65008" w:rsidRDefault="00B65008" w:rsidP="00B65008">
      <w:pPr>
        <w:ind w:firstLine="540"/>
        <w:jc w:val="both"/>
        <w:rPr>
          <w:rFonts w:cs="Calibri"/>
          <w:sz w:val="24"/>
          <w:szCs w:val="24"/>
        </w:rPr>
      </w:pPr>
      <w:r>
        <w:t xml:space="preserve">Существует множество книг, где описывается и объясняется на разные лады то, что произошло в общественном сознании Европы в </w:t>
      </w:r>
      <w:r>
        <w:rPr>
          <w:lang w:val="en-US"/>
        </w:rPr>
        <w:t>XV</w:t>
      </w:r>
      <w:r>
        <w:t>―</w:t>
      </w:r>
      <w:r>
        <w:rPr>
          <w:lang w:val="en-US"/>
        </w:rPr>
        <w:t>XVII</w:t>
      </w:r>
      <w:r>
        <w:t xml:space="preserve"> столетиях. Понятно, что по существу происшедших глубочайших перемен мы в нашем контексте заявленной темы «круглого стола» можем сказать лишь несколько слов, чтобы увидеть, </w:t>
      </w:r>
      <w:r>
        <w:rPr>
          <w:b/>
          <w:i/>
        </w:rPr>
        <w:t xml:space="preserve">как все это отразилось на развитии экономической мысли. </w:t>
      </w:r>
    </w:p>
    <w:p w:rsidR="00B65008" w:rsidRDefault="00B65008" w:rsidP="00B65008">
      <w:pPr>
        <w:ind w:firstLine="540"/>
        <w:jc w:val="both"/>
        <w:rPr>
          <w:rFonts w:cs="Calibri"/>
        </w:rPr>
      </w:pPr>
      <w:r>
        <w:rPr>
          <w:rFonts w:cs="Calibri"/>
        </w:rPr>
        <w:t xml:space="preserve">В указанное время фактически разворачивались два неодинаковых, и в чем-то даже противоположных процесса. Их принято называть  Возрождением и Реформацией.  </w:t>
      </w:r>
    </w:p>
    <w:p w:rsidR="00B65008" w:rsidRDefault="00B65008" w:rsidP="00B65008">
      <w:pPr>
        <w:ind w:firstLine="540"/>
        <w:jc w:val="both"/>
      </w:pPr>
      <w:r>
        <w:rPr>
          <w:rFonts w:cs="Calibri"/>
          <w:b/>
          <w:i/>
        </w:rPr>
        <w:t xml:space="preserve">Возрождения эпоха (Ренессанс) </w:t>
      </w:r>
      <w:r>
        <w:t xml:space="preserve">― культурно-историческая эпоха, знаменующая конец средневековья и переход к Новому времени и охватывающая период со второй половины </w:t>
      </w:r>
      <w:r>
        <w:rPr>
          <w:lang w:val="en-US"/>
        </w:rPr>
        <w:t>XIV</w:t>
      </w:r>
      <w:r>
        <w:t xml:space="preserve"> до конца </w:t>
      </w:r>
      <w:r>
        <w:rPr>
          <w:lang w:val="en-US"/>
        </w:rPr>
        <w:t>XVI</w:t>
      </w:r>
      <w:r>
        <w:t xml:space="preserve"> вв. Ведущие деятели культуры этого времени заявили о своем стремлении преодолеть наследие средневековья и возродить ценности и идеалы античности.  </w:t>
      </w:r>
    </w:p>
    <w:p w:rsidR="00B65008" w:rsidRDefault="00B65008" w:rsidP="00B65008">
      <w:pPr>
        <w:ind w:firstLine="540"/>
        <w:jc w:val="both"/>
        <w:rPr>
          <w:rFonts w:cs="Calibri"/>
          <w:sz w:val="24"/>
          <w:szCs w:val="24"/>
        </w:rPr>
      </w:pPr>
      <w:r>
        <w:t xml:space="preserve">В утверждаемой системе ценностей на первый план выдвигаются идеи гуманизма. Поэтому деятелей Возрождения нередко называют гуманистами. </w:t>
      </w:r>
      <w:r>
        <w:rPr>
          <w:b/>
          <w:i/>
        </w:rPr>
        <w:t>Гуманизм в эту эпоху развивается как крупное идейное движение: он охватывает деятелей культуры и искусства, включает в свои ряды купечество, чиновничество и даже высшие религиозные сферы ― папскую канцелярию</w:t>
      </w:r>
      <w:r>
        <w:t xml:space="preserve">. На этой идейной основе складывается новая светская интеллигенция. Ее представители организуют кружки, читают лекции в университетах, выступают ближайшими советниками государей. Гуманисты привносят в духовную культуру свободу суждений, независимой по отношению к авторитетам, сильный критический дух.  </w:t>
      </w:r>
      <w:r>
        <w:rPr>
          <w:rFonts w:cs="Calibri"/>
          <w:sz w:val="24"/>
          <w:szCs w:val="24"/>
        </w:rPr>
        <w:t xml:space="preserve"> </w:t>
      </w:r>
    </w:p>
    <w:p w:rsidR="00B65008" w:rsidRDefault="00B65008" w:rsidP="00B65008">
      <w:pPr>
        <w:ind w:firstLine="540"/>
        <w:jc w:val="both"/>
      </w:pPr>
      <w:r>
        <w:rPr>
          <w:rFonts w:cs="Calibri"/>
        </w:rPr>
        <w:t xml:space="preserve">Мировоззрение эпохи Возрождения можно охарактеризовать как </w:t>
      </w:r>
      <w:r>
        <w:rPr>
          <w:rFonts w:cs="Calibri"/>
          <w:u w:val="single"/>
        </w:rPr>
        <w:t>антропоцентрическое.</w:t>
      </w:r>
      <w:r>
        <w:rPr>
          <w:rFonts w:cs="Calibri"/>
        </w:rPr>
        <w:t xml:space="preserve"> Центральная фигура мироздания не Бог, а человек. Бог начало всех вещей, а человек </w:t>
      </w:r>
      <w:r>
        <w:t xml:space="preserve">― центр всего мира. </w:t>
      </w:r>
      <w:r>
        <w:rPr>
          <w:b/>
          <w:i/>
        </w:rPr>
        <w:t>Общество</w:t>
      </w:r>
      <w:r>
        <w:t xml:space="preserve"> не продукт Божьей воли, а </w:t>
      </w:r>
      <w:r>
        <w:rPr>
          <w:b/>
          <w:i/>
        </w:rPr>
        <w:t>результат деятельности людей</w:t>
      </w:r>
      <w:r>
        <w:t xml:space="preserve">. Человек в своей деятельности и замыслах не может быть ничем ограничен. Ему все по плечу. </w:t>
      </w:r>
      <w:r>
        <w:rPr>
          <w:b/>
          <w:i/>
        </w:rPr>
        <w:t xml:space="preserve">Эпоха Возрождения характеризуется </w:t>
      </w:r>
      <w:r>
        <w:rPr>
          <w:b/>
          <w:i/>
          <w:u w:val="single"/>
        </w:rPr>
        <w:t>новым уровнем самосознания человека</w:t>
      </w:r>
      <w:r>
        <w:rPr>
          <w:b/>
          <w:i/>
        </w:rPr>
        <w:t xml:space="preserve">: гордость,  самоутверждение, сознание собственной силы и таланта, жизнерадостность и свободомыслие становятся отличительным качествами передового человека того времени. </w:t>
      </w:r>
      <w:r>
        <w:t xml:space="preserve"> </w:t>
      </w:r>
    </w:p>
    <w:p w:rsidR="00B65008" w:rsidRDefault="00B65008" w:rsidP="00B65008">
      <w:pPr>
        <w:ind w:firstLine="540"/>
        <w:jc w:val="both"/>
        <w:rPr>
          <w:u w:val="single"/>
        </w:rPr>
      </w:pPr>
      <w:r>
        <w:t xml:space="preserve">Эпоха Возрождения позволила европейцам освоить опыт, накопленный античной цивилизацией, освободиться от оков средневековых ценностей и идеалов, </w:t>
      </w:r>
      <w:r>
        <w:rPr>
          <w:u w:val="single"/>
        </w:rPr>
        <w:t xml:space="preserve">сделать крупный шаг в формировании новых ценностей и ориентиров: </w:t>
      </w:r>
    </w:p>
    <w:p w:rsidR="00B65008" w:rsidRDefault="00B65008" w:rsidP="00B65008">
      <w:pPr>
        <w:ind w:firstLine="540"/>
        <w:jc w:val="both"/>
      </w:pPr>
      <w:r>
        <w:rPr>
          <w:b/>
        </w:rPr>
        <w:t xml:space="preserve">1) </w:t>
      </w:r>
      <w:r>
        <w:t xml:space="preserve">утверждение достоинства и уважения к человеческой личности; </w:t>
      </w:r>
    </w:p>
    <w:p w:rsidR="00B65008" w:rsidRDefault="00B65008" w:rsidP="00B65008">
      <w:pPr>
        <w:ind w:firstLine="540"/>
        <w:jc w:val="both"/>
      </w:pPr>
      <w:r>
        <w:rPr>
          <w:b/>
        </w:rPr>
        <w:t xml:space="preserve">2) </w:t>
      </w:r>
      <w:r>
        <w:t xml:space="preserve">индивидуализм, установка на автономию личности; </w:t>
      </w:r>
    </w:p>
    <w:p w:rsidR="00B65008" w:rsidRDefault="00B65008" w:rsidP="00B65008">
      <w:pPr>
        <w:ind w:firstLine="540"/>
        <w:jc w:val="both"/>
      </w:pPr>
      <w:r>
        <w:rPr>
          <w:b/>
        </w:rPr>
        <w:t xml:space="preserve">3) </w:t>
      </w:r>
      <w:r>
        <w:t xml:space="preserve">динамизм, ориентация на новизну; </w:t>
      </w:r>
    </w:p>
    <w:p w:rsidR="00B65008" w:rsidRDefault="00B65008" w:rsidP="00B65008">
      <w:pPr>
        <w:ind w:firstLine="540"/>
        <w:jc w:val="both"/>
      </w:pPr>
      <w:r>
        <w:rPr>
          <w:b/>
        </w:rPr>
        <w:t xml:space="preserve">4) </w:t>
      </w:r>
      <w:r>
        <w:t xml:space="preserve">терпимость к иным взглядам, мировоззренческим позициям. </w:t>
      </w:r>
    </w:p>
    <w:p w:rsidR="00B65008" w:rsidRDefault="00B65008" w:rsidP="00B65008">
      <w:pPr>
        <w:ind w:firstLine="540"/>
        <w:jc w:val="both"/>
      </w:pPr>
      <w:r>
        <w:rPr>
          <w:b/>
        </w:rPr>
        <w:t xml:space="preserve">Реформация </w:t>
      </w:r>
      <w:r>
        <w:rPr>
          <w:i/>
        </w:rPr>
        <w:t>(от лат.</w:t>
      </w:r>
      <w:r>
        <w:rPr>
          <w:b/>
        </w:rPr>
        <w:t xml:space="preserve"> </w:t>
      </w:r>
      <w:r>
        <w:rPr>
          <w:i/>
          <w:lang w:val="en-US"/>
        </w:rPr>
        <w:t>reformatio</w:t>
      </w:r>
      <w:r w:rsidRPr="007A1EF9">
        <w:rPr>
          <w:b/>
        </w:rPr>
        <w:t xml:space="preserve"> </w:t>
      </w:r>
      <w:r>
        <w:t xml:space="preserve">― </w:t>
      </w:r>
      <w:r>
        <w:rPr>
          <w:i/>
        </w:rPr>
        <w:t xml:space="preserve">преобразование, исправление) </w:t>
      </w:r>
      <w:r>
        <w:t xml:space="preserve">― широкое антифеодальное и </w:t>
      </w:r>
      <w:r>
        <w:rPr>
          <w:b/>
          <w:i/>
        </w:rPr>
        <w:t>антикатолическое (направленное против монополии папского престола римско-католической церкви  и на трактовку вероучительных истин</w:t>
      </w:r>
      <w:r>
        <w:t>) общественно-</w:t>
      </w:r>
      <w:r>
        <w:lastRenderedPageBreak/>
        <w:t xml:space="preserve">политическое  движение, которое  в </w:t>
      </w:r>
      <w:r>
        <w:rPr>
          <w:lang w:val="en-US"/>
        </w:rPr>
        <w:t>XVI</w:t>
      </w:r>
      <w:r>
        <w:t>―</w:t>
      </w:r>
      <w:r>
        <w:rPr>
          <w:lang w:val="en-US"/>
        </w:rPr>
        <w:t>XVII</w:t>
      </w:r>
      <w:r w:rsidRPr="007A1EF9">
        <w:t xml:space="preserve"> </w:t>
      </w:r>
      <w:r>
        <w:t xml:space="preserve">столетиях охватило большинство стран Западной,  Северной и Центральной Европы и отразило потребности приспособления религии к задачам утверждения новых отношений, к новому индустриальному обществу.   </w:t>
      </w:r>
    </w:p>
    <w:p w:rsidR="00B65008" w:rsidRDefault="00B65008" w:rsidP="00B65008">
      <w:pPr>
        <w:ind w:firstLine="540"/>
        <w:jc w:val="both"/>
        <w:rPr>
          <w:b/>
          <w:i/>
        </w:rPr>
      </w:pPr>
      <w:r>
        <w:t xml:space="preserve"> При всей несхожести Возрождения и Реформации </w:t>
      </w:r>
      <w:r>
        <w:rPr>
          <w:b/>
          <w:i/>
        </w:rPr>
        <w:t xml:space="preserve">оба они явились восстанием общественного сознания Европы против того </w:t>
      </w:r>
      <w:r>
        <w:rPr>
          <w:b/>
          <w:i/>
          <w:u w:val="single"/>
        </w:rPr>
        <w:t>состояния католического христианства ― его идеологии и практики</w:t>
      </w:r>
      <w:r>
        <w:rPr>
          <w:b/>
          <w:i/>
        </w:rPr>
        <w:t xml:space="preserve">, ― которое сложилось в ту эпоху.  </w:t>
      </w:r>
    </w:p>
    <w:p w:rsidR="00B65008" w:rsidRDefault="00B65008" w:rsidP="00B65008">
      <w:pPr>
        <w:ind w:firstLine="540"/>
        <w:jc w:val="both"/>
      </w:pPr>
      <w:r>
        <w:t xml:space="preserve">Видимо, неправильно было бы говорить, что католицизм к тому времени устарел, или окостенел, или выродился, или разложился. Имели место, конечно, определенные элементы и того, и другого, и третьего, и т.д. Но </w:t>
      </w:r>
      <w:r>
        <w:rPr>
          <w:u w:val="single"/>
        </w:rPr>
        <w:t>церковь сама сознавала необходимость перемен</w:t>
      </w:r>
      <w:r>
        <w:t xml:space="preserve">, нередко поощряя новые культурные веяния и </w:t>
      </w:r>
      <w:r>
        <w:rPr>
          <w:u w:val="single"/>
        </w:rPr>
        <w:t xml:space="preserve">допуская </w:t>
      </w:r>
      <w:r>
        <w:rPr>
          <w:b/>
          <w:i/>
          <w:u w:val="single"/>
        </w:rPr>
        <w:t>внутри</w:t>
      </w:r>
      <w:r>
        <w:rPr>
          <w:u w:val="single"/>
        </w:rPr>
        <w:t xml:space="preserve"> себя</w:t>
      </w:r>
      <w:r>
        <w:t xml:space="preserve"> вещи, которые были немыслимы еще за два-три столетия до этого.</w:t>
      </w:r>
    </w:p>
    <w:p w:rsidR="00B65008" w:rsidRDefault="00B65008" w:rsidP="00B65008">
      <w:pPr>
        <w:ind w:firstLine="540"/>
        <w:jc w:val="both"/>
      </w:pPr>
      <w:r>
        <w:t>Не забудем, что католицизм тогда не умер. Он выжил, оправился от всех ударов и, потеряв большие территории в Европе, приобрел еще больше в Америке.</w:t>
      </w:r>
    </w:p>
    <w:p w:rsidR="00B65008" w:rsidRDefault="00B65008" w:rsidP="00B65008">
      <w:pPr>
        <w:ind w:firstLine="540"/>
        <w:jc w:val="both"/>
      </w:pPr>
      <w:r>
        <w:t xml:space="preserve">Короче говоря, не будем упрощать. Кризис западного христианства был налицо. И реакция на него вылилась в две очень интересные </w:t>
      </w:r>
      <w:r>
        <w:rPr>
          <w:b/>
          <w:i/>
        </w:rPr>
        <w:t>формы</w:t>
      </w:r>
      <w:r>
        <w:t xml:space="preserve">: гуманизм и реформу христианства. </w:t>
      </w:r>
    </w:p>
    <w:p w:rsidR="00B65008" w:rsidRDefault="00B65008" w:rsidP="00B65008">
      <w:pPr>
        <w:ind w:firstLine="540"/>
        <w:jc w:val="both"/>
        <w:rPr>
          <w:b/>
          <w:i/>
        </w:rPr>
      </w:pPr>
      <w:r>
        <w:rPr>
          <w:rFonts w:cs="Calibri"/>
          <w:sz w:val="24"/>
          <w:szCs w:val="24"/>
        </w:rPr>
        <w:t>•</w:t>
      </w:r>
      <w:r>
        <w:rPr>
          <w:sz w:val="24"/>
          <w:szCs w:val="24"/>
        </w:rPr>
        <w:t xml:space="preserve"> </w:t>
      </w:r>
      <w:r>
        <w:rPr>
          <w:b/>
          <w:i/>
          <w:sz w:val="24"/>
          <w:szCs w:val="24"/>
        </w:rPr>
        <w:t xml:space="preserve">Мотивы реформы христианства в </w:t>
      </w:r>
      <w:r>
        <w:rPr>
          <w:b/>
          <w:i/>
          <w:sz w:val="24"/>
          <w:szCs w:val="24"/>
          <w:lang w:val="en-US"/>
        </w:rPr>
        <w:t>XV</w:t>
      </w:r>
      <w:r>
        <w:rPr>
          <w:b/>
          <w:i/>
        </w:rPr>
        <w:t>―</w:t>
      </w:r>
      <w:r>
        <w:rPr>
          <w:b/>
          <w:i/>
          <w:lang w:val="en-US"/>
        </w:rPr>
        <w:t>XVII</w:t>
      </w:r>
      <w:r>
        <w:rPr>
          <w:b/>
          <w:i/>
        </w:rPr>
        <w:t xml:space="preserve"> вв.</w:t>
      </w:r>
    </w:p>
    <w:p w:rsidR="00B65008" w:rsidRDefault="00B65008" w:rsidP="00B65008">
      <w:pPr>
        <w:ind w:firstLine="540"/>
        <w:jc w:val="both"/>
        <w:rPr>
          <w:b/>
          <w:i/>
        </w:rPr>
      </w:pPr>
      <w:r>
        <w:rPr>
          <w:b/>
          <w:i/>
        </w:rPr>
        <w:t>Гуманизм</w:t>
      </w:r>
    </w:p>
    <w:p w:rsidR="00B65008" w:rsidRDefault="00B65008" w:rsidP="00B65008">
      <w:pPr>
        <w:ind w:firstLine="540"/>
        <w:jc w:val="both"/>
        <w:rPr>
          <w:u w:val="single"/>
        </w:rPr>
      </w:pPr>
      <w:r>
        <w:rPr>
          <w:u w:val="single"/>
        </w:rPr>
        <w:t>Одно направление пошло по пути постепенного отказа от чисто религиозных ценностей</w:t>
      </w:r>
      <w:r>
        <w:t xml:space="preserve">. Как правило, это еще не было законченным атеизмом. </w:t>
      </w:r>
      <w:r>
        <w:rPr>
          <w:b/>
          <w:i/>
        </w:rPr>
        <w:t>Те, кто пошел по этому пути</w:t>
      </w:r>
      <w:r>
        <w:t>, продолжали верить в Бога (или говорили, что верят в Него). Но они</w:t>
      </w:r>
      <w:r>
        <w:rPr>
          <w:b/>
          <w:i/>
        </w:rPr>
        <w:t xml:space="preserve"> подвергали сомнению догматы христианского вероучения и соответствующую идеологию, в той или иной степени отвергая авторитет церкви. </w:t>
      </w:r>
      <w:r>
        <w:rPr>
          <w:u w:val="single"/>
        </w:rPr>
        <w:t>Они хотели почитать Бога так, как им самим казалось правильным.</w:t>
      </w:r>
    </w:p>
    <w:p w:rsidR="00B65008" w:rsidRDefault="00B65008" w:rsidP="00B65008">
      <w:pPr>
        <w:ind w:firstLine="540"/>
        <w:jc w:val="both"/>
      </w:pPr>
      <w:r>
        <w:rPr>
          <w:u w:val="single"/>
        </w:rPr>
        <w:t>При таком умонастроении жизнь человека отрывается от церковной жизни, идеалы из небесных сфер спускаются на землю. Религиозный авторитет откровения замещается авторитетом человеческого разумения. Происходит секуляризация жизни и мышления</w:t>
      </w:r>
      <w:r>
        <w:t>. (</w:t>
      </w:r>
      <w:r>
        <w:rPr>
          <w:b/>
        </w:rPr>
        <w:t xml:space="preserve">Секуляризация </w:t>
      </w:r>
      <w:r>
        <w:t xml:space="preserve">― от латинского слова </w:t>
      </w:r>
      <w:r>
        <w:rPr>
          <w:i/>
        </w:rPr>
        <w:t>«секулярис» ― светский, мирской</w:t>
      </w:r>
      <w:r>
        <w:t xml:space="preserve">; с конца </w:t>
      </w:r>
      <w:r>
        <w:rPr>
          <w:lang w:val="en-US"/>
        </w:rPr>
        <w:t>XIX</w:t>
      </w:r>
      <w:r>
        <w:t xml:space="preserve"> в. ― любая форма освобождения от религии и церковных институтов).</w:t>
      </w:r>
    </w:p>
    <w:p w:rsidR="00B65008" w:rsidRDefault="00B65008" w:rsidP="00B65008">
      <w:pPr>
        <w:ind w:firstLine="540"/>
        <w:jc w:val="both"/>
        <w:rPr>
          <w:b/>
          <w:i/>
        </w:rPr>
      </w:pPr>
      <w:r>
        <w:t xml:space="preserve">В античную эпоху дух Римской империи был, по существу, духом обезличенным. Античному язычеству всегда было присуще равнодушие к человеческому существованию. </w:t>
      </w:r>
      <w:r>
        <w:rPr>
          <w:b/>
          <w:i/>
        </w:rPr>
        <w:t>Человек античности ощущал себя игрушкой внешних сил ― судьбы, богов, суровых законов римлян.</w:t>
      </w:r>
      <w:r>
        <w:t xml:space="preserve"> На этом фоне </w:t>
      </w:r>
      <w:r>
        <w:rPr>
          <w:i/>
        </w:rPr>
        <w:t xml:space="preserve">христианство явилось религией </w:t>
      </w:r>
      <w:r>
        <w:rPr>
          <w:b/>
          <w:i/>
        </w:rPr>
        <w:t>внутренней</w:t>
      </w:r>
      <w:r>
        <w:rPr>
          <w:i/>
        </w:rPr>
        <w:t xml:space="preserve"> свободы. Оно давало человеку ощущение если не полной автономности от его внешних сил, то его способности во многом самому определять свою судьбу при жизни, и тем более после земной жизни. </w:t>
      </w:r>
      <w:r>
        <w:rPr>
          <w:b/>
          <w:i/>
        </w:rPr>
        <w:t xml:space="preserve">Человек ощутил себя Личностью. </w:t>
      </w:r>
    </w:p>
    <w:p w:rsidR="00B65008" w:rsidRDefault="00B65008" w:rsidP="00B65008">
      <w:pPr>
        <w:ind w:firstLine="540"/>
        <w:jc w:val="both"/>
        <w:rPr>
          <w:b/>
          <w:i/>
        </w:rPr>
      </w:pPr>
      <w:r>
        <w:t xml:space="preserve">В описываемую же эпоху, </w:t>
      </w:r>
      <w:r>
        <w:rPr>
          <w:u w:val="single"/>
        </w:rPr>
        <w:t>на пороге Нового времени, христианство уже воспринимается многими как источник несвободы, связанности, угнетения человеческого духа и разума</w:t>
      </w:r>
      <w:r>
        <w:t>. Формируется новый стиль жизни. В центре ее оказывается сам человек, свободный от предписаний и навязанных извне предписаний (</w:t>
      </w:r>
      <w:r>
        <w:rPr>
          <w:i/>
        </w:rPr>
        <w:t>предрассудков</w:t>
      </w:r>
      <w:r>
        <w:t xml:space="preserve">). Возвеличиваются: </w:t>
      </w:r>
      <w:r>
        <w:rPr>
          <w:b/>
        </w:rPr>
        <w:t>а)</w:t>
      </w:r>
      <w:r>
        <w:t xml:space="preserve"> </w:t>
      </w:r>
      <w:r>
        <w:lastRenderedPageBreak/>
        <w:t xml:space="preserve">индивидуум, </w:t>
      </w:r>
      <w:r>
        <w:rPr>
          <w:b/>
        </w:rPr>
        <w:t>б)</w:t>
      </w:r>
      <w:r>
        <w:t xml:space="preserve"> его внутренний мир, </w:t>
      </w:r>
      <w:r>
        <w:rPr>
          <w:b/>
        </w:rPr>
        <w:t>в)</w:t>
      </w:r>
      <w:r>
        <w:t xml:space="preserve"> его стремление к удовольствию и счастью. </w:t>
      </w:r>
      <w:r>
        <w:rPr>
          <w:b/>
          <w:i/>
        </w:rPr>
        <w:t>Фактически человек заменяет Бога как объект прославления и поклонения.</w:t>
      </w:r>
    </w:p>
    <w:p w:rsidR="00B65008" w:rsidRDefault="00B65008" w:rsidP="00B65008">
      <w:pPr>
        <w:ind w:firstLine="540"/>
        <w:jc w:val="both"/>
        <w:rPr>
          <w:b/>
        </w:rPr>
      </w:pPr>
      <w:r>
        <w:t xml:space="preserve">Такая культура получила название </w:t>
      </w:r>
      <w:r>
        <w:rPr>
          <w:b/>
          <w:i/>
        </w:rPr>
        <w:t>гуманизма</w:t>
      </w:r>
      <w:r>
        <w:rPr>
          <w:b/>
        </w:rPr>
        <w:t xml:space="preserve">. </w:t>
      </w:r>
    </w:p>
    <w:p w:rsidR="00B65008" w:rsidRDefault="00B65008" w:rsidP="00B65008">
      <w:pPr>
        <w:ind w:firstLine="540"/>
        <w:jc w:val="both"/>
      </w:pPr>
      <w:r>
        <w:rPr>
          <w:szCs w:val="24"/>
        </w:rPr>
        <w:t>[</w:t>
      </w:r>
      <w:r>
        <w:rPr>
          <w:b/>
          <w:szCs w:val="24"/>
        </w:rPr>
        <w:t>Гуманизм</w:t>
      </w:r>
      <w:r>
        <w:rPr>
          <w:szCs w:val="24"/>
        </w:rPr>
        <w:t xml:space="preserve"> </w:t>
      </w:r>
      <w:r>
        <w:t xml:space="preserve">― </w:t>
      </w:r>
      <w:r>
        <w:rPr>
          <w:u w:val="single"/>
        </w:rPr>
        <w:t>в широком смысле слова</w:t>
      </w:r>
      <w:r>
        <w:t xml:space="preserve">, </w:t>
      </w:r>
      <w:r>
        <w:rPr>
          <w:i/>
        </w:rPr>
        <w:t xml:space="preserve">учение о самоценности человека, утверждающее человека как смысл и основание бытия, всех общественных преобразований, исторического процесса и т.д.; </w:t>
      </w:r>
      <w:r>
        <w:rPr>
          <w:i/>
          <w:u w:val="single"/>
        </w:rPr>
        <w:t xml:space="preserve">в узком смысле слова </w:t>
      </w:r>
      <w:r>
        <w:t xml:space="preserve">― культурное движение эпохи Возрождения. </w:t>
      </w:r>
    </w:p>
    <w:p w:rsidR="00B65008" w:rsidRDefault="00B65008" w:rsidP="00B65008">
      <w:pPr>
        <w:ind w:firstLine="540"/>
        <w:jc w:val="both"/>
        <w:rPr>
          <w:b/>
          <w:i/>
        </w:rPr>
      </w:pPr>
      <w:r>
        <w:t xml:space="preserve">Истоки и корни указанной самоценности следует искать в свободе, ибо </w:t>
      </w:r>
      <w:r>
        <w:rPr>
          <w:b/>
          <w:i/>
        </w:rPr>
        <w:t>не</w:t>
      </w:r>
      <w:r>
        <w:t xml:space="preserve"> </w:t>
      </w:r>
      <w:r>
        <w:rPr>
          <w:b/>
          <w:i/>
        </w:rPr>
        <w:t>может обладать самоценностью то, что имеет основания не в самом себе.</w:t>
      </w:r>
    </w:p>
    <w:p w:rsidR="00B65008" w:rsidRDefault="00B65008" w:rsidP="00B65008">
      <w:pPr>
        <w:ind w:firstLine="540"/>
        <w:jc w:val="both"/>
      </w:pPr>
      <w:r>
        <w:t xml:space="preserve">В основе гуманизма как теоретической концепции лежит идея беспредпосылочности и самодостаточности человека в ценностном измерении бытия. Противоречивость гуманизма неразрывно связана с внутренней диалектикой свободы, развертывающейся в проблемном пространстве свободы и своеволия, свободы и равенства. </w:t>
      </w:r>
    </w:p>
    <w:p w:rsidR="00B65008" w:rsidRDefault="00B65008" w:rsidP="00B65008">
      <w:pPr>
        <w:ind w:firstLine="540"/>
        <w:jc w:val="both"/>
      </w:pPr>
      <w:r>
        <w:t xml:space="preserve">Принцип гуманизма находится в русле известной проблемы, сформулированной как противоположность двух позиций: «любовь к дальнему» и «любовь к ближнему». </w:t>
      </w:r>
      <w:r>
        <w:rPr>
          <w:b/>
          <w:i/>
        </w:rPr>
        <w:t xml:space="preserve">«Любовь к дальнему» (свойственное православному вероисповеданию) </w:t>
      </w:r>
      <w:r>
        <w:t xml:space="preserve">означает необходимость принесения в жертву себя, своих близких, своего поколения во имя </w:t>
      </w:r>
      <w:r>
        <w:rPr>
          <w:i/>
        </w:rPr>
        <w:t xml:space="preserve">абстрактной любви к человечеству. </w:t>
      </w:r>
      <w:r>
        <w:rPr>
          <w:b/>
          <w:i/>
        </w:rPr>
        <w:t xml:space="preserve">«Любовь к ближнему» </w:t>
      </w:r>
      <w:r>
        <w:t>― принцип, впервые провозглашенный христианством, напротив, направлен к конкретному человеку, нашим близким, всем тем, с кем нас сталкивает непосредственное бытие. Именно к ним, а не к абстрактной идее, должны быть обращены наши любовь, сочувствие, участие.</w:t>
      </w:r>
    </w:p>
    <w:p w:rsidR="00B65008" w:rsidRDefault="00B65008" w:rsidP="00B65008">
      <w:pPr>
        <w:ind w:firstLine="540"/>
        <w:jc w:val="both"/>
        <w:rPr>
          <w:b/>
          <w:i/>
          <w:u w:val="single"/>
        </w:rPr>
      </w:pPr>
      <w:r>
        <w:rPr>
          <w:u w:val="single"/>
        </w:rPr>
        <w:t>Гуманизм не есть идеология титанизма или, напротив, слабости и нищеты</w:t>
      </w:r>
      <w:r>
        <w:t xml:space="preserve">. Так же, как никто не должен пользоваться слабостью слабого, также и никто не имеет нравственного права помешать творческому взлету сильного. В этом и проявляется всеобщность и универсальность гуманизма как основополагающего принципа </w:t>
      </w:r>
      <w:r>
        <w:rPr>
          <w:b/>
          <w:i/>
        </w:rPr>
        <w:t>аксиологии</w:t>
      </w:r>
      <w:r>
        <w:rPr>
          <w:i/>
        </w:rPr>
        <w:t xml:space="preserve"> (учении о ценностях)</w:t>
      </w:r>
      <w:r>
        <w:t xml:space="preserve">  и антропологической и социальной </w:t>
      </w:r>
      <w:r>
        <w:rPr>
          <w:b/>
          <w:i/>
        </w:rPr>
        <w:t xml:space="preserve">онтологии </w:t>
      </w:r>
      <w:r>
        <w:rPr>
          <w:i/>
        </w:rPr>
        <w:t>(учении о сущности  бытия мира, основы всего сущего: материи, движения, развитии, пространства, времени и т.п.)</w:t>
      </w:r>
      <w:r>
        <w:rPr>
          <w:szCs w:val="24"/>
        </w:rPr>
        <w:t>].</w:t>
      </w:r>
      <w:r>
        <w:t xml:space="preserve">  </w:t>
      </w:r>
    </w:p>
    <w:p w:rsidR="00B65008" w:rsidRDefault="00B65008" w:rsidP="00B65008">
      <w:pPr>
        <w:ind w:firstLine="540"/>
        <w:jc w:val="both"/>
      </w:pPr>
      <w:r>
        <w:t xml:space="preserve">Из виднейших мыслителей гуманистического направления назовем фламандца </w:t>
      </w:r>
      <w:r>
        <w:rPr>
          <w:b/>
        </w:rPr>
        <w:t>Эразма из</w:t>
      </w:r>
      <w:r>
        <w:t xml:space="preserve"> </w:t>
      </w:r>
      <w:r>
        <w:rPr>
          <w:b/>
        </w:rPr>
        <w:t>Роттердама (1469―1536)</w:t>
      </w:r>
      <w:r>
        <w:t xml:space="preserve">, флорентийца  </w:t>
      </w:r>
      <w:r>
        <w:rPr>
          <w:b/>
        </w:rPr>
        <w:t>Джованни Пико  дела Мирандола (1463―1494)</w:t>
      </w:r>
      <w:r>
        <w:t xml:space="preserve">, немца </w:t>
      </w:r>
      <w:r>
        <w:rPr>
          <w:b/>
        </w:rPr>
        <w:t>Иоганна Рёйхлина (1455―1522)</w:t>
      </w:r>
      <w:r>
        <w:t>.</w:t>
      </w:r>
    </w:p>
    <w:p w:rsidR="00B65008" w:rsidRDefault="00B65008" w:rsidP="00B65008">
      <w:pPr>
        <w:ind w:firstLine="540"/>
        <w:jc w:val="both"/>
        <w:rPr>
          <w:u w:val="single"/>
        </w:rPr>
      </w:pPr>
      <w:r>
        <w:t xml:space="preserve">Отказ от христианской традиции </w:t>
      </w:r>
      <w:r>
        <w:rPr>
          <w:b/>
          <w:i/>
        </w:rPr>
        <w:t>поворачивает культуру лицом к дохристианской древности</w:t>
      </w:r>
      <w:r>
        <w:t xml:space="preserve">. Было бы ошибкой сказать, что до того античность была забыта, а теперь о ней вспомнили. Скорее можно сказать, что на нее теперь глядят другими глазами. </w:t>
      </w:r>
      <w:r>
        <w:rPr>
          <w:b/>
          <w:i/>
        </w:rPr>
        <w:t xml:space="preserve">Платон и другие античные авторы прочитаны заново и переосмыслены. </w:t>
      </w:r>
      <w:r>
        <w:t xml:space="preserve">В этом и заключается </w:t>
      </w:r>
      <w:r>
        <w:rPr>
          <w:b/>
          <w:i/>
        </w:rPr>
        <w:t>Ренессанс (то есть Возрождение) культурных традиций античности</w:t>
      </w:r>
      <w:r>
        <w:rPr>
          <w:i/>
        </w:rPr>
        <w:t xml:space="preserve"> </w:t>
      </w:r>
      <w:r>
        <w:t xml:space="preserve">― то, что знаем мы по наследию Леонардо, Микеланджело и Донателло, Рафаэля и Боттичелли, Боккаччо, Чосера и Рабле. </w:t>
      </w:r>
      <w:r>
        <w:rPr>
          <w:u w:val="single"/>
        </w:rPr>
        <w:t>В христианской Европе опять повеяло языческим духом.</w:t>
      </w:r>
    </w:p>
    <w:p w:rsidR="00B65008" w:rsidRDefault="00B65008" w:rsidP="00B65008">
      <w:pPr>
        <w:ind w:firstLine="540"/>
        <w:jc w:val="both"/>
        <w:rPr>
          <w:b/>
          <w:i/>
        </w:rPr>
      </w:pPr>
      <w:r>
        <w:t xml:space="preserve">Спустя столетия легко анализировать, навешивать ярлыки и раскладывать по ящикам. А </w:t>
      </w:r>
      <w:r>
        <w:rPr>
          <w:b/>
          <w:i/>
        </w:rPr>
        <w:t xml:space="preserve">в те времена мало кто понимал, что происходит и к чему это приведет. </w:t>
      </w:r>
      <w:r>
        <w:t xml:space="preserve">Спустя два-три столетия именно </w:t>
      </w:r>
      <w:r>
        <w:rPr>
          <w:b/>
        </w:rPr>
        <w:t>из этих процессов выросли:</w:t>
      </w:r>
      <w:r>
        <w:t xml:space="preserve"> </w:t>
      </w:r>
      <w:r>
        <w:rPr>
          <w:b/>
        </w:rPr>
        <w:t>а)</w:t>
      </w:r>
      <w:r>
        <w:t xml:space="preserve"> культура Просвещения, </w:t>
      </w:r>
      <w:r>
        <w:rPr>
          <w:b/>
        </w:rPr>
        <w:t>б)</w:t>
      </w:r>
      <w:r>
        <w:t xml:space="preserve"> философский атеизм (в XIX в. перешедший в атеизм бытовой), а также </w:t>
      </w:r>
      <w:r>
        <w:rPr>
          <w:b/>
        </w:rPr>
        <w:t>в)</w:t>
      </w:r>
      <w:r>
        <w:t xml:space="preserve"> философский и затем </w:t>
      </w:r>
      <w:r>
        <w:rPr>
          <w:b/>
        </w:rPr>
        <w:t>г)</w:t>
      </w:r>
      <w:r>
        <w:t xml:space="preserve"> экономический материализм и, наконец, </w:t>
      </w:r>
      <w:r>
        <w:rPr>
          <w:b/>
        </w:rPr>
        <w:t>д)</w:t>
      </w:r>
      <w:r>
        <w:t xml:space="preserve"> научное мировоззрение. </w:t>
      </w:r>
      <w:r>
        <w:rPr>
          <w:b/>
          <w:i/>
        </w:rPr>
        <w:t xml:space="preserve"> </w:t>
      </w:r>
    </w:p>
    <w:p w:rsidR="00B65008" w:rsidRDefault="00B65008" w:rsidP="00B65008">
      <w:pPr>
        <w:ind w:firstLine="540"/>
        <w:jc w:val="both"/>
      </w:pPr>
      <w:r>
        <w:lastRenderedPageBreak/>
        <w:t xml:space="preserve">Но пока все оставалось в рамках христианства. </w:t>
      </w:r>
      <w:r>
        <w:rPr>
          <w:b/>
        </w:rPr>
        <w:t>Мирандола</w:t>
      </w:r>
      <w:r>
        <w:t xml:space="preserve"> был дружен с католическими епископами и не думал рвать с церковью. </w:t>
      </w:r>
      <w:r>
        <w:rPr>
          <w:b/>
        </w:rPr>
        <w:t>Эразм</w:t>
      </w:r>
      <w:r>
        <w:t xml:space="preserve"> назвал одну из своих книг «Оружие христианского воина» и состоял в переписке с </w:t>
      </w:r>
      <w:r>
        <w:rPr>
          <w:b/>
        </w:rPr>
        <w:t>Лютером</w:t>
      </w:r>
      <w:r>
        <w:t>.</w:t>
      </w:r>
    </w:p>
    <w:p w:rsidR="00B65008" w:rsidRDefault="00B65008" w:rsidP="00B65008">
      <w:pPr>
        <w:ind w:firstLine="540"/>
        <w:jc w:val="both"/>
      </w:pPr>
      <w:r>
        <w:t xml:space="preserve">Вот названо имя, которым обозначена вторая составляющая начавшегося тогда великого переворота. Имя того, кто затеял, возглавил и осуществил второй великий раскол церкви ― раскол, который называется Реформацией. </w:t>
      </w:r>
    </w:p>
    <w:p w:rsidR="00B65008" w:rsidRDefault="00B65008" w:rsidP="00B65008">
      <w:pPr>
        <w:ind w:firstLine="540"/>
        <w:jc w:val="both"/>
        <w:rPr>
          <w:b/>
          <w:i/>
        </w:rPr>
      </w:pPr>
      <w:r>
        <w:rPr>
          <w:b/>
          <w:i/>
        </w:rPr>
        <w:t>Реформа христианства</w:t>
      </w:r>
    </w:p>
    <w:p w:rsidR="00B65008" w:rsidRDefault="00B65008" w:rsidP="00B65008">
      <w:pPr>
        <w:ind w:firstLine="540"/>
        <w:jc w:val="both"/>
      </w:pPr>
      <w:r>
        <w:t xml:space="preserve">Не упразднить христианство, не отойти даже от него, нет, ― </w:t>
      </w:r>
      <w:r>
        <w:rPr>
          <w:b/>
        </w:rPr>
        <w:t>реформировать. Это значит</w:t>
      </w:r>
      <w:r>
        <w:t xml:space="preserve"> </w:t>
      </w:r>
      <w:r>
        <w:rPr>
          <w:i/>
        </w:rPr>
        <w:t>оживить, дать новые импульсы</w:t>
      </w:r>
      <w:r>
        <w:t xml:space="preserve">, </w:t>
      </w:r>
      <w:r>
        <w:rPr>
          <w:u w:val="single"/>
        </w:rPr>
        <w:t xml:space="preserve">сохранив основное ― веру, Троицу, Спасителя, заповеди Нагорной проповеди, в которой Моисеев закон относился </w:t>
      </w:r>
      <w:r>
        <w:rPr>
          <w:i/>
          <w:u w:val="single"/>
        </w:rPr>
        <w:t>к любой работе</w:t>
      </w:r>
      <w:r>
        <w:rPr>
          <w:u w:val="single"/>
        </w:rPr>
        <w:t xml:space="preserve"> как служению Всевышнему, </w:t>
      </w:r>
      <w:r>
        <w:rPr>
          <w:i/>
          <w:u w:val="single"/>
        </w:rPr>
        <w:t>к богатству</w:t>
      </w:r>
      <w:r>
        <w:rPr>
          <w:u w:val="single"/>
        </w:rPr>
        <w:t xml:space="preserve"> ― как к благословению Божьему, </w:t>
      </w:r>
      <w:r>
        <w:rPr>
          <w:i/>
          <w:u w:val="single"/>
        </w:rPr>
        <w:t>к собственности</w:t>
      </w:r>
      <w:r>
        <w:rPr>
          <w:u w:val="single"/>
        </w:rPr>
        <w:t xml:space="preserve"> ― как к управлению (а не владению) принадлежащим Богу</w:t>
      </w:r>
      <w:r>
        <w:t xml:space="preserve">. Реформа Лютера имела целью сохранить и обновить христианство, которое, как он считал, из-за ошибочного поведения католической церкви и греховного стиля папского престола находилась на грани распада.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65008" w:rsidTr="00B65008">
        <w:tc>
          <w:tcPr>
            <w:tcW w:w="9571" w:type="dxa"/>
            <w:tcBorders>
              <w:top w:val="single" w:sz="4" w:space="0" w:color="auto"/>
              <w:left w:val="single" w:sz="4" w:space="0" w:color="auto"/>
              <w:bottom w:val="single" w:sz="4" w:space="0" w:color="auto"/>
              <w:right w:val="single" w:sz="4" w:space="0" w:color="auto"/>
            </w:tcBorders>
            <w:hideMark/>
          </w:tcPr>
          <w:p w:rsidR="00B65008" w:rsidRDefault="00B65008">
            <w:pPr>
              <w:tabs>
                <w:tab w:val="left" w:pos="900"/>
              </w:tabs>
              <w:ind w:firstLine="567"/>
              <w:rPr>
                <w:rFonts w:eastAsia="Calibri"/>
                <w:b/>
                <w:bCs/>
                <w:lang w:eastAsia="en-US"/>
              </w:rPr>
            </w:pPr>
            <w:r>
              <w:rPr>
                <w:rFonts w:ascii="Times New Roman" w:hAnsi="Times New Roman"/>
                <w:b/>
                <w:bCs/>
                <w:lang w:val="en-US"/>
              </w:rPr>
              <w:t>NB</w:t>
            </w:r>
            <w:r>
              <w:rPr>
                <w:rFonts w:ascii="Times New Roman" w:hAnsi="Times New Roman"/>
                <w:b/>
                <w:bCs/>
              </w:rPr>
              <w:t xml:space="preserve">! </w:t>
            </w:r>
            <w:r>
              <w:rPr>
                <w:rFonts w:ascii="Times New Roman" w:hAnsi="Times New Roman"/>
                <w:bCs/>
              </w:rPr>
              <w:t xml:space="preserve">В это время остро ощущалась </w:t>
            </w:r>
            <w:r>
              <w:rPr>
                <w:rFonts w:ascii="Times New Roman" w:hAnsi="Times New Roman"/>
                <w:bCs/>
                <w:i/>
              </w:rPr>
              <w:t xml:space="preserve">проблема спасения. </w:t>
            </w:r>
            <w:r>
              <w:rPr>
                <w:rFonts w:ascii="Times New Roman" w:hAnsi="Times New Roman"/>
                <w:bCs/>
              </w:rPr>
              <w:t xml:space="preserve">Католическая церковь пропагандировала взгляд, согласно которому лишь </w:t>
            </w:r>
            <w:r>
              <w:rPr>
                <w:rFonts w:ascii="Times New Roman" w:hAnsi="Times New Roman"/>
                <w:bCs/>
                <w:u w:val="single"/>
              </w:rPr>
              <w:t>сакральная (священная)</w:t>
            </w:r>
            <w:r>
              <w:rPr>
                <w:rFonts w:ascii="Times New Roman" w:hAnsi="Times New Roman"/>
                <w:bCs/>
              </w:rPr>
              <w:t xml:space="preserve">  деятельность гарантирует спасение. Что же касается </w:t>
            </w:r>
            <w:r>
              <w:rPr>
                <w:rFonts w:ascii="Times New Roman" w:hAnsi="Times New Roman"/>
                <w:bCs/>
                <w:i/>
              </w:rPr>
              <w:t xml:space="preserve">профанической (мирской) </w:t>
            </w:r>
            <w:r>
              <w:rPr>
                <w:rFonts w:ascii="Times New Roman" w:hAnsi="Times New Roman"/>
                <w:bCs/>
              </w:rPr>
              <w:t xml:space="preserve">деятельности, то она объявлялась бесполезной для спасения, хотя и дозволялась. Человек мог заниматься любым делом, но не должен был думать, что этого достаточно для спасения. </w:t>
            </w:r>
            <w:r>
              <w:rPr>
                <w:rFonts w:ascii="Times New Roman" w:hAnsi="Times New Roman"/>
                <w:bCs/>
                <w:i/>
              </w:rPr>
              <w:t>Значение для будущего спасения профаническая деятельность приобретала лишь тогда, когда она сама или ее результат жертвовались в пользу церкви</w:t>
            </w:r>
            <w:r>
              <w:rPr>
                <w:rFonts w:ascii="Times New Roman" w:hAnsi="Times New Roman"/>
                <w:bCs/>
              </w:rPr>
              <w:t xml:space="preserve">. Складывалась следующая ситуация:  с одной стороны, с одной стороны, сакральная деятельность накапливала необходимые добродетели для спасения, а с другой ― профаническая деятельность накапливала ценности, которые можно было бы обменять на накопленные сакральной деятельностью блага. </w:t>
            </w:r>
            <w:r>
              <w:rPr>
                <w:rFonts w:ascii="Times New Roman" w:hAnsi="Times New Roman"/>
                <w:bCs/>
                <w:i/>
                <w:u w:val="single"/>
              </w:rPr>
              <w:t>Такое положение дел не способствовало развитию активности, предпринимательства, желанию развивать профаническую деятельность, что было требованием времени.</w:t>
            </w:r>
            <w:r>
              <w:rPr>
                <w:rFonts w:ascii="Times New Roman" w:hAnsi="Times New Roman"/>
                <w:bCs/>
                <w:i/>
              </w:rPr>
              <w:t xml:space="preserve"> </w:t>
            </w:r>
            <w:r>
              <w:rPr>
                <w:rFonts w:ascii="Times New Roman" w:hAnsi="Times New Roman"/>
                <w:bCs/>
              </w:rPr>
              <w:t>Необходимо было найти религиозно-нравственное оправдание профанической, мирской деятельности. Эта работа и была выполнена Лютером.</w:t>
            </w:r>
          </w:p>
        </w:tc>
      </w:tr>
    </w:tbl>
    <w:p w:rsidR="00B65008" w:rsidRDefault="00B65008" w:rsidP="00B65008">
      <w:pPr>
        <w:ind w:firstLine="540"/>
        <w:jc w:val="both"/>
        <w:rPr>
          <w:rFonts w:eastAsia="Calibri"/>
          <w:lang w:eastAsia="en-US"/>
        </w:rPr>
      </w:pPr>
    </w:p>
    <w:p w:rsidR="00B65008" w:rsidRDefault="00B65008" w:rsidP="00B65008">
      <w:pPr>
        <w:ind w:firstLine="540"/>
        <w:jc w:val="both"/>
      </w:pPr>
      <w:r>
        <w:rPr>
          <w:b/>
        </w:rPr>
        <w:t>Мартин Лютер (1483―1546</w:t>
      </w:r>
      <w:r>
        <w:t xml:space="preserve">) был очень своеобразным человеком, но его затею нельзя рассматривать как блажь или произвольное решение заносчивого монаха. Реформация назревала давно. Первая попытка связана с деятельностью английского священника </w:t>
      </w:r>
      <w:r>
        <w:rPr>
          <w:b/>
        </w:rPr>
        <w:t>Джона Уиклифа (1320 или 1330―1384)</w:t>
      </w:r>
      <w:r>
        <w:t xml:space="preserve">. В 1415 г. был сожжен на костре </w:t>
      </w:r>
      <w:r>
        <w:rPr>
          <w:b/>
        </w:rPr>
        <w:t>Ян Гус</w:t>
      </w:r>
      <w:r>
        <w:t xml:space="preserve">, священник и профессор Пражского университета, учение которого близко подошло к проповеди Уиклифа. Затем подобную попытку предпринял во Флоренции </w:t>
      </w:r>
      <w:r>
        <w:rPr>
          <w:b/>
        </w:rPr>
        <w:t>Савонарола (1452―1498).</w:t>
      </w:r>
      <w:r>
        <w:t xml:space="preserve"> Не прошло и двадцати лет со дня сожжения Савонаролы на костре, как </w:t>
      </w:r>
      <w:r>
        <w:rPr>
          <w:b/>
          <w:i/>
        </w:rPr>
        <w:t>в Германии</w:t>
      </w:r>
      <w:r>
        <w:t xml:space="preserve"> </w:t>
      </w:r>
      <w:r>
        <w:rPr>
          <w:b/>
          <w:i/>
        </w:rPr>
        <w:t xml:space="preserve">в 1517 г. выступил Лютер со своими 95 тезисами против нарушений католицизмом евангельских принципов. </w:t>
      </w:r>
      <w:r>
        <w:t xml:space="preserve">Позиция Лютера отличалась от предшествующих еретических течений тем, что </w:t>
      </w:r>
      <w:r>
        <w:rPr>
          <w:i/>
        </w:rPr>
        <w:t>его богословские разногласия с католической церковью явились одновременно и личным нравственным непринятием церковной жизни</w:t>
      </w:r>
      <w:r>
        <w:t xml:space="preserve">. Сочетание самостоятельных богословских построений и нравственной позиции обусловило конкретное поведение Лютера, который с негодованием отверг обвинение Рима в ереси и отказался предстать перед церковным судом: в 1520 г. папа издал </w:t>
      </w:r>
      <w:r>
        <w:rPr>
          <w:b/>
          <w:i/>
          <w:u w:val="single"/>
        </w:rPr>
        <w:t>буллу</w:t>
      </w:r>
      <w:r>
        <w:rPr>
          <w:u w:val="single"/>
        </w:rPr>
        <w:t xml:space="preserve"> </w:t>
      </w:r>
      <w:r>
        <w:rPr>
          <w:i/>
          <w:u w:val="single"/>
        </w:rPr>
        <w:t>(документ, подписанный римским папой)</w:t>
      </w:r>
      <w:r>
        <w:t xml:space="preserve"> об отлучении Лютера от церкви, которую Лютер публично (во дворе университета) сжег. Отлучение Лютера от католической церкви подтолкнуло его к дальнейшему осмыслению основополагающих положений христианской доктрины. С личным нравственным </w:t>
      </w:r>
      <w:r>
        <w:lastRenderedPageBreak/>
        <w:t xml:space="preserve">выбором Лютер коррелирует его </w:t>
      </w:r>
      <w:r>
        <w:rPr>
          <w:b/>
          <w:i/>
        </w:rPr>
        <w:t>учение об «оправдании одной верой»</w:t>
      </w:r>
      <w:r>
        <w:t xml:space="preserve">, название которого он заимствовал из текста Послания апостола Павла к римлянам. Апелляцией к библейскому тексту Лютер провозглашает </w:t>
      </w:r>
      <w:r>
        <w:rPr>
          <w:b/>
          <w:i/>
        </w:rPr>
        <w:t>приоритет Священного писания над</w:t>
      </w:r>
      <w:r>
        <w:t xml:space="preserve"> Священным Преданием, </w:t>
      </w:r>
      <w:r>
        <w:rPr>
          <w:b/>
          <w:i/>
        </w:rPr>
        <w:t>личной праведности в повседневной жизни над</w:t>
      </w:r>
      <w:r>
        <w:t xml:space="preserve"> ритуализированными безлично-коллективными форами спасения, выражением которых является мистическая церковь. </w:t>
      </w:r>
      <w:r>
        <w:rPr>
          <w:b/>
          <w:i/>
        </w:rPr>
        <w:t>Упразднив большинство из таинств и</w:t>
      </w:r>
      <w:r>
        <w:t xml:space="preserve"> </w:t>
      </w:r>
      <w:r>
        <w:rPr>
          <w:b/>
          <w:i/>
        </w:rPr>
        <w:t>переосмыслив сохраненные (крещение и евхаристию),</w:t>
      </w:r>
      <w:r>
        <w:t xml:space="preserve"> </w:t>
      </w:r>
      <w:r>
        <w:rPr>
          <w:b/>
          <w:i/>
        </w:rPr>
        <w:t>Лютер</w:t>
      </w:r>
      <w:r>
        <w:t xml:space="preserve"> </w:t>
      </w:r>
      <w:r>
        <w:rPr>
          <w:b/>
          <w:i/>
        </w:rPr>
        <w:t xml:space="preserve">вернул церкви изначальный институциональный </w:t>
      </w:r>
      <w:r>
        <w:rPr>
          <w:b/>
          <w:i/>
          <w:u w:val="single"/>
        </w:rPr>
        <w:t>земной</w:t>
      </w:r>
      <w:r>
        <w:rPr>
          <w:b/>
          <w:i/>
        </w:rPr>
        <w:t xml:space="preserve"> смысл собрания. Это собрание </w:t>
      </w:r>
      <w:r>
        <w:t xml:space="preserve">уже не грешников, покупающих </w:t>
      </w:r>
      <w:r>
        <w:rPr>
          <w:u w:val="single"/>
        </w:rPr>
        <w:t>индульгенции в знак искупления грехов</w:t>
      </w:r>
      <w:r>
        <w:t xml:space="preserve">, что имело место в католицизме, </w:t>
      </w:r>
      <w:r>
        <w:rPr>
          <w:b/>
          <w:i/>
        </w:rPr>
        <w:t xml:space="preserve"> </w:t>
      </w:r>
      <w:r>
        <w:t>но</w:t>
      </w:r>
      <w:r>
        <w:rPr>
          <w:b/>
          <w:i/>
        </w:rPr>
        <w:t xml:space="preserve"> святых, спасенных личной верой, которая есть единственное условие постижения суверенной воли Творца.   </w:t>
      </w:r>
      <w:r>
        <w:t xml:space="preserve">Творец, согласно учению Лютера, обнаруживает святость человека только в ответ на его добровольное стремление к спасению. </w:t>
      </w:r>
      <w:r>
        <w:rPr>
          <w:u w:val="single"/>
        </w:rPr>
        <w:t>Священнодействие</w:t>
      </w:r>
      <w:r>
        <w:t xml:space="preserve">, таким образом, </w:t>
      </w:r>
      <w:r>
        <w:rPr>
          <w:u w:val="single"/>
        </w:rPr>
        <w:t>происходит в двух направлениях</w:t>
      </w:r>
      <w:r>
        <w:t xml:space="preserve">: это </w:t>
      </w:r>
      <w:r>
        <w:rPr>
          <w:i/>
        </w:rPr>
        <w:t>собственно богословие (изучение и осмысление библейских текстов)</w:t>
      </w:r>
      <w:r>
        <w:t xml:space="preserve"> </w:t>
      </w:r>
      <w:r>
        <w:rPr>
          <w:b/>
          <w:i/>
        </w:rPr>
        <w:t>и мирская деятельность</w:t>
      </w:r>
      <w:r>
        <w:t xml:space="preserve">, но не церковные ритуалы сами по себе, </w:t>
      </w:r>
      <w:r>
        <w:rPr>
          <w:i/>
        </w:rPr>
        <w:t xml:space="preserve">что объективно ставит богословие в один уровень с любой практической деятельностью </w:t>
      </w:r>
      <w:r>
        <w:rPr>
          <w:b/>
          <w:i/>
        </w:rPr>
        <w:t>и, в конечном счете, реабилитирует труд.</w:t>
      </w:r>
      <w:r>
        <w:t xml:space="preserve"> Труд </w:t>
      </w:r>
      <w:r>
        <w:rPr>
          <w:u w:val="single"/>
        </w:rPr>
        <w:t>из проклятия, которое с точки зрения средневековых католических представлений, является следствием изгнания перволюдей из рая</w:t>
      </w:r>
      <w:r>
        <w:t xml:space="preserve">, превратился в форму служения Творцу, равнозначную молитве, а его результаты в видимый знак Божественной благодати.   </w:t>
      </w:r>
    </w:p>
    <w:p w:rsidR="00B65008" w:rsidRDefault="00B65008" w:rsidP="00B65008">
      <w:pPr>
        <w:ind w:firstLine="540"/>
        <w:jc w:val="both"/>
        <w:rPr>
          <w:i/>
          <w:szCs w:val="24"/>
          <w:u w:val="single"/>
        </w:rPr>
      </w:pPr>
      <w:r>
        <w:rPr>
          <w:szCs w:val="24"/>
        </w:rPr>
        <w:t>[</w:t>
      </w:r>
      <w:r>
        <w:rPr>
          <w:i/>
          <w:szCs w:val="24"/>
        </w:rPr>
        <w:t>Интерес к персоне Лютера вне ее конфессионального значения возникает в Германии в эпоху Просвещения посредством актуализации собственно гуманистического содержания учения Лютера и немецкого лингвистического и культурного наследия (</w:t>
      </w:r>
      <w:r>
        <w:rPr>
          <w:i/>
          <w:szCs w:val="24"/>
          <w:u w:val="single"/>
        </w:rPr>
        <w:t xml:space="preserve">единый литературный язык для всех немцев это язык Лютеровой Библии). </w:t>
      </w:r>
    </w:p>
    <w:p w:rsidR="00B65008" w:rsidRDefault="00B65008" w:rsidP="00B65008">
      <w:pPr>
        <w:ind w:firstLine="540"/>
        <w:jc w:val="both"/>
        <w:rPr>
          <w:i/>
          <w:szCs w:val="24"/>
        </w:rPr>
      </w:pPr>
      <w:r>
        <w:rPr>
          <w:i/>
          <w:szCs w:val="24"/>
        </w:rPr>
        <w:t xml:space="preserve">Немецкий романтизм представил лютеранство в качестве «немецкой» национальной религии. </w:t>
      </w:r>
    </w:p>
    <w:p w:rsidR="00B65008" w:rsidRDefault="00B65008" w:rsidP="00B65008">
      <w:pPr>
        <w:ind w:firstLine="540"/>
        <w:jc w:val="both"/>
      </w:pPr>
      <w:r>
        <w:rPr>
          <w:i/>
          <w:szCs w:val="24"/>
        </w:rPr>
        <w:t>Категориальный аппарат немецкой классической философии, в свою очередь, также восходит к Лютеру, его переводу Библии. Гегелевская трактовка истории религии (как составляющей развития абсолютного духа) отводит основанному Лютером евангелическому вероисповеданию роль высшего проявления христианства, то есть провозглашает его религией вообще</w:t>
      </w:r>
      <w:r>
        <w:rPr>
          <w:szCs w:val="24"/>
        </w:rPr>
        <w:t>].</w:t>
      </w:r>
      <w:r>
        <w:t xml:space="preserve">    </w:t>
      </w:r>
    </w:p>
    <w:p w:rsidR="00B65008" w:rsidRDefault="00B65008" w:rsidP="00B65008">
      <w:pPr>
        <w:ind w:firstLine="540"/>
        <w:jc w:val="both"/>
      </w:pPr>
      <w:r>
        <w:t xml:space="preserve">Одновременно с Лютером с точно такой же проповедью выступил в Цюрихе священник </w:t>
      </w:r>
      <w:r>
        <w:rPr>
          <w:b/>
        </w:rPr>
        <w:t>Ульрих Цвингли (1484―1531).</w:t>
      </w:r>
      <w:r>
        <w:t xml:space="preserve"> Вслед за Германией забурлила Швейцария. На смену Цвингли, погибшему в одном из боев гражданской войны, пришел </w:t>
      </w:r>
      <w:r>
        <w:rPr>
          <w:b/>
        </w:rPr>
        <w:t>Жан Кальвин (1509―1564)</w:t>
      </w:r>
      <w:r>
        <w:t xml:space="preserve"> и завершил реформацию в Швейцарии. </w:t>
      </w:r>
      <w:r>
        <w:rPr>
          <w:b/>
          <w:i/>
        </w:rPr>
        <w:t>Кальвин ― прямой предшественник многочисленных течений так называемого позднего протестантизма</w:t>
      </w:r>
      <w:r>
        <w:t xml:space="preserve">. </w:t>
      </w:r>
    </w:p>
    <w:p w:rsidR="00B65008" w:rsidRDefault="00B65008" w:rsidP="00B65008">
      <w:pPr>
        <w:ind w:firstLine="540"/>
        <w:jc w:val="both"/>
        <w:rPr>
          <w:b/>
          <w:i/>
        </w:rPr>
      </w:pPr>
      <w:r>
        <w:rPr>
          <w:i/>
        </w:rPr>
        <w:t>«Наставление в христианской вере»</w:t>
      </w:r>
      <w:r>
        <w:t xml:space="preserve"> ― главное произведение Кальвина, которое он перерабатывал всю жизнь. К взглядам реформаторов-предшественников Лютера и Цвингли, Кальвин посредством их систематизации, присовокупил собственное </w:t>
      </w:r>
      <w:r>
        <w:rPr>
          <w:b/>
          <w:i/>
        </w:rPr>
        <w:t>учение о предопрелении</w:t>
      </w:r>
      <w:r>
        <w:t xml:space="preserve">, которое логически следует из лютеровского принципа «оправдания верой». Согласно учению о предопределении Кальвина, уже в замысле Творца каждый живущий предопределен либо к спасению, либо к погибели. Поскольку протестантизм, </w:t>
      </w:r>
      <w:r>
        <w:rPr>
          <w:u w:val="single"/>
        </w:rPr>
        <w:t>в противоположность католицизму</w:t>
      </w:r>
      <w:r>
        <w:t xml:space="preserve">, утверждает, что распознать замысел Творца ― задача, в принципе, неподвластная для смертных (ибо Бог ― Абсолют), то </w:t>
      </w:r>
      <w:r>
        <w:rPr>
          <w:b/>
          <w:i/>
        </w:rPr>
        <w:t xml:space="preserve">должен существовать какой-то эмпирический данный и доступный для понимания способ, указывающий на избранность (спасённость). Таковым является успех в профессиональной деятельности, который неизбежно укрепляет в человеке чувство собственной богоизбранности. </w:t>
      </w:r>
      <w:r>
        <w:rPr>
          <w:u w:val="single"/>
        </w:rPr>
        <w:t xml:space="preserve">Кальвин объяснял прихожанам, что собственность священна. </w:t>
      </w:r>
      <w:r>
        <w:rPr>
          <w:u w:val="single"/>
        </w:rPr>
        <w:lastRenderedPageBreak/>
        <w:t xml:space="preserve">Она принадлежит Богу, который доверяет ее человеку. Поэтому </w:t>
      </w:r>
      <w:r>
        <w:rPr>
          <w:i/>
          <w:u w:val="single"/>
        </w:rPr>
        <w:t>даже сам владелец богатства не имеет права транжирить его на роскошь и пустые забавы, он должен беречь каждую копейку, каждый гвоздь.</w:t>
      </w:r>
      <w:r>
        <w:rPr>
          <w:b/>
          <w:i/>
        </w:rPr>
        <w:t xml:space="preserve">    </w:t>
      </w:r>
    </w:p>
    <w:p w:rsidR="00B65008" w:rsidRDefault="00B65008" w:rsidP="00B65008">
      <w:pPr>
        <w:ind w:firstLine="540"/>
        <w:jc w:val="both"/>
        <w:rPr>
          <w:b/>
          <w:i/>
        </w:rPr>
      </w:pPr>
      <w:r>
        <w:t xml:space="preserve">Учение  Кальвина стало распространяться во Франции и Великобритании. В Нидерландах кальвинизм стал идейной основой революционной борьбы за независимость от католической Испании (1556―1609). В Скандинавских странах более привлекательной оказалась проповедь Лютера. </w:t>
      </w:r>
      <w:r>
        <w:rPr>
          <w:u w:val="single"/>
        </w:rPr>
        <w:t>От слова «протест» появилось слово</w:t>
      </w:r>
      <w:r>
        <w:t xml:space="preserve"> </w:t>
      </w:r>
      <w:r>
        <w:rPr>
          <w:b/>
        </w:rPr>
        <w:t xml:space="preserve">протестант </w:t>
      </w:r>
      <w:r>
        <w:rPr>
          <w:b/>
          <w:i/>
        </w:rPr>
        <w:t xml:space="preserve">как общее название всех сторонников Реформации. </w:t>
      </w:r>
      <w:r>
        <w:t>Возникли протестантские церковные организации.</w:t>
      </w:r>
      <w:r>
        <w:rPr>
          <w:b/>
          <w:i/>
        </w:rPr>
        <w:t xml:space="preserve"> </w:t>
      </w:r>
    </w:p>
    <w:p w:rsidR="00B65008" w:rsidRDefault="00B65008" w:rsidP="00B65008">
      <w:pPr>
        <w:ind w:firstLine="540"/>
        <w:jc w:val="both"/>
      </w:pPr>
      <w:r>
        <w:t xml:space="preserve">Реформация и протестантские вероучения оказали глубочайшее воздействие на </w:t>
      </w:r>
      <w:r>
        <w:rPr>
          <w:b/>
          <w:i/>
        </w:rPr>
        <w:t xml:space="preserve">хозяйственную жизнь Европы. </w:t>
      </w:r>
      <w:r>
        <w:rPr>
          <w:u w:val="single"/>
        </w:rPr>
        <w:t>Лютеранство и кальвинизм способствовали зарождению и формированию нового, никогда ранее не виданного</w:t>
      </w:r>
      <w:r>
        <w:rPr>
          <w:b/>
        </w:rPr>
        <w:t xml:space="preserve"> хозяйственного уклада, который принято называть капитализмом. </w:t>
      </w:r>
      <w:r>
        <w:t xml:space="preserve">Такое мнение ученые вывели из того бесспорного факта, что первыми на капиталистический путь развития встали страны, где победила Реформация: Швейцария, Нидерланды, Англия. К </w:t>
      </w:r>
      <w:r>
        <w:rPr>
          <w:lang w:val="en-US"/>
        </w:rPr>
        <w:t>XVIII</w:t>
      </w:r>
      <w:r>
        <w:t xml:space="preserve"> в. они оказались и самыми богатыми странами Европы. </w:t>
      </w:r>
      <w:r>
        <w:rPr>
          <w:i/>
        </w:rPr>
        <w:t>В то же время страны, где победила контрреформация и сохранила господствующее позиции католическая церковь, отставали в своем хозяйственном развитии и долго оставались беднее протестантских стран. Таковы были Италия, Испания, Австрия, Польша.</w:t>
      </w:r>
      <w:r>
        <w:t xml:space="preserve">  </w:t>
      </w:r>
    </w:p>
    <w:p w:rsidR="00B65008" w:rsidRDefault="00B65008" w:rsidP="00B65008">
      <w:pPr>
        <w:ind w:firstLine="540"/>
        <w:jc w:val="both"/>
        <w:rPr>
          <w:b/>
          <w:i/>
        </w:rPr>
      </w:pPr>
      <w:r>
        <w:rPr>
          <w:rFonts w:cs="Calibri"/>
        </w:rPr>
        <w:t>•</w:t>
      </w:r>
      <w:r>
        <w:t xml:space="preserve"> </w:t>
      </w:r>
      <w:r>
        <w:rPr>
          <w:b/>
          <w:i/>
        </w:rPr>
        <w:t>Протестантская этика как основа хозяйственного переворота и культуры поведения личности</w:t>
      </w:r>
    </w:p>
    <w:p w:rsidR="00B65008" w:rsidRDefault="00B65008" w:rsidP="00B65008">
      <w:pPr>
        <w:ind w:firstLine="540"/>
        <w:jc w:val="both"/>
      </w:pPr>
      <w:r>
        <w:t>Почему же необходимо выделять особо хозяйственный уклад, называемый нами капитализмом, в чем его новизна по отношению к прошлому? Почему в Европе стал возможным, по существу, хозяйственный переворот? И почему, наконец, протестантские страны начали богатеть быстрее своих соседей?</w:t>
      </w:r>
    </w:p>
    <w:p w:rsidR="00B65008" w:rsidRDefault="00B65008" w:rsidP="00B65008">
      <w:pPr>
        <w:ind w:firstLine="540"/>
        <w:jc w:val="both"/>
      </w:pPr>
      <w:r>
        <w:t>На первый из этих вопросов можно ответить сразу.</w:t>
      </w:r>
    </w:p>
    <w:p w:rsidR="00B65008" w:rsidRDefault="00B65008" w:rsidP="00B65008">
      <w:pPr>
        <w:ind w:firstLine="540"/>
        <w:jc w:val="both"/>
      </w:pPr>
      <w:r>
        <w:rPr>
          <w:b/>
          <w:i/>
        </w:rPr>
        <w:t>Хозяйственный уклад, именуемый капитализмом, отличается от прошлых укладов</w:t>
      </w:r>
      <w:r>
        <w:t xml:space="preserve"> не присутствием </w:t>
      </w:r>
      <w:r>
        <w:rPr>
          <w:u w:val="single"/>
        </w:rPr>
        <w:t>капитала как запаса, который можно пустить в ход, чтобы возобновить, да еще получить доход</w:t>
      </w:r>
      <w:r>
        <w:t xml:space="preserve">, а </w:t>
      </w:r>
      <w:r>
        <w:rPr>
          <w:b/>
          <w:i/>
        </w:rPr>
        <w:t>характером экономического поведения людей и отношений между ними</w:t>
      </w:r>
      <w:r>
        <w:t xml:space="preserve">. А то и другое определяются представлениями о допустимом (добре) и недопустимом (зле). Обман, насилие, нарушение законов считается злом при капитализме, как и прежде. Но </w:t>
      </w:r>
      <w:r>
        <w:rPr>
          <w:b/>
          <w:i/>
        </w:rPr>
        <w:t>торговля в любых видах больше злом не считается.</w:t>
      </w:r>
    </w:p>
    <w:p w:rsidR="00B65008" w:rsidRDefault="00B65008" w:rsidP="00B65008">
      <w:pPr>
        <w:ind w:firstLine="540"/>
        <w:jc w:val="both"/>
        <w:rPr>
          <w:b/>
          <w:i/>
        </w:rPr>
      </w:pPr>
      <w:r>
        <w:rPr>
          <w:u w:val="single"/>
        </w:rPr>
        <w:t>Ссудный процент</w:t>
      </w:r>
      <w:r>
        <w:t xml:space="preserve"> считается нормальным явлением. </w:t>
      </w:r>
      <w:r>
        <w:rPr>
          <w:u w:val="single"/>
        </w:rPr>
        <w:t>Стремление к богатству</w:t>
      </w:r>
      <w:r>
        <w:t xml:space="preserve"> признается естественным для человека. Человек имеет </w:t>
      </w:r>
      <w:r>
        <w:rPr>
          <w:i/>
        </w:rPr>
        <w:t xml:space="preserve">моральное право </w:t>
      </w:r>
      <w:r>
        <w:t xml:space="preserve">стремиться к повышению своего благосостояния. </w:t>
      </w:r>
      <w:r>
        <w:rPr>
          <w:u w:val="single"/>
        </w:rPr>
        <w:t>Соответственно устроено законодательство</w:t>
      </w:r>
      <w:r>
        <w:t xml:space="preserve">: чтобы каждый мог употреблять свои способности и материальные средства так, как он считает нужным. </w:t>
      </w:r>
      <w:r>
        <w:rPr>
          <w:u w:val="single"/>
        </w:rPr>
        <w:t>Цена</w:t>
      </w:r>
      <w:r>
        <w:t xml:space="preserve"> устанавливается по взаимному соглашению между покупателе и продавцом. </w:t>
      </w:r>
      <w:r>
        <w:rPr>
          <w:b/>
          <w:i/>
        </w:rPr>
        <w:t>Священны и неприкосновенны частная собственность, частная жизнь человека и сама его личность.</w:t>
      </w:r>
    </w:p>
    <w:p w:rsidR="00B65008" w:rsidRDefault="00B65008" w:rsidP="00B65008">
      <w:pPr>
        <w:ind w:firstLine="540"/>
        <w:jc w:val="both"/>
        <w:rPr>
          <w:u w:val="single"/>
        </w:rPr>
      </w:pPr>
      <w:r>
        <w:rPr>
          <w:u w:val="single"/>
        </w:rPr>
        <w:t>Сопоставим это с тем, что мы знаем про средневековые представления о добре и зле в области практической жизни</w:t>
      </w:r>
      <w:r>
        <w:t xml:space="preserve">. Вспомним подозрительное отношение к торговле, непринятие ссудного процента, требование «справедливой цены» (само по себе благое, но предусматривающее вмешательство властей в ценообразование). Вспомним, что стремление к </w:t>
      </w:r>
      <w:r>
        <w:rPr>
          <w:b/>
          <w:i/>
        </w:rPr>
        <w:t xml:space="preserve">земным </w:t>
      </w:r>
      <w:r>
        <w:t xml:space="preserve">благам считалось греховным и низменным. Идеалом был монашеский образ жизни, где </w:t>
      </w:r>
      <w:r>
        <w:rPr>
          <w:b/>
          <w:i/>
        </w:rPr>
        <w:lastRenderedPageBreak/>
        <w:t>труд был средством умерщвления плоти</w:t>
      </w:r>
      <w:r>
        <w:t xml:space="preserve">, а </w:t>
      </w:r>
      <w:r>
        <w:rPr>
          <w:u w:val="single"/>
        </w:rPr>
        <w:t>мирская жизнь считалась неизбежным злом и полежала неустанному контролю церкви.</w:t>
      </w:r>
    </w:p>
    <w:p w:rsidR="00B65008" w:rsidRDefault="00B65008" w:rsidP="00B65008">
      <w:pPr>
        <w:ind w:firstLine="540"/>
        <w:jc w:val="both"/>
      </w:pPr>
      <w:r>
        <w:t>Контраст налицо, и немалый. Как стал возможным такой значительный сдвиг?</w:t>
      </w:r>
    </w:p>
    <w:p w:rsidR="00B65008" w:rsidRDefault="00B65008" w:rsidP="00B65008">
      <w:pPr>
        <w:ind w:firstLine="540"/>
        <w:jc w:val="both"/>
      </w:pPr>
      <w:r>
        <w:t xml:space="preserve">В романе Дмитрия Мережковского </w:t>
      </w:r>
      <w:r>
        <w:rPr>
          <w:i/>
        </w:rPr>
        <w:t>«Воскресшие боги (Леонардо да Винчи)»</w:t>
      </w:r>
      <w:r>
        <w:t xml:space="preserve"> есть такой эпизод. В доме своего отца Леонардо находит рукопись, написанную его братом Лоренцо, членом флорентийского шерстяного цеха, со слов деда. Там были изображены в виде аллегорических фигур </w:t>
      </w:r>
      <w:r>
        <w:rPr>
          <w:i/>
        </w:rPr>
        <w:t xml:space="preserve">новые </w:t>
      </w:r>
      <w:r>
        <w:t>добродетели:</w:t>
      </w:r>
    </w:p>
    <w:p w:rsidR="00B65008" w:rsidRDefault="00B65008" w:rsidP="00B65008">
      <w:pPr>
        <w:ind w:firstLine="540"/>
        <w:jc w:val="both"/>
      </w:pPr>
      <w:r>
        <w:t>«</w:t>
      </w:r>
      <w:r>
        <w:rPr>
          <w:b/>
          <w:i/>
        </w:rPr>
        <w:t>Благоразумие</w:t>
      </w:r>
      <w:r>
        <w:t>, созерцающее настоящее, прошлое и будущее;</w:t>
      </w:r>
    </w:p>
    <w:p w:rsidR="00B65008" w:rsidRDefault="00B65008" w:rsidP="00B65008">
      <w:pPr>
        <w:ind w:firstLine="540"/>
        <w:jc w:val="both"/>
      </w:pPr>
      <w:r>
        <w:rPr>
          <w:b/>
          <w:i/>
        </w:rPr>
        <w:t>Справедливость</w:t>
      </w:r>
      <w:r>
        <w:t xml:space="preserve"> с мечом и весами;</w:t>
      </w:r>
    </w:p>
    <w:p w:rsidR="00B65008" w:rsidRDefault="00B65008" w:rsidP="00B65008">
      <w:pPr>
        <w:ind w:firstLine="540"/>
        <w:jc w:val="both"/>
      </w:pPr>
      <w:r>
        <w:rPr>
          <w:b/>
          <w:i/>
        </w:rPr>
        <w:t>Умеренность</w:t>
      </w:r>
      <w:r>
        <w:t xml:space="preserve"> с ножницами, «коими пресекает каждое излишество»; </w:t>
      </w:r>
    </w:p>
    <w:p w:rsidR="00B65008" w:rsidRDefault="00B65008" w:rsidP="00B65008">
      <w:pPr>
        <w:ind w:firstLine="540"/>
        <w:jc w:val="both"/>
      </w:pPr>
      <w:r>
        <w:rPr>
          <w:b/>
          <w:i/>
        </w:rPr>
        <w:t>Бережливость</w:t>
      </w:r>
      <w:r>
        <w:t xml:space="preserve">, «подобная муравью, который заботится о нуждах завтрашнего дня». </w:t>
      </w:r>
    </w:p>
    <w:p w:rsidR="00B65008" w:rsidRDefault="00B65008" w:rsidP="00B65008">
      <w:pPr>
        <w:ind w:firstLine="540"/>
        <w:jc w:val="both"/>
        <w:rPr>
          <w:b/>
          <w:i/>
        </w:rPr>
      </w:pPr>
      <w:r>
        <w:rPr>
          <w:b/>
        </w:rPr>
        <w:t>Вывод</w:t>
      </w:r>
      <w:r>
        <w:t xml:space="preserve">: </w:t>
      </w:r>
      <w:r>
        <w:rPr>
          <w:u w:val="single"/>
        </w:rPr>
        <w:t xml:space="preserve">хозяйственный уклад, называемый капитализмом, возник от нового отношения </w:t>
      </w:r>
      <w:r>
        <w:rPr>
          <w:b/>
          <w:i/>
          <w:u w:val="single"/>
        </w:rPr>
        <w:t>к экономической</w:t>
      </w:r>
      <w:r>
        <w:rPr>
          <w:u w:val="single"/>
        </w:rPr>
        <w:t xml:space="preserve"> </w:t>
      </w:r>
      <w:r>
        <w:rPr>
          <w:b/>
          <w:i/>
          <w:u w:val="single"/>
        </w:rPr>
        <w:t>деятельности</w:t>
      </w:r>
      <w:r>
        <w:t xml:space="preserve"> (а не от капитала!). Это новый взгляд на хозяйственную жизнь принесла Реформация. Наряду со многими догматами христианства </w:t>
      </w:r>
      <w:r>
        <w:rPr>
          <w:b/>
          <w:i/>
        </w:rPr>
        <w:t>Лютер, Кальвин и их единомышленники по-новому объяснили место человека в природе, его роль в мире земном и его взаимоотношения с миром небесным. Они по-иному сформулировали права и обязанности христианина по отношению и  к Небу, и к другим людям.</w:t>
      </w:r>
    </w:p>
    <w:p w:rsidR="00B65008" w:rsidRDefault="00B65008" w:rsidP="00B65008">
      <w:pPr>
        <w:ind w:firstLine="540"/>
        <w:jc w:val="both"/>
        <w:rPr>
          <w:b/>
          <w:i/>
        </w:rPr>
      </w:pPr>
      <w:r>
        <w:t xml:space="preserve">Совокупность норм и приличий человеческого поведения называют моралью или </w:t>
      </w:r>
      <w:r>
        <w:rPr>
          <w:b/>
          <w:i/>
        </w:rPr>
        <w:t>этикой</w:t>
      </w:r>
      <w:r>
        <w:t xml:space="preserve"> (так называется и наука, изучающая </w:t>
      </w:r>
      <w:r>
        <w:rPr>
          <w:i/>
        </w:rPr>
        <w:t xml:space="preserve">должное </w:t>
      </w:r>
      <w:r>
        <w:t xml:space="preserve">поведение). </w:t>
      </w:r>
      <w:r>
        <w:rPr>
          <w:b/>
          <w:i/>
        </w:rPr>
        <w:t>Реформация принесла с собой новую этику</w:t>
      </w:r>
      <w:r>
        <w:t xml:space="preserve">, отличную от этики католического христианства. </w:t>
      </w:r>
      <w:r>
        <w:rPr>
          <w:u w:val="single"/>
        </w:rPr>
        <w:t>Именно в этом многие ученые нашего времени усматривают причину последовавшего за Реформацией хозяйственного переворота</w:t>
      </w:r>
      <w:r>
        <w:t xml:space="preserve">. Одним из первых и наиболее аргументировано эту мысль высказал крупнейший социолог из Германии </w:t>
      </w:r>
      <w:r>
        <w:rPr>
          <w:b/>
        </w:rPr>
        <w:t>Макс Вебер (1864</w:t>
      </w:r>
      <w:r>
        <w:rPr>
          <w:rFonts w:cs="Calibri"/>
          <w:b/>
        </w:rPr>
        <w:t>―</w:t>
      </w:r>
      <w:r>
        <w:rPr>
          <w:b/>
        </w:rPr>
        <w:t>1920).</w:t>
      </w:r>
      <w:r>
        <w:t xml:space="preserve"> Свою книгу он так и назвал: «Протестантская этика и дух капитализма».</w:t>
      </w:r>
      <w:r>
        <w:rPr>
          <w:b/>
          <w:i/>
        </w:rPr>
        <w:t xml:space="preserve">  </w:t>
      </w:r>
    </w:p>
    <w:p w:rsidR="00B65008" w:rsidRDefault="00B65008" w:rsidP="00B65008">
      <w:pPr>
        <w:ind w:firstLine="540"/>
        <w:jc w:val="both"/>
      </w:pPr>
      <w:r>
        <w:t xml:space="preserve">Этика католического христианства была двойственной, так как католичество делило христиан на две категории: духовенство и миряне. </w:t>
      </w:r>
      <w:r>
        <w:rPr>
          <w:u w:val="single"/>
        </w:rPr>
        <w:t>Подлинным христианином считался монах,, аскет.</w:t>
      </w:r>
      <w:r>
        <w:t xml:space="preserve"> Но невозможно было требовать от всех людей монашеского аскетизма. Поэтому церковь предусмотрела вторую категорию ― мирян. Это было чем-то вроде уступки, которую делал церковной идеал несовершенной человеческой природе. Однако </w:t>
      </w:r>
      <w:r>
        <w:rPr>
          <w:i/>
        </w:rPr>
        <w:t xml:space="preserve">мирянин не был представлен самому себе. </w:t>
      </w:r>
      <w:r>
        <w:t xml:space="preserve">Напротив, </w:t>
      </w:r>
      <w:r>
        <w:rPr>
          <w:i/>
        </w:rPr>
        <w:t>он находился в положении школьника, при котором духовенство играло роль учителя.</w:t>
      </w:r>
      <w:r>
        <w:rPr>
          <w:i/>
          <w:sz w:val="28"/>
          <w:szCs w:val="28"/>
        </w:rPr>
        <w:t xml:space="preserve"> </w:t>
      </w:r>
      <w:r>
        <w:t>Важнейшими воспитательными средствами для мирян были исповедь, епитимья, индульгенция.</w:t>
      </w:r>
    </w:p>
    <w:p w:rsidR="00B65008" w:rsidRDefault="00B65008" w:rsidP="00B65008">
      <w:pPr>
        <w:ind w:firstLine="540"/>
        <w:jc w:val="both"/>
      </w:pPr>
      <w:r>
        <w:rPr>
          <w:b/>
          <w:i/>
        </w:rPr>
        <w:t xml:space="preserve">Лютер отменил эту двойственность морали. </w:t>
      </w:r>
      <w:r>
        <w:rPr>
          <w:u w:val="single"/>
        </w:rPr>
        <w:t>Перед Богом все равны, все должны бояться Его одинаково.</w:t>
      </w:r>
      <w:r>
        <w:t xml:space="preserve"> Но это не значит, что он всех людей собрался загнать в монастырь. Лютер сделал наоборот: отменил и разогнал все монастыри. </w:t>
      </w:r>
      <w:r>
        <w:rPr>
          <w:u w:val="single"/>
        </w:rPr>
        <w:t>Все должны жить в миру и при этом быть полноценными христианами</w:t>
      </w:r>
      <w:r>
        <w:t xml:space="preserve">. </w:t>
      </w:r>
      <w:r>
        <w:rPr>
          <w:b/>
        </w:rPr>
        <w:t>Себастьян Франк (1499―1543</w:t>
      </w:r>
      <w:r>
        <w:t xml:space="preserve">), один из видных философов-гуманистов эпохи Реформации, выразился об этом так: «Ты думаешь, что убежал от монастыря? Нет, теперь каждый всю жизнь должен быть монахом!». </w:t>
      </w:r>
    </w:p>
    <w:p w:rsidR="00B65008" w:rsidRDefault="00B65008" w:rsidP="00B65008">
      <w:pPr>
        <w:ind w:firstLine="540"/>
        <w:jc w:val="both"/>
        <w:rPr>
          <w:i/>
        </w:rPr>
      </w:pPr>
      <w:r>
        <w:t xml:space="preserve">Что это означает? Во-первых, отменяется обет безбрачия (Господь сказал: «Плодитесь, размножайтесь!»). Во-вторых, </w:t>
      </w:r>
      <w:r>
        <w:rPr>
          <w:u w:val="single"/>
        </w:rPr>
        <w:t>бедность перестает быть добродетелью</w:t>
      </w:r>
      <w:r>
        <w:t xml:space="preserve">. </w:t>
      </w:r>
      <w:r>
        <w:rPr>
          <w:i/>
        </w:rPr>
        <w:t xml:space="preserve">Но и расточительная </w:t>
      </w:r>
      <w:r>
        <w:rPr>
          <w:i/>
        </w:rPr>
        <w:lastRenderedPageBreak/>
        <w:t xml:space="preserve">роскошь объявляется грехом. </w:t>
      </w:r>
      <w:r>
        <w:rPr>
          <w:b/>
          <w:i/>
        </w:rPr>
        <w:t>Добродетелью считается бережливость.</w:t>
      </w:r>
      <w:r>
        <w:t xml:space="preserve"> Как ты ни богат, тратить можно только на свои насущные потребности. Образ жизни должен быть простым, потребности ― ограниченными. Вебер характеризует такой образ жизни как </w:t>
      </w:r>
      <w:r>
        <w:rPr>
          <w:i/>
        </w:rPr>
        <w:t>мирской аскетизм.</w:t>
      </w:r>
    </w:p>
    <w:p w:rsidR="00B65008" w:rsidRDefault="00B65008" w:rsidP="00B65008">
      <w:pPr>
        <w:ind w:firstLine="540"/>
        <w:jc w:val="both"/>
      </w:pPr>
      <w:r>
        <w:t xml:space="preserve">Уничтожив деление христиан на две категории, отменив монашество и установив принципы мирского аскетизма, </w:t>
      </w:r>
      <w:r>
        <w:rPr>
          <w:b/>
          <w:i/>
        </w:rPr>
        <w:t>Лютер сломал перегородку между двумя моралями ― внешней и внутренней.</w:t>
      </w:r>
      <w:r>
        <w:t xml:space="preserve"> Нет тебе больше ни исповедей, ни индульгенций, сам разбирайся с Богом, ты полностью в ответе за свои поступки, тебе и ответ держать по всей строгости. </w:t>
      </w:r>
    </w:p>
    <w:p w:rsidR="00B65008" w:rsidRDefault="00B65008" w:rsidP="00B65008">
      <w:pPr>
        <w:ind w:firstLine="540"/>
        <w:jc w:val="both"/>
      </w:pPr>
      <w:r>
        <w:t xml:space="preserve">Кальвин пошел еще дальше. Заранее предопределено, учил он, кому после смерти идти в рай, а кому ― в ад. Но никто не может знать и никогда не узнает своего приговора. Поэтому бойся Бога, служи ему всей душой и надейся, что твой приговор будет милосердным. </w:t>
      </w:r>
    </w:p>
    <w:p w:rsidR="00B65008" w:rsidRDefault="00B65008" w:rsidP="00B65008">
      <w:pPr>
        <w:ind w:firstLine="540"/>
        <w:jc w:val="both"/>
        <w:rPr>
          <w:i/>
        </w:rPr>
      </w:pPr>
      <w:r>
        <w:rPr>
          <w:u w:val="single"/>
        </w:rPr>
        <w:t>Лютеровский вариант реформы нашел приверженцев лишь в Германии и Скандинавских странах</w:t>
      </w:r>
      <w:r>
        <w:t>, зато</w:t>
      </w:r>
      <w:r>
        <w:rPr>
          <w:i/>
        </w:rPr>
        <w:t xml:space="preserve"> учение Кальвина было принято протестантами Швейцарии, Франции (гугеноты), Англии (пуритане) и Шотландии (пресвитериане).</w:t>
      </w:r>
    </w:p>
    <w:p w:rsidR="00B65008" w:rsidRDefault="00B65008" w:rsidP="00B65008">
      <w:pPr>
        <w:ind w:firstLine="540"/>
        <w:jc w:val="both"/>
      </w:pPr>
      <w:r>
        <w:t xml:space="preserve">Но в чем же теперь заключается </w:t>
      </w:r>
      <w:r>
        <w:rPr>
          <w:b/>
          <w:i/>
        </w:rPr>
        <w:t>главная обязанность христианина? Она в том, чтобы хорошо выполнять ту работу, которую ты делаешь</w:t>
      </w:r>
      <w:r>
        <w:t xml:space="preserve">. Бог дал тебе способности и наклонности для определенного занятия. Вот и занимайся этим дедом, будь купцом, ремесленником, крестьянином, лавочником, матросом. Ты </w:t>
      </w:r>
      <w:r>
        <w:rPr>
          <w:b/>
          <w:i/>
        </w:rPr>
        <w:t>призван</w:t>
      </w:r>
      <w:r>
        <w:rPr>
          <w:i/>
        </w:rPr>
        <w:t xml:space="preserve"> </w:t>
      </w:r>
      <w:r>
        <w:t xml:space="preserve">к этому Богом. И главная твоя заслуга в том, чтобы сделать свое дело честно, добросовестно, старательно. Каждый служит Богу на своем месте, разъяснил потом Жан Кальвин. Твое богатство ― от Бога, </w:t>
      </w:r>
      <w:r>
        <w:rPr>
          <w:b/>
          <w:i/>
        </w:rPr>
        <w:t>ты</w:t>
      </w:r>
      <w:r>
        <w:t xml:space="preserve"> только </w:t>
      </w:r>
      <w:r>
        <w:rPr>
          <w:b/>
          <w:i/>
        </w:rPr>
        <w:t>управляющий</w:t>
      </w:r>
      <w:r>
        <w:t xml:space="preserve">, а не хозяин. Награда дается от Бога </w:t>
      </w:r>
      <w:r>
        <w:rPr>
          <w:b/>
          <w:i/>
        </w:rPr>
        <w:t>тут же, на земле (!)</w:t>
      </w:r>
      <w:r>
        <w:t xml:space="preserve">: это твоя прибыль. </w:t>
      </w:r>
    </w:p>
    <w:p w:rsidR="00B65008" w:rsidRDefault="00B65008" w:rsidP="00B65008">
      <w:pPr>
        <w:ind w:firstLine="540"/>
        <w:jc w:val="both"/>
      </w:pPr>
      <w:r>
        <w:rPr>
          <w:u w:val="single"/>
        </w:rPr>
        <w:t>Благотворительность, конечно, не отменяется</w:t>
      </w:r>
      <w:r>
        <w:t>. Но не думай, что этим благочестие исчерпывается. Бог требует от тебя честности в отношении не только к Небу, но и к ближнему.</w:t>
      </w:r>
    </w:p>
    <w:p w:rsidR="00B65008" w:rsidRDefault="00B65008" w:rsidP="00B65008">
      <w:pPr>
        <w:ind w:firstLine="540"/>
        <w:jc w:val="both"/>
      </w:pPr>
      <w:r>
        <w:t xml:space="preserve">Прием в протестантскую общину был обусловлен строгим </w:t>
      </w:r>
      <w:r>
        <w:rPr>
          <w:b/>
          <w:i/>
        </w:rPr>
        <w:t>испытанием честности</w:t>
      </w:r>
      <w:r>
        <w:t>. Одним напускным благочестием уже не отделаешься. Благочестие коммерсанта (бизнесмена) состоит еще и в том, что он не пьет вина, не играет в карты, не бегает за женщинами, ходит в церковь. Богобоязненный коммерсант ― вот это солидный коммерсант.</w:t>
      </w:r>
    </w:p>
    <w:p w:rsidR="00B65008" w:rsidRDefault="00B65008" w:rsidP="00B65008">
      <w:pPr>
        <w:ind w:firstLine="540"/>
        <w:jc w:val="both"/>
      </w:pPr>
      <w:r>
        <w:t xml:space="preserve"> </w:t>
      </w:r>
      <w:r>
        <w:rPr>
          <w:b/>
          <w:i/>
        </w:rPr>
        <w:t xml:space="preserve">Честность, умеренность, бережливость, предусмотрительность </w:t>
      </w:r>
      <w:r>
        <w:t xml:space="preserve">― </w:t>
      </w:r>
      <w:r>
        <w:rPr>
          <w:b/>
          <w:i/>
        </w:rPr>
        <w:t xml:space="preserve">таковы христианские  добродетели нового бизнесмена. В этом его богобоязненность. </w:t>
      </w:r>
      <w:r>
        <w:t xml:space="preserve">Если прежде среди купцов бытовал девиз «не обманешь ― не продашь», то </w:t>
      </w:r>
      <w:r>
        <w:rPr>
          <w:b/>
          <w:i/>
        </w:rPr>
        <w:t>теперь купцы-протестанты говорят: «Обман затрудняет торговлю». Другие поговорки того времени: «Честность ― лучшая политика», «Набожность ― вернейший путь к богатству».</w:t>
      </w:r>
      <w:r>
        <w:t xml:space="preserve"> Безбожники друг другу не доверяют, говорили протестанты, в серьезных делах они обращаются к нам. </w:t>
      </w:r>
      <w:r>
        <w:rPr>
          <w:b/>
          <w:i/>
        </w:rPr>
        <w:t xml:space="preserve">Протестантская вера была гарантией скрупулезного выполнения контрактов. </w:t>
      </w:r>
      <w:r>
        <w:t xml:space="preserve">Поэтому так резко стали развиваться в протестантской среде кредит под векселя и банковское дело. </w:t>
      </w:r>
    </w:p>
    <w:p w:rsidR="00B65008" w:rsidRDefault="00B65008" w:rsidP="00B65008">
      <w:pPr>
        <w:ind w:firstLine="540"/>
        <w:jc w:val="both"/>
        <w:rPr>
          <w:u w:val="single"/>
        </w:rPr>
      </w:pPr>
      <w:r>
        <w:t xml:space="preserve">Глава переселенцев (квакеров) в Америку </w:t>
      </w:r>
      <w:r>
        <w:rPr>
          <w:b/>
        </w:rPr>
        <w:t>Уильям Пенн</w:t>
      </w:r>
      <w:r>
        <w:t xml:space="preserve"> говорил: «Нравственный человек не отказывается от своего имущества, которое Бог дал ему в управление, он презирает  скрягу, который не имеет смелости рисковать своими деньгами; он выполняет свои обязательства и исправно платит долги». Как видим, </w:t>
      </w:r>
      <w:r>
        <w:rPr>
          <w:u w:val="single"/>
        </w:rPr>
        <w:t xml:space="preserve">бережливость протестанта отличается от бережливости Скупого рыцаря.   </w:t>
      </w:r>
    </w:p>
    <w:p w:rsidR="00B65008" w:rsidRDefault="00B65008" w:rsidP="00B65008">
      <w:pPr>
        <w:ind w:firstLine="540"/>
        <w:jc w:val="both"/>
        <w:rPr>
          <w:i/>
        </w:rPr>
      </w:pPr>
      <w:r>
        <w:rPr>
          <w:i/>
        </w:rPr>
        <w:t xml:space="preserve">Протестант не боится расстаться с деньгами и смело пускает их в оборот. Его благоразумие состоит в том, чтобы избегать сомнительных сделок и неоправданного риска, </w:t>
      </w:r>
      <w:r>
        <w:rPr>
          <w:i/>
        </w:rPr>
        <w:lastRenderedPageBreak/>
        <w:t xml:space="preserve">основывая дело на трезвом расчете. А бережливость его заключается в том, что прибыль не расточается в излишних расходах, а сберегается, накопляется и пускается в оборот, то есть присоединяется к его капиталу. </w:t>
      </w:r>
    </w:p>
    <w:p w:rsidR="00B65008" w:rsidRDefault="00B65008" w:rsidP="00B65008">
      <w:pPr>
        <w:ind w:firstLine="540"/>
        <w:jc w:val="both"/>
        <w:rPr>
          <w:i/>
        </w:rPr>
      </w:pPr>
      <w:r>
        <w:rPr>
          <w:b/>
        </w:rPr>
        <w:t>Бенджамин Франклин (1706―1790)</w:t>
      </w:r>
      <w:r>
        <w:t xml:space="preserve">, который был не только политиком и естествоиспытателем, но и также блестящим экономическим публицистом, </w:t>
      </w:r>
      <w:r>
        <w:rPr>
          <w:u w:val="single"/>
        </w:rPr>
        <w:t>сформулировал в общем виде несколько принципов предпринимательства нового типа, в числе которых: «Расходы никогда не должны превышать доходов».</w:t>
      </w:r>
      <w:r>
        <w:t xml:space="preserve"> </w:t>
      </w:r>
      <w:r>
        <w:rPr>
          <w:i/>
        </w:rPr>
        <w:t xml:space="preserve"> </w:t>
      </w:r>
      <w:r>
        <w:t xml:space="preserve">Ему же принадлежит крылатая фраза: </w:t>
      </w:r>
      <w:r>
        <w:rPr>
          <w:b/>
          <w:i/>
        </w:rPr>
        <w:t xml:space="preserve">«Время ― деньги». Это принцип выражает общий принцип экономии времени в деловой жизни. </w:t>
      </w:r>
      <w:r>
        <w:rPr>
          <w:i/>
        </w:rPr>
        <w:t xml:space="preserve">Подобное отношение к времени было неслыханным в средние века, где, казалось, время движется по кругу </w:t>
      </w:r>
      <w:r>
        <w:t xml:space="preserve">― </w:t>
      </w:r>
      <w:r>
        <w:rPr>
          <w:i/>
        </w:rPr>
        <w:t xml:space="preserve">от Пасхи к Благовещению и от него к новой Пасхе, повторяя одни и те же фазы. </w:t>
      </w:r>
      <w:r>
        <w:t xml:space="preserve">Но </w:t>
      </w:r>
      <w:r>
        <w:rPr>
          <w:b/>
          <w:i/>
        </w:rPr>
        <w:t xml:space="preserve">в узком смысле выражение «время </w:t>
      </w:r>
      <w:r>
        <w:t xml:space="preserve">― </w:t>
      </w:r>
      <w:r>
        <w:rPr>
          <w:b/>
          <w:i/>
        </w:rPr>
        <w:t xml:space="preserve">деньги» связано с другим афоризмом Франклина: «Деньги плодоносны». </w:t>
      </w:r>
      <w:r>
        <w:rPr>
          <w:i/>
        </w:rPr>
        <w:t>И тут тоже налицо полная противоположность средневековому мнению, когда считалось, что деньги не могут родить деньги.</w:t>
      </w:r>
    </w:p>
    <w:p w:rsidR="00B65008" w:rsidRDefault="00B65008" w:rsidP="00B65008">
      <w:pPr>
        <w:ind w:firstLine="540"/>
        <w:jc w:val="both"/>
        <w:rPr>
          <w:i/>
        </w:rPr>
      </w:pPr>
    </w:p>
    <w:p w:rsidR="00B65008" w:rsidRDefault="00B65008" w:rsidP="00B65008">
      <w:pPr>
        <w:ind w:firstLine="540"/>
        <w:jc w:val="both"/>
        <w:rPr>
          <w:b/>
        </w:rPr>
      </w:pPr>
      <w:r>
        <w:rPr>
          <w:b/>
        </w:rPr>
        <w:t xml:space="preserve">Выводы: </w:t>
      </w:r>
    </w:p>
    <w:p w:rsidR="00B65008" w:rsidRDefault="00B65008" w:rsidP="00B65008">
      <w:pPr>
        <w:ind w:firstLine="540"/>
        <w:jc w:val="both"/>
      </w:pPr>
      <w:r>
        <w:rPr>
          <w:b/>
        </w:rPr>
        <w:t xml:space="preserve">1) </w:t>
      </w:r>
      <w:r>
        <w:t xml:space="preserve">на основе новых добродетелей, новых представлений о допустимом и недопустимом </w:t>
      </w:r>
      <w:r>
        <w:rPr>
          <w:b/>
          <w:i/>
        </w:rPr>
        <w:t>формируется новый тип делового человека</w:t>
      </w:r>
      <w:r>
        <w:t xml:space="preserve"> ― активного, предприимчивого, осмотрительного в выборе партнеров и направлений вложения денег, но смелого и готового на разумный риск. Тип, который </w:t>
      </w:r>
      <w:r>
        <w:rPr>
          <w:b/>
          <w:i/>
        </w:rPr>
        <w:t>доброе имя ставит выше немедленной наживы</w:t>
      </w:r>
      <w:r>
        <w:t xml:space="preserve">. Биржевой игре, разного рода спекуляциям и темным махинациям, даже если это сулит быстрое обогащение, </w:t>
      </w:r>
      <w:r>
        <w:rPr>
          <w:b/>
          <w:i/>
        </w:rPr>
        <w:t>он предпочитает умеренную, но регулярную прибыль от повседневной будничной работы</w:t>
      </w:r>
      <w:r>
        <w:t xml:space="preserve">. Растущее богатство его сочетается </w:t>
      </w:r>
      <w:r>
        <w:rPr>
          <w:b/>
          <w:i/>
        </w:rPr>
        <w:t>с умеренностью в потреблении, простым образом жизни, скромностью в одежде и привычках</w:t>
      </w:r>
      <w:r>
        <w:t>;</w:t>
      </w:r>
    </w:p>
    <w:p w:rsidR="00B65008" w:rsidRDefault="00B65008" w:rsidP="00B65008">
      <w:pPr>
        <w:ind w:firstLine="540"/>
        <w:jc w:val="both"/>
      </w:pPr>
      <w:r>
        <w:rPr>
          <w:b/>
        </w:rPr>
        <w:t xml:space="preserve">2) </w:t>
      </w:r>
      <w:r>
        <w:t xml:space="preserve">Реформация сняла формальные запреты для предпринимательства, превратила отдельные догадки в </w:t>
      </w:r>
      <w:r>
        <w:rPr>
          <w:b/>
          <w:i/>
        </w:rPr>
        <w:t>новый кодекс поведения</w:t>
      </w:r>
      <w:r>
        <w:t>, привела его в согласие с христианской верой (или веру в согласите с новыми нормами поведения), оправдала и превознесла эти нормы как истинные религиозные добродетели, повлияло на светское законодательство;</w:t>
      </w:r>
    </w:p>
    <w:p w:rsidR="00B65008" w:rsidRDefault="00B65008" w:rsidP="00B65008">
      <w:pPr>
        <w:ind w:firstLine="540"/>
        <w:jc w:val="both"/>
        <w:rPr>
          <w:u w:val="single"/>
        </w:rPr>
      </w:pPr>
      <w:r>
        <w:rPr>
          <w:b/>
        </w:rPr>
        <w:t xml:space="preserve">3)  </w:t>
      </w:r>
      <w:r>
        <w:t xml:space="preserve">это было время открытия морских торговых путей в Индию и Америку, время освоения заморских территорий как источников новых товаров и рынков сбыта для европейцев, время притока в Европу большого количества серебра и золота из-за океана. </w:t>
      </w:r>
      <w:r>
        <w:rPr>
          <w:i/>
        </w:rPr>
        <w:t xml:space="preserve">При наличии честности, благоразумия и аккуратности, а также деловой хватки и определенного везения (скажем, чтобы буря не потопила торговый корабль и пираты не разграбили его) </w:t>
      </w:r>
      <w:r>
        <w:rPr>
          <w:b/>
          <w:i/>
        </w:rPr>
        <w:t xml:space="preserve">приобретение богатства перестало быть неразрешимой проблемой.  Бережливость помогала охранять однажды добытое богатство и умножать его. </w:t>
      </w:r>
      <w:r>
        <w:rPr>
          <w:u w:val="single"/>
        </w:rPr>
        <w:t xml:space="preserve">Это время называют также эпохой </w:t>
      </w:r>
      <w:r>
        <w:rPr>
          <w:b/>
          <w:u w:val="single"/>
        </w:rPr>
        <w:t>первоначального накопления</w:t>
      </w:r>
      <w:r>
        <w:rPr>
          <w:u w:val="single"/>
        </w:rPr>
        <w:t xml:space="preserve"> капитала (термин впервые употреблен Адамом Смитом).</w:t>
      </w:r>
      <w:r>
        <w:t xml:space="preserve"> </w:t>
      </w:r>
      <w:r>
        <w:rPr>
          <w:b/>
          <w:i/>
        </w:rPr>
        <w:t>Капиталистическое хозяйствование</w:t>
      </w:r>
      <w:r>
        <w:rPr>
          <w:i/>
        </w:rPr>
        <w:t>, то есть использование имеющихся средств в качестве запаса, приносящего регулярный доход</w:t>
      </w:r>
      <w:r>
        <w:rPr>
          <w:b/>
          <w:i/>
        </w:rPr>
        <w:t xml:space="preserve">, становилось явлением массовым и заурядным. </w:t>
      </w:r>
      <w:r>
        <w:rPr>
          <w:u w:val="single"/>
        </w:rPr>
        <w:t xml:space="preserve">  </w:t>
      </w:r>
    </w:p>
    <w:p w:rsidR="005626E3" w:rsidRDefault="005626E3" w:rsidP="005626E3">
      <w:pPr>
        <w:jc w:val="center"/>
        <w:rPr>
          <w:b/>
          <w:i/>
        </w:rPr>
      </w:pPr>
      <w:r>
        <w:rPr>
          <w:b/>
          <w:i/>
        </w:rPr>
        <w:t>Тема 2.3.1</w:t>
      </w:r>
    </w:p>
    <w:p w:rsidR="005626E3" w:rsidRDefault="005626E3" w:rsidP="005626E3">
      <w:pPr>
        <w:ind w:firstLine="540"/>
        <w:jc w:val="center"/>
        <w:rPr>
          <w:b/>
          <w:i/>
          <w:sz w:val="24"/>
          <w:szCs w:val="24"/>
        </w:rPr>
      </w:pPr>
      <w:r>
        <w:rPr>
          <w:b/>
          <w:i/>
          <w:sz w:val="24"/>
          <w:szCs w:val="24"/>
        </w:rPr>
        <w:t>Судьба становления и развития рыночных отношений</w:t>
      </w:r>
    </w:p>
    <w:p w:rsidR="005626E3" w:rsidRDefault="005626E3" w:rsidP="005626E3">
      <w:pPr>
        <w:ind w:firstLine="540"/>
        <w:jc w:val="center"/>
        <w:rPr>
          <w:b/>
          <w:i/>
          <w:sz w:val="24"/>
          <w:szCs w:val="24"/>
        </w:rPr>
      </w:pPr>
      <w:r>
        <w:rPr>
          <w:b/>
          <w:i/>
          <w:sz w:val="24"/>
          <w:szCs w:val="24"/>
        </w:rPr>
        <w:t xml:space="preserve">в экономической истории России  </w:t>
      </w:r>
      <w:r>
        <w:rPr>
          <w:i/>
          <w:sz w:val="24"/>
          <w:szCs w:val="24"/>
        </w:rPr>
        <w:t>(«круглый стол»)</w:t>
      </w:r>
    </w:p>
    <w:p w:rsidR="005626E3" w:rsidRDefault="005626E3" w:rsidP="005626E3">
      <w:pPr>
        <w:spacing w:after="0" w:line="240" w:lineRule="auto"/>
        <w:ind w:firstLine="567"/>
        <w:jc w:val="both"/>
        <w:rPr>
          <w:rFonts w:ascii="Times New Roman" w:hAnsi="Times New Roman"/>
          <w:b/>
          <w:i/>
          <w:sz w:val="23"/>
          <w:szCs w:val="23"/>
        </w:rPr>
      </w:pPr>
      <w:r>
        <w:rPr>
          <w:rFonts w:ascii="Times New Roman" w:hAnsi="Times New Roman"/>
          <w:b/>
          <w:i/>
          <w:sz w:val="23"/>
          <w:szCs w:val="23"/>
        </w:rPr>
        <w:lastRenderedPageBreak/>
        <w:t>Задачи:</w:t>
      </w:r>
    </w:p>
    <w:p w:rsidR="005626E3" w:rsidRDefault="005626E3" w:rsidP="005626E3">
      <w:pPr>
        <w:spacing w:after="0" w:line="240" w:lineRule="auto"/>
        <w:ind w:firstLine="567"/>
        <w:jc w:val="both"/>
        <w:rPr>
          <w:rFonts w:ascii="Times New Roman" w:hAnsi="Times New Roman"/>
          <w:sz w:val="23"/>
          <w:szCs w:val="23"/>
        </w:rPr>
      </w:pPr>
      <w:r>
        <w:rPr>
          <w:rFonts w:ascii="Times New Roman" w:hAnsi="Times New Roman"/>
          <w:sz w:val="23"/>
          <w:szCs w:val="23"/>
        </w:rPr>
        <w:t>В ходе занятий обучающиеся:</w:t>
      </w:r>
    </w:p>
    <w:p w:rsidR="005626E3" w:rsidRDefault="005626E3" w:rsidP="005626E3">
      <w:pPr>
        <w:numPr>
          <w:ilvl w:val="0"/>
          <w:numId w:val="12"/>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получат представление об основных факторах (политических, правовых, духовных, экономических), повлиявших на выбор рыночного хозяйственного уклада в истории России </w:t>
      </w:r>
      <w:r>
        <w:rPr>
          <w:rFonts w:ascii="Times New Roman" w:hAnsi="Times New Roman"/>
          <w:sz w:val="23"/>
          <w:szCs w:val="23"/>
          <w:lang w:val="en-US"/>
        </w:rPr>
        <w:t>c</w:t>
      </w:r>
      <w:r w:rsidRPr="007A1EF9">
        <w:rPr>
          <w:rFonts w:ascii="Times New Roman" w:hAnsi="Times New Roman"/>
          <w:sz w:val="23"/>
          <w:szCs w:val="23"/>
        </w:rPr>
        <w:t xml:space="preserve"> </w:t>
      </w:r>
      <w:r>
        <w:rPr>
          <w:rFonts w:ascii="Times New Roman" w:hAnsi="Times New Roman"/>
          <w:sz w:val="23"/>
          <w:szCs w:val="23"/>
        </w:rPr>
        <w:t xml:space="preserve">XIX в. и по настоящее время;  </w:t>
      </w:r>
    </w:p>
    <w:p w:rsidR="005626E3" w:rsidRDefault="005626E3" w:rsidP="005626E3">
      <w:pPr>
        <w:numPr>
          <w:ilvl w:val="0"/>
          <w:numId w:val="12"/>
        </w:numPr>
        <w:spacing w:after="0" w:line="240" w:lineRule="auto"/>
        <w:ind w:left="0" w:firstLine="426"/>
        <w:jc w:val="both"/>
        <w:rPr>
          <w:rFonts w:ascii="Times New Roman" w:hAnsi="Times New Roman"/>
          <w:sz w:val="23"/>
          <w:szCs w:val="23"/>
        </w:rPr>
      </w:pPr>
      <w:r>
        <w:rPr>
          <w:rFonts w:ascii="Times New Roman" w:hAnsi="Times New Roman"/>
          <w:sz w:val="23"/>
          <w:szCs w:val="23"/>
        </w:rPr>
        <w:t>более глубоко изучат логические и исторические взаимосвязи при принятии политико-экономических решений на уровне государства;</w:t>
      </w:r>
    </w:p>
    <w:p w:rsidR="005626E3" w:rsidRDefault="005626E3" w:rsidP="005626E3">
      <w:pPr>
        <w:numPr>
          <w:ilvl w:val="0"/>
          <w:numId w:val="12"/>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расширят диапазон представлений о месте и роли государства в экономике.  </w:t>
      </w:r>
    </w:p>
    <w:p w:rsidR="005626E3" w:rsidRDefault="005626E3" w:rsidP="005626E3">
      <w:pPr>
        <w:spacing w:after="0" w:line="240" w:lineRule="auto"/>
        <w:ind w:left="426"/>
        <w:jc w:val="both"/>
        <w:rPr>
          <w:rFonts w:ascii="Times New Roman" w:hAnsi="Times New Roman"/>
          <w:sz w:val="23"/>
          <w:szCs w:val="23"/>
        </w:rPr>
      </w:pPr>
    </w:p>
    <w:p w:rsidR="005626E3" w:rsidRDefault="005626E3" w:rsidP="005626E3">
      <w:pPr>
        <w:spacing w:after="0" w:line="240" w:lineRule="auto"/>
        <w:ind w:firstLine="567"/>
        <w:jc w:val="both"/>
        <w:rPr>
          <w:rFonts w:ascii="Times New Roman" w:hAnsi="Times New Roman"/>
          <w:sz w:val="23"/>
          <w:szCs w:val="23"/>
        </w:rPr>
      </w:pPr>
      <w:r>
        <w:rPr>
          <w:rFonts w:ascii="Times New Roman" w:hAnsi="Times New Roman"/>
          <w:b/>
          <w:i/>
          <w:sz w:val="23"/>
          <w:szCs w:val="23"/>
        </w:rPr>
        <w:t xml:space="preserve">Основные понятия и персоналии: </w:t>
      </w:r>
      <w:r>
        <w:rPr>
          <w:rFonts w:ascii="Times New Roman" w:hAnsi="Times New Roman"/>
          <w:sz w:val="23"/>
          <w:szCs w:val="23"/>
        </w:rPr>
        <w:t xml:space="preserve">  промышленный переворот,  промышленная буржуазия, пролетариат, переходный период в экономике, индустриализация, концессия, новая экономическая политика (НЭП), продразверстка, продналог, социальная рыночная экономика, градуализм, «шоковая терапия», либерализация экономики, либерализация цен, монетаризм, трансформационный спад, инсайдеры, автаркия, институциональная трансформация в переходный период,  промышленная политика, И.А. Вышнеградский, С.Ю. Витте, Г.Я. Сокольников, Я. Корнаи,  Д. Нортон..</w:t>
      </w:r>
    </w:p>
    <w:p w:rsidR="005626E3" w:rsidRDefault="005626E3" w:rsidP="005626E3">
      <w:pPr>
        <w:spacing w:after="0" w:line="240" w:lineRule="auto"/>
        <w:ind w:firstLine="567"/>
        <w:jc w:val="both"/>
        <w:rPr>
          <w:rFonts w:ascii="Times New Roman" w:hAnsi="Times New Roman"/>
          <w:b/>
          <w:i/>
          <w:sz w:val="23"/>
          <w:szCs w:val="23"/>
        </w:rPr>
      </w:pPr>
      <w:r>
        <w:rPr>
          <w:rFonts w:ascii="Times New Roman" w:hAnsi="Times New Roman"/>
          <w:b/>
          <w:i/>
          <w:sz w:val="23"/>
          <w:szCs w:val="23"/>
        </w:rPr>
        <w:t>Вопросы:</w:t>
      </w:r>
    </w:p>
    <w:p w:rsidR="005626E3" w:rsidRDefault="005626E3" w:rsidP="005626E3">
      <w:pPr>
        <w:ind w:left="567"/>
        <w:jc w:val="both"/>
      </w:pPr>
      <w:r>
        <w:rPr>
          <w:b/>
          <w:sz w:val="24"/>
          <w:szCs w:val="24"/>
        </w:rPr>
        <w:t xml:space="preserve">1) </w:t>
      </w:r>
      <w:r>
        <w:rPr>
          <w:sz w:val="24"/>
          <w:szCs w:val="24"/>
        </w:rPr>
        <w:t>Крестьянская реформа 1861 г. и ее социально-экономические последствия.</w:t>
      </w:r>
    </w:p>
    <w:p w:rsidR="005626E3" w:rsidRDefault="005626E3" w:rsidP="005626E3">
      <w:pPr>
        <w:ind w:left="567"/>
        <w:jc w:val="both"/>
      </w:pPr>
      <w:r>
        <w:rPr>
          <w:b/>
          <w:sz w:val="24"/>
          <w:szCs w:val="24"/>
        </w:rPr>
        <w:t xml:space="preserve">2) </w:t>
      </w:r>
      <w:r>
        <w:rPr>
          <w:sz w:val="24"/>
          <w:szCs w:val="24"/>
        </w:rPr>
        <w:t xml:space="preserve">Специфика развития экономики России конца </w:t>
      </w:r>
      <w:r>
        <w:rPr>
          <w:sz w:val="24"/>
          <w:szCs w:val="24"/>
          <w:lang w:val="en-US"/>
        </w:rPr>
        <w:t>XIX</w:t>
      </w:r>
      <w:r w:rsidRPr="007A1EF9">
        <w:rPr>
          <w:sz w:val="24"/>
          <w:szCs w:val="24"/>
        </w:rPr>
        <w:t xml:space="preserve"> </w:t>
      </w:r>
      <w:r>
        <w:t xml:space="preserve">― начала </w:t>
      </w:r>
      <w:r>
        <w:rPr>
          <w:sz w:val="24"/>
          <w:szCs w:val="24"/>
          <w:lang w:val="en-US"/>
        </w:rPr>
        <w:t>XX</w:t>
      </w:r>
      <w:r>
        <w:rPr>
          <w:sz w:val="24"/>
          <w:szCs w:val="24"/>
        </w:rPr>
        <w:t xml:space="preserve"> вв.</w:t>
      </w:r>
    </w:p>
    <w:p w:rsidR="005626E3" w:rsidRDefault="005626E3" w:rsidP="005626E3">
      <w:pPr>
        <w:ind w:left="567"/>
        <w:jc w:val="both"/>
      </w:pPr>
      <w:r>
        <w:rPr>
          <w:b/>
          <w:sz w:val="24"/>
          <w:szCs w:val="24"/>
        </w:rPr>
        <w:t xml:space="preserve">3) </w:t>
      </w:r>
      <w:r>
        <w:rPr>
          <w:sz w:val="24"/>
          <w:szCs w:val="24"/>
        </w:rPr>
        <w:t>Реформы П. Столыпина в контексте становления рыночных отношений в России.</w:t>
      </w:r>
    </w:p>
    <w:p w:rsidR="005626E3" w:rsidRDefault="005626E3" w:rsidP="005626E3">
      <w:pPr>
        <w:ind w:left="567"/>
        <w:jc w:val="both"/>
        <w:rPr>
          <w:b/>
        </w:rPr>
      </w:pPr>
      <w:r>
        <w:rPr>
          <w:b/>
          <w:sz w:val="24"/>
          <w:szCs w:val="24"/>
        </w:rPr>
        <w:t xml:space="preserve">4) </w:t>
      </w:r>
      <w:r>
        <w:rPr>
          <w:sz w:val="24"/>
          <w:szCs w:val="24"/>
        </w:rPr>
        <w:t>Цели введения и последствия новой экономической политики в экономической истории России.</w:t>
      </w:r>
    </w:p>
    <w:p w:rsidR="005626E3" w:rsidRDefault="005626E3" w:rsidP="005626E3">
      <w:pPr>
        <w:ind w:left="567"/>
        <w:jc w:val="both"/>
        <w:rPr>
          <w:sz w:val="24"/>
          <w:szCs w:val="24"/>
        </w:rPr>
      </w:pPr>
      <w:r>
        <w:rPr>
          <w:b/>
          <w:sz w:val="24"/>
          <w:szCs w:val="24"/>
        </w:rPr>
        <w:t>5)</w:t>
      </w:r>
      <w:r>
        <w:rPr>
          <w:sz w:val="24"/>
          <w:szCs w:val="24"/>
        </w:rPr>
        <w:t xml:space="preserve"> Теоретические проблемы перехода к рыночной экономике.</w:t>
      </w:r>
    </w:p>
    <w:p w:rsidR="005626E3" w:rsidRDefault="005626E3" w:rsidP="005626E3">
      <w:pPr>
        <w:spacing w:after="0" w:line="240" w:lineRule="auto"/>
        <w:ind w:firstLine="567"/>
        <w:jc w:val="both"/>
        <w:rPr>
          <w:rFonts w:ascii="Times New Roman" w:hAnsi="Times New Roman"/>
          <w:b/>
          <w:i/>
          <w:sz w:val="23"/>
          <w:szCs w:val="23"/>
        </w:rPr>
      </w:pPr>
      <w:r>
        <w:rPr>
          <w:rFonts w:ascii="Times New Roman" w:hAnsi="Times New Roman"/>
          <w:b/>
          <w:i/>
          <w:sz w:val="23"/>
          <w:szCs w:val="23"/>
        </w:rPr>
        <w:t>Результат:</w:t>
      </w:r>
    </w:p>
    <w:p w:rsidR="005626E3" w:rsidRDefault="005626E3" w:rsidP="005626E3">
      <w:pPr>
        <w:spacing w:after="0" w:line="240" w:lineRule="auto"/>
        <w:ind w:firstLine="567"/>
        <w:jc w:val="both"/>
        <w:rPr>
          <w:rFonts w:ascii="Times New Roman" w:hAnsi="Times New Roman"/>
          <w:sz w:val="23"/>
          <w:szCs w:val="23"/>
        </w:rPr>
      </w:pPr>
      <w:r>
        <w:rPr>
          <w:rFonts w:ascii="Times New Roman" w:hAnsi="Times New Roman"/>
          <w:sz w:val="23"/>
          <w:szCs w:val="23"/>
        </w:rPr>
        <w:t>В результате освоения содержания занятия обучающиеся:</w:t>
      </w:r>
    </w:p>
    <w:p w:rsidR="005626E3" w:rsidRDefault="005626E3" w:rsidP="005626E3">
      <w:pPr>
        <w:numPr>
          <w:ilvl w:val="0"/>
          <w:numId w:val="13"/>
        </w:numPr>
        <w:spacing w:after="0" w:line="240" w:lineRule="auto"/>
        <w:ind w:left="0" w:firstLine="330"/>
        <w:jc w:val="both"/>
        <w:rPr>
          <w:rFonts w:ascii="Times New Roman" w:hAnsi="Times New Roman"/>
          <w:sz w:val="23"/>
          <w:szCs w:val="23"/>
        </w:rPr>
      </w:pPr>
      <w:r>
        <w:rPr>
          <w:rFonts w:ascii="Times New Roman" w:hAnsi="Times New Roman"/>
          <w:sz w:val="23"/>
          <w:szCs w:val="23"/>
        </w:rPr>
        <w:t xml:space="preserve">реализуют  познавательно-обучающий и сравнительно-аналитический  аспект экономической культуры, предусматривающий углубление и расширение социально-экономических знаний,  формирование социально-экономического мышления и способов поведения, направленных на повышение продуктивности всех видов их деятельности.   </w:t>
      </w:r>
    </w:p>
    <w:p w:rsidR="005626E3" w:rsidRDefault="005626E3" w:rsidP="005626E3">
      <w:pPr>
        <w:spacing w:after="0" w:line="240" w:lineRule="auto"/>
        <w:jc w:val="both"/>
        <w:rPr>
          <w:rFonts w:ascii="Times New Roman" w:hAnsi="Times New Roman"/>
          <w:sz w:val="23"/>
          <w:szCs w:val="23"/>
        </w:rPr>
      </w:pPr>
    </w:p>
    <w:p w:rsidR="005626E3" w:rsidRDefault="005626E3" w:rsidP="005626E3">
      <w:pPr>
        <w:pStyle w:val="a4"/>
        <w:spacing w:before="154"/>
        <w:jc w:val="center"/>
        <w:rPr>
          <w:b/>
          <w:i/>
          <w:sz w:val="23"/>
          <w:szCs w:val="23"/>
        </w:rPr>
      </w:pPr>
      <w:r>
        <w:rPr>
          <w:b/>
          <w:i/>
          <w:sz w:val="23"/>
          <w:szCs w:val="23"/>
        </w:rPr>
        <w:t xml:space="preserve">Литература </w:t>
      </w:r>
      <w:r>
        <w:rPr>
          <w:b/>
          <w:i/>
          <w:sz w:val="23"/>
          <w:szCs w:val="23"/>
          <w:u w:val="single"/>
        </w:rPr>
        <w:t xml:space="preserve"> </w:t>
      </w:r>
    </w:p>
    <w:p w:rsidR="005626E3" w:rsidRDefault="005626E3" w:rsidP="005626E3">
      <w:pPr>
        <w:pStyle w:val="a4"/>
        <w:ind w:firstLine="567"/>
        <w:rPr>
          <w:b/>
          <w:i/>
          <w:sz w:val="23"/>
          <w:szCs w:val="23"/>
        </w:rPr>
      </w:pPr>
      <w:r>
        <w:rPr>
          <w:b/>
          <w:i/>
          <w:sz w:val="23"/>
          <w:szCs w:val="23"/>
        </w:rPr>
        <w:t>Основная:</w:t>
      </w:r>
    </w:p>
    <w:p w:rsidR="005626E3" w:rsidRDefault="005626E3" w:rsidP="005626E3">
      <w:pPr>
        <w:ind w:left="567"/>
        <w:jc w:val="both"/>
      </w:pPr>
      <w:r>
        <w:rPr>
          <w:b/>
        </w:rPr>
        <w:t>1 . Курс экономической теории</w:t>
      </w:r>
      <w:r>
        <w:t xml:space="preserve">: учебник/Под ред. М.Н. Чепурина, Е.А. Кисилевой. ― 5-е исправленное, дополненное и переработанное издание. ― Киров: «АСА», 2006 г. ― С. 751 ― 793. </w:t>
      </w:r>
      <w:r>
        <w:rPr>
          <w:b/>
        </w:rPr>
        <w:t xml:space="preserve"> </w:t>
      </w:r>
    </w:p>
    <w:p w:rsidR="005626E3" w:rsidRDefault="005626E3" w:rsidP="005626E3">
      <w:pPr>
        <w:pStyle w:val="a4"/>
        <w:tabs>
          <w:tab w:val="left" w:pos="851"/>
        </w:tabs>
        <w:ind w:left="567"/>
        <w:jc w:val="both"/>
        <w:rPr>
          <w:sz w:val="23"/>
          <w:szCs w:val="23"/>
        </w:rPr>
      </w:pPr>
      <w:r>
        <w:t xml:space="preserve"> </w:t>
      </w:r>
      <w:r>
        <w:rPr>
          <w:b/>
        </w:rPr>
        <w:t xml:space="preserve">2. </w:t>
      </w:r>
      <w:r>
        <w:rPr>
          <w:b/>
          <w:sz w:val="23"/>
          <w:szCs w:val="23"/>
        </w:rPr>
        <w:t xml:space="preserve">Лимушин В.П. </w:t>
      </w:r>
      <w:r>
        <w:rPr>
          <w:sz w:val="23"/>
          <w:szCs w:val="23"/>
        </w:rPr>
        <w:t>Экономическая сфера общества. Учебное пособие: материалы к лекциям и практикумам. В 2-х частях. 2-е доп. и испр. издание. ― Екатеринбург: СУНЦ УрФУ, изд-во «Раритет», 2015. ― 274 с.</w:t>
      </w:r>
    </w:p>
    <w:p w:rsidR="005626E3" w:rsidRDefault="005626E3" w:rsidP="005626E3">
      <w:pPr>
        <w:ind w:left="567"/>
        <w:jc w:val="both"/>
      </w:pPr>
      <w:r>
        <w:rPr>
          <w:b/>
          <w:sz w:val="23"/>
          <w:szCs w:val="23"/>
        </w:rPr>
        <w:t xml:space="preserve">3. </w:t>
      </w:r>
      <w:r>
        <w:rPr>
          <w:b/>
        </w:rPr>
        <w:t xml:space="preserve">Огоновская И.С. История России. </w:t>
      </w:r>
      <w:r>
        <w:t>Универсальное пособие для школьников и абитуриентов. ― Екатеринбург: У-Фактория, 2002. ― 939 с.</w:t>
      </w:r>
    </w:p>
    <w:p w:rsidR="005626E3" w:rsidRDefault="005626E3" w:rsidP="005626E3">
      <w:pPr>
        <w:pStyle w:val="a4"/>
        <w:tabs>
          <w:tab w:val="num" w:pos="0"/>
          <w:tab w:val="left" w:pos="709"/>
        </w:tabs>
        <w:ind w:firstLine="567"/>
        <w:jc w:val="both"/>
        <w:rPr>
          <w:b/>
          <w:i/>
          <w:sz w:val="24"/>
          <w:szCs w:val="24"/>
        </w:rPr>
      </w:pPr>
      <w:r>
        <w:rPr>
          <w:b/>
          <w:i/>
          <w:sz w:val="24"/>
          <w:szCs w:val="24"/>
        </w:rPr>
        <w:t>Дополнительная:</w:t>
      </w:r>
    </w:p>
    <w:p w:rsidR="005626E3" w:rsidRDefault="005626E3" w:rsidP="005626E3">
      <w:pPr>
        <w:ind w:left="567"/>
        <w:jc w:val="both"/>
      </w:pPr>
      <w:r>
        <w:rPr>
          <w:b/>
        </w:rPr>
        <w:t>4. Россия: Энциклопедический справочник</w:t>
      </w:r>
      <w:r>
        <w:t xml:space="preserve">/Под ред. А.П. Горкина, А.Д. Зайцева, В.М. Карева и др. </w:t>
      </w:r>
      <w:r>
        <w:rPr>
          <w:b/>
        </w:rPr>
        <w:t xml:space="preserve"> </w:t>
      </w:r>
      <w:r>
        <w:t>― М.: Дрофа, 1998. С. 203 ― 231.</w:t>
      </w:r>
    </w:p>
    <w:p w:rsidR="005626E3" w:rsidRDefault="005626E3" w:rsidP="005626E3">
      <w:pPr>
        <w:ind w:firstLine="720"/>
        <w:jc w:val="both"/>
      </w:pPr>
      <w:r>
        <w:t>***</w:t>
      </w:r>
    </w:p>
    <w:p w:rsidR="005626E3" w:rsidRDefault="005626E3" w:rsidP="005626E3">
      <w:pPr>
        <w:pStyle w:val="a4"/>
        <w:tabs>
          <w:tab w:val="left" w:pos="709"/>
        </w:tabs>
        <w:ind w:firstLine="567"/>
        <w:jc w:val="both"/>
        <w:rPr>
          <w:sz w:val="24"/>
          <w:szCs w:val="24"/>
        </w:rPr>
      </w:pPr>
      <w:r>
        <w:rPr>
          <w:b/>
          <w:sz w:val="24"/>
          <w:szCs w:val="24"/>
          <w:lang w:val="en-US"/>
        </w:rPr>
        <w:lastRenderedPageBreak/>
        <w:t>PS</w:t>
      </w:r>
      <w:r>
        <w:rPr>
          <w:b/>
          <w:sz w:val="24"/>
          <w:szCs w:val="24"/>
        </w:rPr>
        <w:t xml:space="preserve">! </w:t>
      </w:r>
      <w:r>
        <w:rPr>
          <w:sz w:val="24"/>
          <w:szCs w:val="24"/>
        </w:rPr>
        <w:t>Для  качественной подготовки к «круглому столу» учащимся предлагается ознакомиться с приведенными ниже учебно-методическими и фактологическими материалами по его теме.</w:t>
      </w:r>
    </w:p>
    <w:p w:rsidR="005626E3" w:rsidRDefault="005626E3" w:rsidP="005626E3">
      <w:pPr>
        <w:jc w:val="center"/>
        <w:rPr>
          <w:b/>
          <w:i/>
          <w:sz w:val="28"/>
          <w:szCs w:val="28"/>
        </w:rPr>
      </w:pPr>
    </w:p>
    <w:p w:rsidR="005626E3" w:rsidRDefault="005626E3" w:rsidP="005626E3">
      <w:pPr>
        <w:ind w:firstLine="567"/>
        <w:jc w:val="both"/>
      </w:pPr>
      <w:r>
        <w:t xml:space="preserve">В   истории России есть </w:t>
      </w:r>
      <w:r>
        <w:rPr>
          <w:b/>
          <w:i/>
        </w:rPr>
        <w:t>три периода</w:t>
      </w:r>
      <w:r>
        <w:t xml:space="preserve">, непосредственно связанные с возникновением, функционированием и развитием  на ее территории  рыночных отношений: </w:t>
      </w:r>
    </w:p>
    <w:p w:rsidR="005626E3" w:rsidRDefault="005626E3" w:rsidP="005626E3">
      <w:pPr>
        <w:ind w:firstLine="567"/>
        <w:jc w:val="both"/>
      </w:pPr>
      <w:r>
        <w:rPr>
          <w:rFonts w:cs="Calibri"/>
          <w:b/>
          <w:lang w:val="en-US"/>
        </w:rPr>
        <w:t>I</w:t>
      </w:r>
      <w:r w:rsidRPr="007A1EF9">
        <w:rPr>
          <w:b/>
        </w:rPr>
        <w:t xml:space="preserve"> </w:t>
      </w:r>
      <w:r>
        <w:rPr>
          <w:b/>
          <w:i/>
        </w:rPr>
        <w:t>период: 19 февраля 1861 г.</w:t>
      </w:r>
      <w:r>
        <w:t xml:space="preserve"> (подписание Императором «Общих положений о крестьянах, вышедших из крепостной зависимости» и Манифеста, по которому крепостные крестьяне получили личную свободу, стало началом промышленного переворота, с одной стороны, и реформами местного самоуправления, суда, образования, с другой) ― </w:t>
      </w:r>
      <w:r>
        <w:rPr>
          <w:b/>
          <w:i/>
        </w:rPr>
        <w:t>25 октября 1917 г.</w:t>
      </w:r>
      <w:r>
        <w:t xml:space="preserve">  </w:t>
      </w:r>
    </w:p>
    <w:p w:rsidR="005626E3" w:rsidRDefault="005626E3" w:rsidP="005626E3">
      <w:pPr>
        <w:ind w:firstLine="567"/>
        <w:jc w:val="both"/>
      </w:pPr>
      <w:r>
        <w:rPr>
          <w:b/>
        </w:rPr>
        <w:t xml:space="preserve">Промышленный переворот </w:t>
      </w:r>
      <w:r>
        <w:t xml:space="preserve">― резкое изменение в развитии производительных сил, способствовавшее переходу от ручного труда к машинному, от мануфактуры к фабрике. Результатом промышленного переворота явилось также формирование новых классов ― промышленной </w:t>
      </w:r>
      <w:r>
        <w:rPr>
          <w:b/>
          <w:i/>
        </w:rPr>
        <w:t>буржуазии</w:t>
      </w:r>
      <w:r>
        <w:t xml:space="preserve"> (рекрутировалась из представителей купечества, мелких товаропроизводителей, зажиточных крестьян) и </w:t>
      </w:r>
      <w:r>
        <w:rPr>
          <w:b/>
          <w:i/>
        </w:rPr>
        <w:t>пролетариата</w:t>
      </w:r>
      <w:r>
        <w:t xml:space="preserve"> (рекрутировался из помещичьих и государственных крестьян, городской бедноты); </w:t>
      </w:r>
    </w:p>
    <w:p w:rsidR="005626E3" w:rsidRDefault="005626E3" w:rsidP="005626E3">
      <w:pPr>
        <w:ind w:firstLine="567"/>
        <w:jc w:val="both"/>
      </w:pPr>
      <w:r>
        <w:rPr>
          <w:rFonts w:cs="Calibri"/>
          <w:b/>
          <w:lang w:val="en-US"/>
        </w:rPr>
        <w:t>II</w:t>
      </w:r>
      <w:r w:rsidRPr="007A1EF9">
        <w:t xml:space="preserve"> </w:t>
      </w:r>
      <w:r>
        <w:rPr>
          <w:b/>
        </w:rPr>
        <w:t>период:</w:t>
      </w:r>
      <w:r>
        <w:t xml:space="preserve"> </w:t>
      </w:r>
      <w:r>
        <w:rPr>
          <w:b/>
          <w:i/>
        </w:rPr>
        <w:t>март 1921 ― декабрь 1928 гг.</w:t>
      </w:r>
      <w:r>
        <w:t xml:space="preserve"> ― новая экономическая политика (НЭП);</w:t>
      </w:r>
    </w:p>
    <w:p w:rsidR="005626E3" w:rsidRDefault="005626E3" w:rsidP="005626E3">
      <w:pPr>
        <w:ind w:firstLine="567"/>
        <w:jc w:val="both"/>
        <w:rPr>
          <w:b/>
          <w:i/>
        </w:rPr>
      </w:pPr>
      <w:r>
        <w:rPr>
          <w:rFonts w:cs="Calibri"/>
          <w:b/>
          <w:lang w:val="en-US"/>
        </w:rPr>
        <w:t>III</w:t>
      </w:r>
      <w:r w:rsidRPr="007A1EF9">
        <w:rPr>
          <w:b/>
        </w:rPr>
        <w:t xml:space="preserve"> </w:t>
      </w:r>
      <w:r>
        <w:rPr>
          <w:b/>
          <w:i/>
        </w:rPr>
        <w:t xml:space="preserve">период: 2 января 1992 г. ― по настоящее время. </w:t>
      </w:r>
      <w:r>
        <w:t>Данный период</w:t>
      </w:r>
      <w:r>
        <w:rPr>
          <w:b/>
        </w:rPr>
        <w:t xml:space="preserve"> </w:t>
      </w:r>
      <w:r>
        <w:t xml:space="preserve">отличается от предшествующих тем, что он связан со сменой почти во всех </w:t>
      </w:r>
      <w:r>
        <w:rPr>
          <w:u w:val="single"/>
        </w:rPr>
        <w:t>социалистических странах</w:t>
      </w:r>
      <w:r>
        <w:t xml:space="preserve"> политического строя, с одной стороны, и решением новыми общественными силами, пришедшими к власти, задачи проведения глубоких реформ, направленных на преобразование социалистических стран в демократические государства с рыночной экономикой, с другой стороны. Время от начала преобразований политико-экономической системы бывших социалистических стран </w:t>
      </w:r>
      <w:r>
        <w:rPr>
          <w:i/>
        </w:rPr>
        <w:t xml:space="preserve">до формирования устойчивых и эффективных институтов демократического общества и рыночной экономики </w:t>
      </w:r>
      <w:r>
        <w:t xml:space="preserve">называют </w:t>
      </w:r>
      <w:r>
        <w:rPr>
          <w:b/>
        </w:rPr>
        <w:t xml:space="preserve">переходным периодом.   Переходный период в экономике </w:t>
      </w:r>
      <w:r>
        <w:t>―</w:t>
      </w:r>
      <w:r>
        <w:rPr>
          <w:b/>
        </w:rPr>
        <w:t xml:space="preserve"> </w:t>
      </w:r>
      <w:r>
        <w:t xml:space="preserve"> </w:t>
      </w:r>
      <w:r>
        <w:rPr>
          <w:i/>
        </w:rPr>
        <w:t xml:space="preserve">это исторически непродолжительный отрезок  времени, в течение которого завершается демонтаж административно-командной системы и формируется система основных рыночных институтов. </w:t>
      </w:r>
      <w:r>
        <w:rPr>
          <w:u w:val="single"/>
        </w:rPr>
        <w:t xml:space="preserve">Естественно, что экономическая трансформация является частью глубоких, обычно принципиальных изменений в обществе ― в политическом и государственно-административном устройстве, в социальной сфере, в идеологии, во внутренней и внешней политике. </w:t>
      </w:r>
      <w:r>
        <w:rPr>
          <w:i/>
        </w:rPr>
        <w:t xml:space="preserve">  </w:t>
      </w:r>
    </w:p>
    <w:p w:rsidR="005626E3" w:rsidRDefault="005626E3" w:rsidP="005626E3">
      <w:pPr>
        <w:ind w:firstLine="567"/>
        <w:jc w:val="both"/>
      </w:pPr>
      <w:r>
        <w:t>***</w:t>
      </w:r>
    </w:p>
    <w:p w:rsidR="005626E3" w:rsidRDefault="005626E3" w:rsidP="005626E3">
      <w:pPr>
        <w:ind w:firstLine="567"/>
        <w:jc w:val="both"/>
      </w:pPr>
      <w:r>
        <w:rPr>
          <w:b/>
        </w:rPr>
        <w:t>Социально-экономическое развитие России в 1860―1880-е годы</w:t>
      </w:r>
      <w:r>
        <w:t xml:space="preserve"> характеризовалось: </w:t>
      </w:r>
      <w:r>
        <w:rPr>
          <w:b/>
        </w:rPr>
        <w:t>а)</w:t>
      </w:r>
      <w:r>
        <w:t xml:space="preserve"> ломкой традиционных экономических отношений, особенно в сфере сельского хозяйства, когда завершался промышленный переворот в промышленности и на транспорте; </w:t>
      </w:r>
      <w:r>
        <w:rPr>
          <w:b/>
        </w:rPr>
        <w:t xml:space="preserve">б) </w:t>
      </w:r>
      <w:r>
        <w:t>хотя и «модернизированной», но по преимуществу старой политической системы ― при сохранении самодержавия и сословного строя. Это накладывало определенный отпечаток на процесс социально-экономического развития страны, обусловливало его сложность и противоречивость.</w:t>
      </w:r>
    </w:p>
    <w:p w:rsidR="005626E3" w:rsidRDefault="005626E3" w:rsidP="005626E3">
      <w:pPr>
        <w:ind w:firstLine="567"/>
        <w:jc w:val="both"/>
      </w:pPr>
      <w:r>
        <w:t xml:space="preserve">Развитие капиталистических отношений </w:t>
      </w:r>
      <w:r>
        <w:rPr>
          <w:u w:val="single"/>
        </w:rPr>
        <w:t>в сельском хозяйстве</w:t>
      </w:r>
      <w:r>
        <w:t xml:space="preserve"> характеризовалось: </w:t>
      </w:r>
      <w:r>
        <w:rPr>
          <w:b/>
        </w:rPr>
        <w:t xml:space="preserve">а) </w:t>
      </w:r>
      <w:r>
        <w:t xml:space="preserve"> углублением имущественного расслоения крестьянства, </w:t>
      </w:r>
      <w:r>
        <w:rPr>
          <w:b/>
        </w:rPr>
        <w:t xml:space="preserve">б) </w:t>
      </w:r>
      <w:r>
        <w:t>перестройкой помещичьего хозяйства,</w:t>
      </w:r>
      <w:r>
        <w:rPr>
          <w:b/>
        </w:rPr>
        <w:t xml:space="preserve"> в) </w:t>
      </w:r>
      <w:r>
        <w:t xml:space="preserve"> выделением и ростом отраслей сельского хозяйства, ориентированных на рынок, и в связи с этим </w:t>
      </w:r>
      <w:r>
        <w:rPr>
          <w:b/>
        </w:rPr>
        <w:t xml:space="preserve">г) </w:t>
      </w:r>
      <w:r>
        <w:t xml:space="preserve">образованием регионов, специализировавшихся на той или иной отрасли торгового </w:t>
      </w:r>
      <w:r>
        <w:lastRenderedPageBreak/>
        <w:t xml:space="preserve">земледелия.  </w:t>
      </w:r>
      <w:r>
        <w:rPr>
          <w:u w:val="single"/>
        </w:rPr>
        <w:t>Рост имущественного неравенства крестьянства</w:t>
      </w:r>
      <w:r>
        <w:t xml:space="preserve"> особенно отчетливо обозначился в 80―90-х гг. </w:t>
      </w:r>
      <w:r>
        <w:rPr>
          <w:lang w:val="en-US"/>
        </w:rPr>
        <w:t>XIX</w:t>
      </w:r>
      <w:r>
        <w:t xml:space="preserve"> века и </w:t>
      </w:r>
      <w:r>
        <w:rPr>
          <w:u w:val="single"/>
        </w:rPr>
        <w:t>был важным условием развития капиталистического рынка</w:t>
      </w:r>
      <w:r>
        <w:t xml:space="preserve">. </w:t>
      </w:r>
      <w:r>
        <w:rPr>
          <w:i/>
        </w:rPr>
        <w:t>Беднейшее крестьянство</w:t>
      </w:r>
      <w:r>
        <w:t xml:space="preserve">, терявшее свою хозяйственную самостоятельность, </w:t>
      </w:r>
      <w:r>
        <w:rPr>
          <w:i/>
        </w:rPr>
        <w:t>создавало рынок рабочей силы</w:t>
      </w:r>
      <w:r>
        <w:t xml:space="preserve">. Вместе с тем </w:t>
      </w:r>
      <w:r>
        <w:rPr>
          <w:i/>
        </w:rPr>
        <w:t>такой крестьянин, существовавший в основном на «заработки» и приобретавший даже предметы потребления на рынке, способствовал росту спроса на них</w:t>
      </w:r>
      <w:r>
        <w:t xml:space="preserve">. </w:t>
      </w:r>
      <w:r>
        <w:rPr>
          <w:b/>
          <w:i/>
        </w:rPr>
        <w:t>Зажиточный слой</w:t>
      </w:r>
      <w:r>
        <w:t xml:space="preserve"> </w:t>
      </w:r>
      <w:r>
        <w:rPr>
          <w:b/>
          <w:i/>
        </w:rPr>
        <w:t>деревни</w:t>
      </w:r>
      <w:r>
        <w:t>, предъявлявший все б</w:t>
      </w:r>
      <w:r>
        <w:rPr>
          <w:i/>
        </w:rPr>
        <w:t>о</w:t>
      </w:r>
      <w:r>
        <w:t xml:space="preserve">льший спрос на улучшенные сельскохозяйственные орудия труда, машины и удобрения, </w:t>
      </w:r>
      <w:r>
        <w:rPr>
          <w:b/>
          <w:i/>
        </w:rPr>
        <w:t>способствовал росту спроса на средства производства</w:t>
      </w:r>
      <w:r>
        <w:t xml:space="preserve">. </w:t>
      </w:r>
    </w:p>
    <w:p w:rsidR="005626E3" w:rsidRDefault="005626E3" w:rsidP="005626E3">
      <w:pPr>
        <w:ind w:firstLine="567"/>
        <w:jc w:val="both"/>
      </w:pPr>
      <w:r>
        <w:t>В помещичьем хозяйстве свободный крестьянин вступал в договорные (арендные) отношения с помещиком (</w:t>
      </w:r>
      <w:r>
        <w:rPr>
          <w:i/>
        </w:rPr>
        <w:t>то есть начинал работать рыночный механизм спроса и предложения на рынке услуг земли)</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626E3" w:rsidTr="005626E3">
        <w:tc>
          <w:tcPr>
            <w:tcW w:w="9571" w:type="dxa"/>
            <w:tcBorders>
              <w:top w:val="single" w:sz="4" w:space="0" w:color="auto"/>
              <w:left w:val="single" w:sz="4" w:space="0" w:color="auto"/>
              <w:bottom w:val="single" w:sz="4" w:space="0" w:color="auto"/>
              <w:right w:val="single" w:sz="4" w:space="0" w:color="auto"/>
            </w:tcBorders>
            <w:hideMark/>
          </w:tcPr>
          <w:p w:rsidR="005626E3" w:rsidRDefault="005626E3">
            <w:pPr>
              <w:ind w:left="283" w:firstLine="567"/>
              <w:rPr>
                <w:rFonts w:eastAsia="Calibri"/>
              </w:rPr>
            </w:pPr>
            <w:r>
              <w:t xml:space="preserve">Основная черта пореформенного развития сельского хозяйства состояла в том, что оно принимало все более торговый, предпринимательский характер. Содержанием и показателем этого процесса являлись, во-первых (и главным образом), </w:t>
            </w:r>
            <w:r>
              <w:rPr>
                <w:u w:val="single"/>
              </w:rPr>
              <w:t>превращение земледелия в товарное производство</w:t>
            </w:r>
            <w:r>
              <w:t xml:space="preserve">, при этом </w:t>
            </w:r>
            <w:r>
              <w:rPr>
                <w:b/>
                <w:i/>
              </w:rPr>
              <w:t>товаром становилась не только продукция земледелия, но и сама земля и рабочая сила</w:t>
            </w:r>
            <w:r>
              <w:t xml:space="preserve">; во-вторых, четкое определение и углубление наметившейся еще в крепостную эпоху сельскохозяйственной специализации регионов (производство товарного зерна, льна, мясо-молочной продукции, свекловодства и пр.). </w:t>
            </w:r>
          </w:p>
          <w:p w:rsidR="005626E3" w:rsidRDefault="005626E3">
            <w:pPr>
              <w:ind w:left="283" w:firstLine="567"/>
              <w:rPr>
                <w:rFonts w:eastAsia="Calibri"/>
                <w:lang w:eastAsia="en-US"/>
              </w:rPr>
            </w:pPr>
            <w:r>
              <w:t xml:space="preserve">За 60―90-е гг. </w:t>
            </w:r>
            <w:r>
              <w:rPr>
                <w:lang w:val="en-US"/>
              </w:rPr>
              <w:t>XIX</w:t>
            </w:r>
            <w:r>
              <w:t xml:space="preserve"> в. уровень сельскохозяйственного производства заметно повысился. Сборы зерновых возросли в 1,7 раза, картофеля в 2,5 раза, производство свекловичного сахара в 20 раз, вывоз хлеба за границу в 5 раз.</w:t>
            </w:r>
          </w:p>
        </w:tc>
      </w:tr>
    </w:tbl>
    <w:p w:rsidR="005626E3" w:rsidRDefault="005626E3" w:rsidP="005626E3">
      <w:pPr>
        <w:ind w:firstLine="567"/>
        <w:jc w:val="both"/>
        <w:rPr>
          <w:rFonts w:eastAsia="Calibri"/>
          <w:lang w:eastAsia="en-US"/>
        </w:rPr>
      </w:pPr>
    </w:p>
    <w:p w:rsidR="005626E3" w:rsidRDefault="005626E3" w:rsidP="005626E3">
      <w:pPr>
        <w:ind w:firstLine="567"/>
        <w:jc w:val="both"/>
        <w:rPr>
          <w:b/>
          <w:i/>
        </w:rPr>
      </w:pPr>
      <w:r>
        <w:t xml:space="preserve">Громадную роль в пореформенном развитии России играл механизированный транспорт, главным образом железнодорожный. Для России, с ее огромными пространствами, железные дороги имели также и большое стратегическое значение: отрицательные последствия бездорожья проявились в Крымскую войну. Пореформенные десятилетия характерны быстрым ростом железнодорожной сети: если к 1861 г. насчитывалось всего 1,5 верст железных дорог, то к 1891 ― 28 тыс., а спустя десятилетие ― уже 48 тыс. </w:t>
      </w:r>
      <w:r>
        <w:rPr>
          <w:u w:val="single"/>
        </w:rPr>
        <w:t xml:space="preserve">Железные дороги связали крупные зерновые регионы с промышленными центрами и важнейшими балтийскими и черноморскими портами. </w:t>
      </w:r>
      <w:r>
        <w:t xml:space="preserve"> Конце 1870-х годов началось железнодорожное строительство и на окраинах Европейской части России, в Закавказье, Средней Азии и Сибири. В 1890-х годах была построена основная часть Транссибирской магистрали, имевшей важное значение в дальнейшем освоении Сибири и Дальнего Востока, а также в решении военно-стратегических задач. </w:t>
      </w:r>
      <w:r>
        <w:rPr>
          <w:b/>
          <w:i/>
        </w:rPr>
        <w:t xml:space="preserve">Железные дороги страны способствовали развитию специализации районов страны, развитию внутреннего и внешнего рынка, росту подвижности населения. Они дали толчок росту отраслей промышленности, которые не успешно развиваться без транспортной сети, предъявляли все больший спрос на металл, уголь, лес, нефть, способствуя интенсивному развитию горнодобывающей и лесной промышленности. </w:t>
      </w:r>
      <w:r>
        <w:t xml:space="preserve">Значительное развитие получил и </w:t>
      </w:r>
      <w:r>
        <w:rPr>
          <w:i/>
        </w:rPr>
        <w:t xml:space="preserve">паровой транспорт. </w:t>
      </w:r>
      <w:r>
        <w:t>Если в 1860 г. в России насчитывалось 400 речных пароходов, то в 1890-х годах ― свыше 1,5 тыс., а число паровых морских судов возросло более чем в 10 раз (с 50 до 520).</w:t>
      </w:r>
      <w:r>
        <w:rPr>
          <w:b/>
          <w:i/>
        </w:rPr>
        <w:t xml:space="preserve"> </w:t>
      </w:r>
    </w:p>
    <w:p w:rsidR="005626E3" w:rsidRDefault="005626E3" w:rsidP="005626E3">
      <w:pPr>
        <w:ind w:firstLine="567"/>
        <w:jc w:val="both"/>
      </w:pPr>
      <w:r>
        <w:t xml:space="preserve">Наряду с развитием старых, традиционных, отраслей промышленности (текстильной, металлургической, деревообработкти),  в пореформенной России возникли новые ― угольная, нефтедобывающая, химическая, машиностроение. </w:t>
      </w:r>
      <w:r>
        <w:rPr>
          <w:u w:val="single"/>
        </w:rPr>
        <w:t>Особенно быстро развивались отрасли промышленности, производящие средства производства</w:t>
      </w:r>
      <w:r>
        <w:t xml:space="preserve">. </w:t>
      </w:r>
      <w:r>
        <w:rPr>
          <w:b/>
          <w:i/>
        </w:rPr>
        <w:t xml:space="preserve">Менялась промышленная география </w:t>
      </w:r>
      <w:r>
        <w:rPr>
          <w:b/>
          <w:i/>
        </w:rPr>
        <w:lastRenderedPageBreak/>
        <w:t xml:space="preserve">страны: </w:t>
      </w:r>
      <w:r>
        <w:t xml:space="preserve">к старым промышленным районам ― Московскому, Петербургскому, прибалтийскому, Уралу ― добавились новые: южный угольно-металлургический (Донбасс и Криворожье), Бакинский нефтедобывающий и др. </w:t>
      </w:r>
      <w:r>
        <w:rPr>
          <w:b/>
          <w:i/>
        </w:rPr>
        <w:t xml:space="preserve">Возникли крупные промышленные центры </w:t>
      </w:r>
      <w:r>
        <w:t xml:space="preserve">― Баку, Харьков, Юзовка, Горловка, Нарва, Лодзь. </w:t>
      </w:r>
      <w:r>
        <w:rPr>
          <w:b/>
          <w:i/>
        </w:rPr>
        <w:t xml:space="preserve">Значительных успехов достигло машиностроение. </w:t>
      </w:r>
      <w:r>
        <w:t xml:space="preserve">Крупными центрами транспортного машиностроения стали Сормово (близ Нижнего Новгорода) и Коломна, центрами сельскохозяйственного машиностроения ― Харьков, Одесса, Бердянск. Особенность промышленного  развития России состояло в том, что не столько «мужик шел на фабрику», сколько «фабрика шла к мужику»: промышленность (главным образом обрабатывающая) «переселялось» в деревню, находя в ней наиболее дешевую рабочую силу, а также кадры, подготовленные для работы в промышленности благодаря занятиям различными промыслами, которые были развиты в дореформенной и пореформенной деревне. </w:t>
      </w:r>
      <w:r>
        <w:rPr>
          <w:u w:val="single"/>
        </w:rPr>
        <w:t>Эта особенность объясняется тем, что крестьянин еще был связан с наделом, прикреплен к общине.</w:t>
      </w:r>
      <w:r>
        <w:t xml:space="preserve"> В 1897 г. в России насчитывалось 329 фабрично-заводских поселков (типа Орехово-Зуева), в которых было сосредоточено до 51% промышленных рабочих.  </w:t>
      </w:r>
    </w:p>
    <w:p w:rsidR="005626E3" w:rsidRDefault="005626E3" w:rsidP="005626E3">
      <w:pPr>
        <w:ind w:firstLine="567"/>
        <w:jc w:val="both"/>
      </w:pPr>
      <w:r>
        <w:t xml:space="preserve">Важным социальным фактором развития промышленности являлось формирование постоянных кадров рабочих, проживающих со своими семьями в крупных промышленных центрах. </w:t>
      </w:r>
      <w:r>
        <w:rPr>
          <w:b/>
          <w:i/>
        </w:rPr>
        <w:t xml:space="preserve">Возрастал удельный вес потомственных рабочих, отцы и дети которых работали на фабрике. </w:t>
      </w:r>
      <w:r>
        <w:t xml:space="preserve">Индустриальный труд требовал грамотного рабочего, сосредоточение рабочих на крупных предприятиях и промышленных центрах создавало условия для их объединения в борьбе за свои интересы. </w:t>
      </w:r>
      <w:r>
        <w:rPr>
          <w:b/>
          <w:i/>
        </w:rPr>
        <w:t>Численность квалифицированных рабочих</w:t>
      </w:r>
      <w:r>
        <w:t xml:space="preserve"> крупных промышленных заведений и на железнодорожном транспорте за 1865―1890 гг. возросла с 706 тыс. до 1 432 тыс. Всего же лиц </w:t>
      </w:r>
      <w:r>
        <w:rPr>
          <w:b/>
          <w:i/>
        </w:rPr>
        <w:t>наемного</w:t>
      </w:r>
      <w:r>
        <w:t xml:space="preserve"> труда в конце 1990-х годов в России насчитывалось около 10 млн., в том числе 3,5 млн. сельскохозяйственных рабочих, 1 млн. в строительстве, 2 млн. «чернорабочих», 2 млн. надомников. </w:t>
      </w:r>
      <w:r>
        <w:rPr>
          <w:b/>
          <w:i/>
          <w:u w:val="single"/>
        </w:rPr>
        <w:t>Источником формирования слоя промышленных предпринимателей</w:t>
      </w:r>
      <w:r>
        <w:rPr>
          <w:b/>
          <w:i/>
        </w:rPr>
        <w:t xml:space="preserve">  служили купечество, отчасти мещанство, на преимущественно зажиточные («капиталистические») крестьяне</w:t>
      </w:r>
      <w:r>
        <w:t xml:space="preserve">. </w:t>
      </w:r>
      <w:r>
        <w:rPr>
          <w:u w:val="single"/>
        </w:rPr>
        <w:t>Создавались целые династии российских фабрикантов, насчитывавшие по нескольку поколений</w:t>
      </w:r>
      <w:r>
        <w:t xml:space="preserve">, как, например, Гучковы, Коноваловы, Морозовы, Карелины, Прохоровы, Рябушинские, </w:t>
      </w:r>
      <w:r>
        <w:rPr>
          <w:u w:val="single"/>
        </w:rPr>
        <w:t>предки которых были крепостными крестьянами</w:t>
      </w:r>
      <w:r>
        <w:t xml:space="preserve">.   </w:t>
      </w:r>
    </w:p>
    <w:p w:rsidR="005626E3" w:rsidRDefault="005626E3" w:rsidP="005626E3">
      <w:pPr>
        <w:ind w:firstLine="567"/>
        <w:jc w:val="both"/>
      </w:pPr>
      <w:r>
        <w:t xml:space="preserve">Вторая половина </w:t>
      </w:r>
      <w:r>
        <w:rPr>
          <w:lang w:val="en-US"/>
        </w:rPr>
        <w:t>XIX</w:t>
      </w:r>
      <w:r>
        <w:t xml:space="preserve"> в. характерна </w:t>
      </w:r>
      <w:r>
        <w:rPr>
          <w:b/>
          <w:i/>
        </w:rPr>
        <w:t xml:space="preserve">особенно быстрым ростом внутреннего и внешнего рынка России. </w:t>
      </w:r>
      <w:r>
        <w:t xml:space="preserve">Значительное развитие получил </w:t>
      </w:r>
      <w:r>
        <w:rPr>
          <w:b/>
          <w:i/>
        </w:rPr>
        <w:t xml:space="preserve">хлебный рынок. </w:t>
      </w:r>
      <w:r>
        <w:t xml:space="preserve">Объем поступавшего на продажу хлеба за пореформенное тридцатилетие удвоился . 60% продаваемого хлеба поглощал внутренний рынок, остальные 40% ― внешний. Быстрыми темпами росла </w:t>
      </w:r>
      <w:r>
        <w:rPr>
          <w:b/>
          <w:i/>
        </w:rPr>
        <w:t xml:space="preserve">торговля промышленными товарами. </w:t>
      </w:r>
      <w:r>
        <w:t>Потребителями были не только города, но и различные отрасли промышленности, предъявляющие спрос на машины, полуфабрикаты, продукцию лесной и горнодобывающей промышленности. Крупным  потребителем  промышленной продукции являлась деревня, которая предъявляла все б</w:t>
      </w:r>
      <w:r>
        <w:rPr>
          <w:i/>
        </w:rPr>
        <w:t>о</w:t>
      </w:r>
      <w:r>
        <w:t xml:space="preserve">льший спрос на ткани фабричного производства, орудия труда и утварь, кровельное железо, керосин и пр. </w:t>
      </w:r>
      <w:r>
        <w:rPr>
          <w:b/>
          <w:i/>
        </w:rPr>
        <w:t xml:space="preserve">Значительно вырос объем внешней торговли России: </w:t>
      </w:r>
      <w:r>
        <w:t>за 1861―1900 гг. внешнеторговый оборот (вывоз и ввоз) ―увеличился в 3 раза (с 430 млн. до 1 300 млн. руб.) При этом сохранился активный баланс (то есть превышение вывоза над ввозом). В структуре вывоза преобладала продукция сельского хозяйства, прежде всего хлеб (объем вывозимого хлеба за 1861―1900 гг. вырос в 5,5 раза, а его удельный вес в вывозе ― с 31 до 47%). В структуре ввоза в Россию значительное место занимали хлопок, ткани, металлы, машины, а также «колониальные товары» (чай, кофе и пр.).</w:t>
      </w:r>
    </w:p>
    <w:p w:rsidR="005626E3" w:rsidRDefault="005626E3" w:rsidP="005626E3">
      <w:pPr>
        <w:ind w:firstLine="567"/>
        <w:jc w:val="both"/>
      </w:pPr>
      <w:r>
        <w:rPr>
          <w:u w:val="single"/>
        </w:rPr>
        <w:t>Большую роль в пореформенной российской экономики играл иностранный капитал.</w:t>
      </w:r>
      <w:r>
        <w:t xml:space="preserve"> В течение последнего десятилетия </w:t>
      </w:r>
      <w:r>
        <w:rPr>
          <w:lang w:val="en-US"/>
        </w:rPr>
        <w:t>XIX</w:t>
      </w:r>
      <w:r>
        <w:t xml:space="preserve"> в. иностранные инвестиции, прежде всего в </w:t>
      </w:r>
      <w:r>
        <w:lastRenderedPageBreak/>
        <w:t>горнодобывающую, химическую промышленность и машиностроение, выросли в 4,5 раза. 96% всех иностранных инвестиций приходилось на долю 4 стран ― Франции, Великобритании, Германии и Бельгии.</w:t>
      </w:r>
    </w:p>
    <w:p w:rsidR="005626E3" w:rsidRDefault="005626E3" w:rsidP="005626E3">
      <w:pPr>
        <w:ind w:firstLine="567"/>
        <w:jc w:val="both"/>
        <w:rPr>
          <w:b/>
        </w:rPr>
      </w:pPr>
      <w:r>
        <w:rPr>
          <w:b/>
        </w:rPr>
        <w:t xml:space="preserve">Россия в начале </w:t>
      </w:r>
      <w:r>
        <w:rPr>
          <w:b/>
          <w:lang w:val="en-US"/>
        </w:rPr>
        <w:t>XX</w:t>
      </w:r>
      <w:r>
        <w:rPr>
          <w:b/>
        </w:rPr>
        <w:t xml:space="preserve"> века</w:t>
      </w:r>
    </w:p>
    <w:p w:rsidR="005626E3" w:rsidRDefault="005626E3" w:rsidP="005626E3">
      <w:pPr>
        <w:ind w:firstLine="567"/>
        <w:jc w:val="both"/>
      </w:pPr>
      <w:r>
        <w:t xml:space="preserve">Образно этот период можно назвать периодом у с п е х о в  м о д е р н и з а ц и и  и  г р у з о м  у с т а л о с т и. Для экономики России конца </w:t>
      </w:r>
      <w:r>
        <w:rPr>
          <w:lang w:val="en-US"/>
        </w:rPr>
        <w:t>XIX</w:t>
      </w:r>
      <w:r>
        <w:t xml:space="preserve"> начала ― </w:t>
      </w:r>
      <w:r>
        <w:rPr>
          <w:lang w:val="en-US"/>
        </w:rPr>
        <w:t>XX</w:t>
      </w:r>
      <w:r>
        <w:t xml:space="preserve"> вв. характерна цикличность развития: период подъема (1890-е гг.) сменился спадом (1900―1903 гг.) и замедленным развитием  ряда отраслей (1904―1908 гг.), за которым последовал новый бурный подъем (1909―1913 гг.). В 1990-е гг. Россия обогнала другие страны и по темпам развития тяжелой промышленности вышла на первое место в мире. Прирост составлял 9% в год. Доля России в мировом производстве поднялась с 4% (1870 г.) до 7% (1900 г.). По объему промышленной продукции Россия заняла 5-е место в мире после США, Германии, Англии, Франции.</w:t>
      </w:r>
    </w:p>
    <w:p w:rsidR="005626E3" w:rsidRDefault="005626E3" w:rsidP="005626E3">
      <w:pPr>
        <w:ind w:firstLine="567"/>
        <w:jc w:val="both"/>
      </w:pPr>
      <w:r>
        <w:t xml:space="preserve">В процессе индустриализации России в конце </w:t>
      </w:r>
      <w:r>
        <w:rPr>
          <w:lang w:val="en-US"/>
        </w:rPr>
        <w:t>XIX</w:t>
      </w:r>
      <w:r w:rsidRPr="007A1EF9">
        <w:t xml:space="preserve"> </w:t>
      </w:r>
      <w:r>
        <w:t xml:space="preserve">― начале </w:t>
      </w:r>
      <w:r>
        <w:rPr>
          <w:lang w:val="en-US"/>
        </w:rPr>
        <w:t>XX</w:t>
      </w:r>
      <w:r>
        <w:t xml:space="preserve"> вв. важную роль сыграли министры финансов И.А. Вышнеградский (1887―1892 гг.) и С.Ю. Витте (1892―1903 гг.). </w:t>
      </w:r>
    </w:p>
    <w:p w:rsidR="005626E3" w:rsidRDefault="005626E3" w:rsidP="005626E3">
      <w:pPr>
        <w:ind w:firstLine="567"/>
        <w:jc w:val="both"/>
      </w:pPr>
      <w:r>
        <w:t xml:space="preserve"> И.А. Вышнеградский проводил политику высоких таможенных пошлин на ввоз иностранных промышленных товаров (половина их ввозилась из Германии), вызвав даже ухудшение отношений с Германией («таможенная война»), и, удерживая обложение крестьян на предельном уровне, содействовал вывозу хлеба и накоплению средств для субсидий промышленникам. Девиз И.А. Вышнеградского: «Недоедим и вывезем».  </w:t>
      </w:r>
    </w:p>
    <w:p w:rsidR="005626E3" w:rsidRDefault="005626E3" w:rsidP="005626E3">
      <w:pPr>
        <w:ind w:firstLine="567"/>
        <w:jc w:val="both"/>
        <w:rPr>
          <w:u w:val="single"/>
        </w:rPr>
      </w:pPr>
      <w:r>
        <w:t xml:space="preserve">С.Ю. Витте не отступил от протекционистского тарифа 1891 г., хотя население России должно было платить за многие промышленные изделия гораздо дороже, чем они стоили за рубежом. </w:t>
      </w:r>
      <w:r>
        <w:rPr>
          <w:b/>
          <w:i/>
        </w:rPr>
        <w:t>«Великие цели требуют великих жертв», ― говорил Витте об индустриализации</w:t>
      </w:r>
      <w:r>
        <w:t xml:space="preserve">. В 1895 г. Витте ввел винную монополию государства: «питейный доход» достиг в 1913 г. 750 млн. руб. в год, составив 22% бюджетных доходов России. </w:t>
      </w:r>
      <w:r>
        <w:rPr>
          <w:b/>
          <w:i/>
        </w:rPr>
        <w:t>В 1897 г.</w:t>
      </w:r>
      <w:r>
        <w:t xml:space="preserve"> он не без помощи иностранных займов провел денежную реформу. </w:t>
      </w:r>
      <w:r>
        <w:rPr>
          <w:b/>
          <w:i/>
        </w:rPr>
        <w:t>Россия перешла на золотой стандарт.</w:t>
      </w:r>
      <w:r>
        <w:t xml:space="preserve"> Чеканились золотые монеты по 5 и 10 руб., а одно время империалы (15 руб.) и полуимпериалы (7,5 руб.). </w:t>
      </w:r>
      <w:r>
        <w:rPr>
          <w:b/>
          <w:i/>
        </w:rPr>
        <w:t xml:space="preserve">Бумажные деньги свободно обменивались на золото. </w:t>
      </w:r>
      <w:r>
        <w:t xml:space="preserve">Люди предпочитали бумажные: их было легче хранить. </w:t>
      </w:r>
      <w:r>
        <w:rPr>
          <w:b/>
          <w:i/>
        </w:rPr>
        <w:t>Конвертируемость рубля укрепила кредит и способствовала притоку в Россию иностранных капиталовложений.</w:t>
      </w:r>
      <w:r>
        <w:rPr>
          <w:i/>
        </w:rPr>
        <w:t xml:space="preserve"> При Витте развернулось огромное железнодорожное строительство. В России ни до, ни после этого не строили столько железных дорог: по 3 тыс. км. ежегодно. </w:t>
      </w:r>
      <w:r>
        <w:t xml:space="preserve">Оскуднение деревни Центра России побудило Витте выступить инициатором учреждения Особого совещания о нуждах сельскохозяйственной промышленности (1902 г.). </w:t>
      </w:r>
      <w:r>
        <w:rPr>
          <w:u w:val="single"/>
        </w:rPr>
        <w:t>Совещание пришло к выводу о необходимости уравнения крестьян в правах с другими сословиями, о свободном выходе их  общины и переходу от общинного к «подворному и хуторскому владению».</w:t>
      </w:r>
      <w:r>
        <w:t xml:space="preserve"> Царь счел эти меры несвоевременными. Позднее </w:t>
      </w:r>
      <w:r>
        <w:rPr>
          <w:u w:val="single"/>
        </w:rPr>
        <w:t xml:space="preserve">их провел в жизнь П.А. Столыпин. </w:t>
      </w:r>
    </w:p>
    <w:p w:rsidR="005626E3" w:rsidRDefault="005626E3" w:rsidP="005626E3">
      <w:pPr>
        <w:ind w:firstLine="567"/>
        <w:jc w:val="both"/>
      </w:pPr>
      <w:r>
        <w:t xml:space="preserve">В 1909―1913 гг. промышленность вновь развивалась высокими темпами: общий среднегодовой прирост составил почти 9%, продукции средств производства ― 13%, товаров потребления ― 6%. Иностранные экономисты делали вывод, что в середине </w:t>
      </w:r>
      <w:r>
        <w:rPr>
          <w:lang w:val="en-US"/>
        </w:rPr>
        <w:t>XX</w:t>
      </w:r>
      <w:r>
        <w:t xml:space="preserve"> в. Россия будет доминировать в Европе.  </w:t>
      </w:r>
    </w:p>
    <w:p w:rsidR="005626E3" w:rsidRDefault="005626E3" w:rsidP="005626E3">
      <w:pPr>
        <w:ind w:firstLine="567"/>
        <w:jc w:val="both"/>
        <w:rPr>
          <w:u w:val="single"/>
        </w:rPr>
      </w:pPr>
      <w:r>
        <w:t xml:space="preserve">Интенсивно развивалась внутренняя и внешняя торговля. Объем внешней торговли увеличился более чем в два раза после 1900 г. Хлеб составлял в 1913 г. 44%, а продукция </w:t>
      </w:r>
      <w:r>
        <w:lastRenderedPageBreak/>
        <w:t xml:space="preserve">животноводства 22% объема экспорта в стоимостном выражении. </w:t>
      </w:r>
      <w:r>
        <w:rPr>
          <w:u w:val="single"/>
        </w:rPr>
        <w:t xml:space="preserve">Экспорт продолжал превышать импорт. </w:t>
      </w:r>
    </w:p>
    <w:p w:rsidR="005626E3" w:rsidRDefault="005626E3" w:rsidP="005626E3">
      <w:pPr>
        <w:ind w:firstLine="567"/>
        <w:jc w:val="both"/>
        <w:rPr>
          <w:b/>
          <w:u w:val="single"/>
        </w:rPr>
      </w:pPr>
      <w:r>
        <w:t xml:space="preserve">Успехи были впечатляющими. </w:t>
      </w:r>
      <w:r>
        <w:rPr>
          <w:b/>
          <w:i/>
        </w:rPr>
        <w:t xml:space="preserve">Однако по </w:t>
      </w:r>
      <w:r>
        <w:rPr>
          <w:b/>
          <w:i/>
          <w:u w:val="single"/>
        </w:rPr>
        <w:t>среднедушевым показателям</w:t>
      </w:r>
      <w:r>
        <w:rPr>
          <w:b/>
          <w:i/>
        </w:rPr>
        <w:t xml:space="preserve"> экономика России глубоко отставала от ведущих стран. По национальному доходу в расчете на душу населения, по производительности труда, по среднемесячной зарплате Россия отставала в 3</w:t>
      </w:r>
      <w:r>
        <w:t>―</w:t>
      </w:r>
      <w:r>
        <w:rPr>
          <w:b/>
          <w:i/>
        </w:rPr>
        <w:t xml:space="preserve">5 и более раз от Германии, Великобритании, СШАП, а по производству на душу населения чугуна, стали, угля </w:t>
      </w:r>
      <w:r>
        <w:t xml:space="preserve">― </w:t>
      </w:r>
      <w:r>
        <w:rPr>
          <w:b/>
          <w:i/>
        </w:rPr>
        <w:t>в 10 и более раз.</w:t>
      </w:r>
      <w:r>
        <w:t xml:space="preserve"> Хотя в 1909―1913 гг. производство каменного угля выросло на 64%, стали ― на 82%, меди ― на 100% (намного больше, чем в передовых странах), Россия вынуждена была ввозить каменный уголь, металлы, не говоря о машинах. К 1915 году было построено 70 707 км железных дорог, </w:t>
      </w:r>
      <w:r>
        <w:rPr>
          <w:u w:val="single"/>
        </w:rPr>
        <w:t xml:space="preserve">но в Европейской России, </w:t>
      </w:r>
      <w:r>
        <w:rPr>
          <w:i/>
          <w:u w:val="single"/>
        </w:rPr>
        <w:t>которая по площади в 10 раз превосходила Германию</w:t>
      </w:r>
      <w:r>
        <w:rPr>
          <w:u w:val="single"/>
        </w:rPr>
        <w:t xml:space="preserve">, дорог было меньше, чем в Германии. </w:t>
      </w:r>
    </w:p>
    <w:p w:rsidR="005626E3" w:rsidRDefault="005626E3" w:rsidP="005626E3">
      <w:pPr>
        <w:ind w:firstLine="567"/>
        <w:jc w:val="both"/>
      </w:pPr>
      <w:r>
        <w:t xml:space="preserve">В конце </w:t>
      </w:r>
      <w:r>
        <w:rPr>
          <w:lang w:val="en-US"/>
        </w:rPr>
        <w:t>XIX</w:t>
      </w:r>
      <w:r w:rsidRPr="007A1EF9">
        <w:t xml:space="preserve"> </w:t>
      </w:r>
      <w:r>
        <w:t xml:space="preserve">― начале </w:t>
      </w:r>
      <w:r>
        <w:rPr>
          <w:lang w:val="en-US"/>
        </w:rPr>
        <w:t>XX</w:t>
      </w:r>
      <w:r>
        <w:t xml:space="preserve"> вв.  России возникли первые монополии: «Продпаровоз» (1901 г.), «Трубопродажа» (1902 г.), «Продуголь» (1904 г.), «Продвагон» (1906 г.) и др. Они представляли собой </w:t>
      </w:r>
      <w:r>
        <w:rPr>
          <w:b/>
        </w:rPr>
        <w:t xml:space="preserve">синдикаты </w:t>
      </w:r>
      <w:r>
        <w:t xml:space="preserve">― </w:t>
      </w:r>
      <w:r>
        <w:rPr>
          <w:i/>
        </w:rPr>
        <w:t>монополистические объединения, члены которых сохраняют производственную самостоятельность, но утрачивают самостоятельность коммерческую. Они договариваются между собой о том, что распределение заказов, закупка сырья и реализация произведенной продукции осуществляются через единую сбытовую контору</w:t>
      </w:r>
      <w:r>
        <w:t xml:space="preserve">. В 1909―1913 гг. стали возникать </w:t>
      </w:r>
      <w:r>
        <w:rPr>
          <w:b/>
        </w:rPr>
        <w:t xml:space="preserve">тресты </w:t>
      </w:r>
      <w:r>
        <w:rPr>
          <w:i/>
        </w:rPr>
        <w:t xml:space="preserve">(представляют собой форму монополии, при которой участники объединения теряют производственную и коммерческую самостоятельность и подчиняются единому управлению)  </w:t>
      </w:r>
      <w:r>
        <w:t xml:space="preserve"> и </w:t>
      </w:r>
      <w:r>
        <w:rPr>
          <w:b/>
        </w:rPr>
        <w:t xml:space="preserve">концерны </w:t>
      </w:r>
      <w:r>
        <w:rPr>
          <w:i/>
        </w:rPr>
        <w:t>(форма объединения предприятий промышленности, транспорта, торговли, банков. Для концернов характерна децентрализованная система управления входящими в него предприятиями (про основным группам продукции и регионам); большой объем внутрифирменных поставок; централизованными являются, как правило, капиталовложения, финансы).</w:t>
      </w:r>
      <w:r>
        <w:t xml:space="preserve"> Всего в России в 1913 г. имелось от 120 до 200 монополий. Так как </w:t>
      </w:r>
      <w:r>
        <w:rPr>
          <w:u w:val="single"/>
        </w:rPr>
        <w:t>сговор о ценах был запрещен русским законодательством (как и законами других стран)</w:t>
      </w:r>
      <w:r>
        <w:t xml:space="preserve">, то соглашения о ценах засекречивались, а монополии часто именовались акционерными обществами и компаниями.  </w:t>
      </w:r>
    </w:p>
    <w:p w:rsidR="005626E3" w:rsidRDefault="005626E3" w:rsidP="005626E3">
      <w:pPr>
        <w:ind w:firstLine="567"/>
        <w:jc w:val="both"/>
        <w:rPr>
          <w:u w:val="single"/>
        </w:rPr>
      </w:pPr>
      <w:r>
        <w:rPr>
          <w:b/>
          <w:i/>
        </w:rPr>
        <w:t xml:space="preserve">На монополизированных предприятиях отмечался более быстрый технический прогресс, рост производительности труда и объем производства. </w:t>
      </w:r>
      <w:r>
        <w:rPr>
          <w:u w:val="single"/>
        </w:rPr>
        <w:t xml:space="preserve">Но русские монополии, </w:t>
      </w:r>
      <w:r>
        <w:t xml:space="preserve">производящие готовые изделия и машины, могли обслуживать только внутренний рынок, и </w:t>
      </w:r>
      <w:r>
        <w:rPr>
          <w:u w:val="single"/>
        </w:rPr>
        <w:t xml:space="preserve">не были в состоянии вести конкурентную борьбу на мировом рынке. Так, внутреннее производство сравнительно простых сельскохозяйственных машин только в 1913 г. превысило их ввоз из-за рубежа.  </w:t>
      </w:r>
    </w:p>
    <w:p w:rsidR="005626E3" w:rsidRDefault="005626E3" w:rsidP="005626E3">
      <w:pPr>
        <w:ind w:firstLine="567"/>
        <w:jc w:val="both"/>
      </w:pPr>
      <w:r>
        <w:rPr>
          <w:u w:val="single"/>
        </w:rPr>
        <w:t>Наряду с монополиями сложились крупные банки.</w:t>
      </w:r>
      <w:r>
        <w:t xml:space="preserve">  Крупнейшими в России были Русско-Азиатский банк (1910) и Петербургский международный коммерческий банк (1869). Они вкладывали средства в промышленность, контролируя в той или иной степени ее деятельность. </w:t>
      </w:r>
      <w:r>
        <w:rPr>
          <w:u w:val="single"/>
        </w:rPr>
        <w:t>Но в России банки не достигли таких масштабов деятельности, как в США, Великобритании и других странах.</w:t>
      </w:r>
      <w:r>
        <w:t xml:space="preserve"> Так, Русско-Азиатский банк в 1913 г. контролировал 70 предприятий с капиталом в 400 млн. руб., а банк Моргана (не самый крупный) в США контролировал тогда же предприятия с капиталом 11 млрд. долларов.</w:t>
      </w:r>
    </w:p>
    <w:p w:rsidR="005626E3" w:rsidRDefault="005626E3" w:rsidP="005626E3">
      <w:pPr>
        <w:ind w:firstLine="567"/>
        <w:jc w:val="both"/>
      </w:pPr>
      <w:r>
        <w:rPr>
          <w:b/>
          <w:i/>
        </w:rPr>
        <w:t xml:space="preserve">Россия заняла первое место в мире не только по темпам развития, но </w:t>
      </w:r>
      <w:r>
        <w:rPr>
          <w:b/>
          <w:i/>
          <w:u w:val="single"/>
        </w:rPr>
        <w:t>и по</w:t>
      </w:r>
      <w:r>
        <w:rPr>
          <w:b/>
          <w:i/>
        </w:rPr>
        <w:t xml:space="preserve"> </w:t>
      </w:r>
      <w:r>
        <w:rPr>
          <w:b/>
          <w:i/>
          <w:u w:val="single"/>
        </w:rPr>
        <w:t>концентрации производства</w:t>
      </w:r>
      <w:r>
        <w:rPr>
          <w:b/>
          <w:i/>
        </w:rPr>
        <w:t xml:space="preserve">. </w:t>
      </w:r>
      <w:r>
        <w:rPr>
          <w:b/>
        </w:rPr>
        <w:t>Это</w:t>
      </w:r>
      <w:r>
        <w:t xml:space="preserve"> сложившаяся  еще в </w:t>
      </w:r>
      <w:r>
        <w:rPr>
          <w:lang w:val="en-US"/>
        </w:rPr>
        <w:t>XIX</w:t>
      </w:r>
      <w:r w:rsidRPr="007A1EF9">
        <w:t xml:space="preserve"> </w:t>
      </w:r>
      <w:r>
        <w:t xml:space="preserve">в. тенденция в полной мере сохраняла свою силу. В 1916 г. на крупных предприятиях было занято 56,5% рабочих промышленности. В Петербурге ― свыше 60%, что намного превосходило показатели других стран и одновременно </w:t>
      </w:r>
      <w:r>
        <w:rPr>
          <w:b/>
        </w:rPr>
        <w:lastRenderedPageBreak/>
        <w:t xml:space="preserve">свидетельствовало о слабости мелкого и среднего бизнеса в России. </w:t>
      </w:r>
      <w:r>
        <w:t>В мелкой промышленности работало 600 тыс. кустарей без найма или с одним наемным рабочим, в зимние месяцы ― 3,5―4 млн. крестьян занимались на дому изготовлением промышленных изделий.</w:t>
      </w:r>
    </w:p>
    <w:p w:rsidR="005626E3" w:rsidRDefault="005626E3" w:rsidP="005626E3">
      <w:pPr>
        <w:ind w:firstLine="567"/>
        <w:jc w:val="both"/>
      </w:pPr>
      <w:r>
        <w:t xml:space="preserve">Иностранный капитал продолжал играть важную роль в строительстве железных дорог, в развитии угольной и металлургической промышленности, но все же важнейшие источники средств для </w:t>
      </w:r>
      <w:r>
        <w:rPr>
          <w:b/>
        </w:rPr>
        <w:t>индустриализации</w:t>
      </w:r>
      <w:r>
        <w:t xml:space="preserve"> страны (</w:t>
      </w:r>
      <w:r>
        <w:rPr>
          <w:i/>
        </w:rPr>
        <w:t>перевода экономики страны на промышленные рельсы, значительное увеличение доли промышленного производства в экономике, создание крупного машинного производства во всем народном хозяйстве или в отдельных его отраслях)</w:t>
      </w:r>
      <w:r>
        <w:t xml:space="preserve"> были внутренние и немалая часть их оказывалась в руках государства путем переобложения крестьянства. </w:t>
      </w:r>
    </w:p>
    <w:p w:rsidR="005626E3" w:rsidRDefault="005626E3" w:rsidP="005626E3">
      <w:pPr>
        <w:ind w:firstLine="567"/>
        <w:jc w:val="both"/>
      </w:pPr>
      <w:r>
        <w:t xml:space="preserve">В руках государства были такие рычаги, как кредиты, </w:t>
      </w:r>
      <w:r>
        <w:rPr>
          <w:b/>
        </w:rPr>
        <w:t>концессии</w:t>
      </w:r>
      <w:r>
        <w:t xml:space="preserve"> (</w:t>
      </w:r>
      <w:r>
        <w:rPr>
          <w:i/>
        </w:rPr>
        <w:t>договора о передаче принадлежащих государству источников природных богатств, предприятий, других хозяйственных объектов в эксплуатацию на временный срок иностранным фирмам или частными лицам)</w:t>
      </w:r>
      <w:r>
        <w:t>, заказы, субсидии. Правящая верхушка страны содействовала развитию промышленности (не забывая и личных интересов: известно, что высшие сановники и даже члены царской семьи получали пакеты акций), но и расходовали огромные средства на поддержку дворянского землевладения. Дворянский банк выдавал ссуду на самых льготных условиях. К 1914 г. долг помещиков банку составлял около 900 млн. руб.</w:t>
      </w:r>
    </w:p>
    <w:p w:rsidR="005626E3" w:rsidRDefault="005626E3" w:rsidP="005626E3">
      <w:pPr>
        <w:ind w:firstLine="567"/>
        <w:jc w:val="both"/>
        <w:rPr>
          <w:b/>
          <w:i/>
        </w:rPr>
      </w:pPr>
      <w:r>
        <w:t>К 1913 г. население России (без Польши и Финляндии) составило 165 млн. чел. Около 80% его составляло крестьянство</w:t>
      </w:r>
      <w:r>
        <w:rPr>
          <w:b/>
          <w:i/>
        </w:rPr>
        <w:t xml:space="preserve">. Сельское хозяйство России также достигло в </w:t>
      </w:r>
      <w:r>
        <w:rPr>
          <w:b/>
          <w:i/>
          <w:lang w:val="en-US"/>
        </w:rPr>
        <w:t>XX</w:t>
      </w:r>
      <w:r>
        <w:rPr>
          <w:b/>
          <w:i/>
        </w:rPr>
        <w:t xml:space="preserve"> в. заметных успехов. Посевные площади возросли на 15%, урожайность поднялась на 109%. Сборы зерновых с начала века и к пятилетию перед войной поднялись на 40% (с 3,5 до 5 млрд. пудов). Производство хлеба на душу населения (до вывоза за рубеж) выросло до 500 кг. Характерным явлением был рост кооперативов, в основном кредитных (10,5 млн. членов), сбытовых и потребительских (11,5 млн. членов). Льняную кооперацию возглавлял А.В. Чаянов, ставший крупнейшим теоретиком кооперации (расстрелян в 1937 г.).</w:t>
      </w:r>
    </w:p>
    <w:p w:rsidR="005626E3" w:rsidRDefault="005626E3" w:rsidP="005626E3">
      <w:pPr>
        <w:ind w:firstLine="567"/>
        <w:jc w:val="both"/>
        <w:rPr>
          <w:u w:val="single"/>
        </w:rPr>
      </w:pPr>
      <w:r>
        <w:rPr>
          <w:u w:val="single"/>
        </w:rPr>
        <w:t>Однако сельское хозяйство оставалось ахиллесовой пятой экономики России.</w:t>
      </w:r>
      <w:r>
        <w:t xml:space="preserve"> Главные мировые производители хлеба, кроме России, ― США, Канада и Аргентина ― получали свыше 1 000 кг на душу населения. В Европейской России посевная площадь увеличилась лишь на 7,8 %. </w:t>
      </w:r>
      <w:r>
        <w:rPr>
          <w:u w:val="single"/>
        </w:rPr>
        <w:t xml:space="preserve">Аграрное перенаселение усилилось. Около 15% крестьян в 1912 г. вовсе не имели посевов. Число безлошадных и однолошадных дворов составляло в 1912 г. 8,6 млн., то есть 63,5% общего числа хозяйств. Специалисты делают вывод, что « в России процесс </w:t>
      </w:r>
      <w:r>
        <w:rPr>
          <w:i/>
          <w:u w:val="single"/>
        </w:rPr>
        <w:t xml:space="preserve">пауперизации, то есть обнищания определенных слоев населения, </w:t>
      </w:r>
      <w:r>
        <w:rPr>
          <w:u w:val="single"/>
        </w:rPr>
        <w:t xml:space="preserve">значительно преобладал над его пролетаризацией… Рос слой маргиналов, вытесненных за пределы крестьянского мира и не нашедших себе места в городе» (Т.Л. Моисеенко). </w:t>
      </w:r>
    </w:p>
    <w:p w:rsidR="005626E3" w:rsidRDefault="005626E3" w:rsidP="005626E3">
      <w:pPr>
        <w:ind w:firstLine="567"/>
        <w:jc w:val="both"/>
        <w:rPr>
          <w:b/>
          <w:i/>
        </w:rPr>
      </w:pPr>
      <w:r>
        <w:rPr>
          <w:u w:val="single"/>
        </w:rPr>
        <w:t xml:space="preserve">Животноводство переживало хронический кризис. Если принять во внимание рост населения, то в 1913 г. на одну душу приходилось даже несколько меньше скота, чем в 1990-е гг. </w:t>
      </w:r>
      <w:r>
        <w:rPr>
          <w:u w:val="single"/>
          <w:lang w:val="en-US"/>
        </w:rPr>
        <w:t>XIX</w:t>
      </w:r>
      <w:r>
        <w:rPr>
          <w:u w:val="single"/>
        </w:rPr>
        <w:t xml:space="preserve"> в.</w:t>
      </w:r>
      <w:r>
        <w:t xml:space="preserve">  Тем не менее крестьяне должны были вывозить масло, мясо и кормовые культуры в страны Западной Европы.   </w:t>
      </w:r>
      <w:r>
        <w:rPr>
          <w:b/>
          <w:i/>
        </w:rPr>
        <w:t xml:space="preserve">Причина отсталости сельского хозяйства </w:t>
      </w:r>
      <w:r>
        <w:t xml:space="preserve">коренилась не только в нехватке земли у крестьян, низкой агротехники, </w:t>
      </w:r>
      <w:r>
        <w:rPr>
          <w:b/>
          <w:i/>
        </w:rPr>
        <w:t>но в налоговом прессе</w:t>
      </w:r>
      <w:r>
        <w:t xml:space="preserve">: ежегодно перед войной крестьяне должны были отдавать от 20%  до 35%  доходов в виде налогов (плюс арендная плата, плюс плата за покупку земли в рассрочку). </w:t>
      </w:r>
      <w:r>
        <w:rPr>
          <w:b/>
          <w:i/>
        </w:rPr>
        <w:t>Индустриализация России</w:t>
      </w:r>
      <w:r>
        <w:t xml:space="preserve">, не говоря о военных расходах, о содержании чиновничества и т.п., </w:t>
      </w:r>
      <w:r>
        <w:rPr>
          <w:b/>
          <w:i/>
        </w:rPr>
        <w:t>тяжелым бременем ложилась на русскую деревню.</w:t>
      </w:r>
    </w:p>
    <w:p w:rsidR="005626E3" w:rsidRDefault="005626E3" w:rsidP="005626E3">
      <w:pPr>
        <w:ind w:firstLine="567"/>
        <w:jc w:val="both"/>
        <w:rPr>
          <w:u w:val="single"/>
        </w:rPr>
      </w:pPr>
      <w:r>
        <w:lastRenderedPageBreak/>
        <w:t>Дворяне из полученных в 1861</w:t>
      </w:r>
      <w:r>
        <w:rPr>
          <w:b/>
        </w:rPr>
        <w:t xml:space="preserve"> </w:t>
      </w:r>
      <w:r>
        <w:t xml:space="preserve">г. около 80 млн. десятин земли сохранили к 1915 г. 42 млн. десятин. Переход этой земли к крестьянам не мог существенно изменить их обеспеченность землей, </w:t>
      </w:r>
      <w:r>
        <w:rPr>
          <w:u w:val="single"/>
        </w:rPr>
        <w:t>но мысль о «черном переделе» жила в русской деревне.</w:t>
      </w:r>
    </w:p>
    <w:p w:rsidR="005626E3" w:rsidRDefault="005626E3" w:rsidP="005626E3">
      <w:pPr>
        <w:ind w:firstLine="567"/>
        <w:jc w:val="both"/>
      </w:pPr>
      <w:r>
        <w:rPr>
          <w:b/>
        </w:rPr>
        <w:t xml:space="preserve">ВЫВОДЫ. </w:t>
      </w:r>
      <w:r>
        <w:t>Россия вступила на путь модернизации общества позже ряда других стран, и капитализм не достиг в ней того уровня, который укрепил бы социальную структуру страны. Можно сказать, что Россия покинула старое, крепостническое, «местожительство», но не обжилась еще на новом, капиталистическом. И в процессе «переезда» со свойственной ему всегда неразберихой, ломкой, неустойчивостью отношений ее и застали мировая война и революция 1917 г.</w:t>
      </w:r>
    </w:p>
    <w:p w:rsidR="005626E3" w:rsidRDefault="005626E3" w:rsidP="005626E3">
      <w:pPr>
        <w:pStyle w:val="a6"/>
        <w:ind w:left="1320"/>
        <w:jc w:val="center"/>
        <w:rPr>
          <w:b/>
        </w:rPr>
      </w:pPr>
      <w:r>
        <w:rPr>
          <w:b/>
        </w:rPr>
        <w:t>* * *</w:t>
      </w:r>
    </w:p>
    <w:p w:rsidR="005626E3" w:rsidRDefault="005626E3" w:rsidP="005626E3">
      <w:pPr>
        <w:ind w:firstLine="567"/>
        <w:jc w:val="both"/>
        <w:rPr>
          <w:b/>
        </w:rPr>
      </w:pPr>
      <w:r>
        <w:rPr>
          <w:b/>
        </w:rPr>
        <w:t>Новая экономическая политика (март 1921 ―</w:t>
      </w:r>
      <w:r>
        <w:t xml:space="preserve"> </w:t>
      </w:r>
      <w:r>
        <w:rPr>
          <w:b/>
        </w:rPr>
        <w:t>1928 гг.)</w:t>
      </w:r>
    </w:p>
    <w:p w:rsidR="005626E3" w:rsidRDefault="005626E3" w:rsidP="005626E3">
      <w:pPr>
        <w:ind w:firstLine="567"/>
        <w:jc w:val="both"/>
        <w:rPr>
          <w:u w:val="single"/>
        </w:rPr>
      </w:pPr>
      <w:r>
        <w:t xml:space="preserve">Победу в ходе гражданской войны военно-коммунистический режим оплатил неслыханным развалом хозяйства и глубоким отчуждением партийно-бюрократического аппарата от основной массы населения. Начав с «Декрета о земле», большевики в итоге лишили крестьян права собственности на землю (путем ее национализации), стимулов к расширению хозяйства, наконец, в массе просто разорили его, а кроме того, втянули в братоубийственную гражданскую войну. Грандиозные крестьянские восстания охватили значительные территории. </w:t>
      </w:r>
      <w:r>
        <w:rPr>
          <w:b/>
          <w:i/>
        </w:rPr>
        <w:t xml:space="preserve">Еще в более бедственном положении оказался городской пролетариат </w:t>
      </w:r>
      <w:r>
        <w:t xml:space="preserve">уровень промышленного производства упал к началу 1921 г. до 12% от довоенного, а в металлургии ― даже до 2,5%. Многократно снизилось и производство товаров массового потребления. </w:t>
      </w:r>
      <w:r>
        <w:rPr>
          <w:u w:val="single"/>
        </w:rPr>
        <w:t>Власти по-прежнему не могли решить проблему продовольственного снабжения городов. К концу гражданской войны крупные города обезлюдили. Москва потеряла половину своих рабочих. Петроград ― 2/3.</w:t>
      </w:r>
      <w:r>
        <w:t xml:space="preserve"> Большая их часть вернулась в родные деревни, около 700 тыс. служили в Красной Армии или в продотрядах, десятки и сотни тысяч погибли или умерли от болезней. </w:t>
      </w:r>
      <w:r>
        <w:rPr>
          <w:u w:val="single"/>
        </w:rPr>
        <w:t>Кроме пролетариата города России лишились также имущего и торгово-промышленного населения, лиц свободных профессий и интеллигенции, более всего пострадавшей от революции, погибших или эмигрировавших (число последних достигло 2 миллионов человек)…</w:t>
      </w:r>
    </w:p>
    <w:p w:rsidR="005626E3" w:rsidRDefault="005626E3" w:rsidP="005626E3">
      <w:pPr>
        <w:ind w:firstLine="567"/>
        <w:jc w:val="both"/>
        <w:rPr>
          <w:b/>
          <w:i/>
        </w:rPr>
      </w:pPr>
      <w:r>
        <w:t xml:space="preserve">В последний день работы X съезда РКП (б) (март 1921 г.) было принято практически без обсуждения </w:t>
      </w:r>
      <w:r>
        <w:rPr>
          <w:b/>
          <w:i/>
        </w:rPr>
        <w:t xml:space="preserve">решение о замене </w:t>
      </w:r>
      <w:r>
        <w:rPr>
          <w:b/>
        </w:rPr>
        <w:t>продразверстки</w:t>
      </w:r>
      <w:r>
        <w:rPr>
          <w:b/>
          <w:i/>
        </w:rPr>
        <w:t xml:space="preserve"> </w:t>
      </w:r>
      <w:r>
        <w:rPr>
          <w:i/>
        </w:rPr>
        <w:t xml:space="preserve">(введенное с января 1919 г. разверстывание необходимого количества продовольствия и фуража для удовлетворения государственных потребностей между производящими губерниями на основе отчуждения у населения) </w:t>
      </w:r>
      <w:r>
        <w:rPr>
          <w:b/>
          <w:i/>
        </w:rPr>
        <w:t xml:space="preserve"> </w:t>
      </w:r>
      <w:r>
        <w:rPr>
          <w:b/>
        </w:rPr>
        <w:t>продналогом</w:t>
      </w:r>
      <w:r>
        <w:rPr>
          <w:b/>
          <w:i/>
        </w:rPr>
        <w:t xml:space="preserve"> </w:t>
      </w:r>
      <w:r>
        <w:rPr>
          <w:i/>
        </w:rPr>
        <w:t xml:space="preserve">(налогом,  размер которого устанавливался </w:t>
      </w:r>
      <w:r>
        <w:rPr>
          <w:b/>
          <w:i/>
        </w:rPr>
        <w:t>до</w:t>
      </w:r>
      <w:r>
        <w:rPr>
          <w:i/>
        </w:rPr>
        <w:t xml:space="preserve"> начала весеннего сева по каждому виду сельскохозяйственных продуктов с учетом местных условий и уровня зажиточности крестьянского хозяйства;  был значительно меньше продразверстки и создавал стимулы для развития крестьянского хозяйства, заинтересованности крестьянина в результатах своего труда)</w:t>
      </w:r>
      <w:r>
        <w:rPr>
          <w:b/>
          <w:i/>
        </w:rPr>
        <w:t xml:space="preserve">. Это на первый взгляд  ограниченная мера обозначила переход большевистского руководства к новой экономической политике (нэпу).  </w:t>
      </w:r>
    </w:p>
    <w:p w:rsidR="005626E3" w:rsidRDefault="005626E3" w:rsidP="005626E3">
      <w:pPr>
        <w:ind w:firstLine="567"/>
        <w:jc w:val="both"/>
      </w:pPr>
      <w:r>
        <w:rPr>
          <w:b/>
          <w:i/>
        </w:rPr>
        <w:t xml:space="preserve">Введение фиксированного продовольственного налога накануне весеннего сева 1921 г. стало началом радикальных перемен всей хозяйственной политики. Излишки продуктов, остававшиеся после уплаты налога, крестьянству было позволено продавать или обменивать;  в мае 1921 г. было разрешено создавать частные предприятия, чуть позже началась денационализация мелких и средних предприятий, которые сдавались в аренду частным лицам. Была узаконена свобода внутренней торговли и концессионной деятельности. </w:t>
      </w:r>
      <w:r>
        <w:t>(</w:t>
      </w:r>
      <w:r>
        <w:rPr>
          <w:b/>
        </w:rPr>
        <w:t xml:space="preserve">Концессия </w:t>
      </w:r>
      <w:r>
        <w:t>―</w:t>
      </w:r>
      <w:r>
        <w:rPr>
          <w:i/>
        </w:rPr>
        <w:t xml:space="preserve"> предприятия, основанные на договорах между государством и </w:t>
      </w:r>
      <w:r>
        <w:rPr>
          <w:i/>
        </w:rPr>
        <w:lastRenderedPageBreak/>
        <w:t xml:space="preserve">иностранными фирмами для эксплуатации свободных основных фондов в обрабатывающих и добывающих отраслях. Основными причинами возникновения концессий стали: поиск путей мирного сосуществования с капиталистическими странами, колоссальная разруха и отсутствие средств на восстановление, необходимость улучшения положения рабочих. Предоставлялась только солидным фирмам, имевшим прочные связи на мировом рынке и знакомым с условиями России. Иностранные концессионеры выполняли свои обязательства по поставкам топлива, сырья, оборудования, хотя не слишком надеялись на стабильность советского режима. В течение 1920-х гг. правительству было сделано около 1 600 предложений, к 1927 году были заключены лишь 172 договора. К 1937 году был аннулирован последний концессионный договор).  </w:t>
      </w:r>
      <w:r>
        <w:rPr>
          <w:b/>
        </w:rPr>
        <w:t xml:space="preserve"> </w:t>
      </w:r>
      <w:r>
        <w:rPr>
          <w:b/>
          <w:i/>
        </w:rPr>
        <w:t>Начали возникать смешанные предприятия с участием иностранного капитала. Всеобщая трудовая повинность была отменена, рабочие получили право менять место работы</w:t>
      </w:r>
      <w:r>
        <w:t xml:space="preserve">. </w:t>
      </w:r>
      <w:r>
        <w:rPr>
          <w:u w:val="single"/>
        </w:rPr>
        <w:t>Но в основе всех этих изменений в конечном счете была ставшая очевидной для руководителей-большевиков неудача попытки огосударствления российской деревни…</w:t>
      </w:r>
    </w:p>
    <w:p w:rsidR="005626E3" w:rsidRDefault="005626E3" w:rsidP="005626E3">
      <w:pPr>
        <w:ind w:firstLine="567"/>
        <w:jc w:val="both"/>
      </w:pPr>
      <w:r>
        <w:t xml:space="preserve">К началу нэпа денежная эмиссия составила свыше 1 100 млрд. руб. так называемых «совзнаков». Выпускались купюры по 100 тысяч и по 10 млн. руб. Миллионы в обиходе назывались «лимонками». В октябре 1921 г. был учрежден Государственный банк, перед которым была поставлена задача стабилизации финансовой системы страны. </w:t>
      </w:r>
      <w:r>
        <w:rPr>
          <w:u w:val="single"/>
        </w:rPr>
        <w:t>Финансовая реформа была разработана под руководством Г.Я.Сокольникова, ставшего в 1922 г. наркомом финансов</w:t>
      </w:r>
      <w:r>
        <w:t xml:space="preserve">. В октябре 1922 г. Центральному банку было предоставлено право выпуска банковских билетов (червонцев), приравненных к 10 рублям прежней российской монете. </w:t>
      </w:r>
      <w:r>
        <w:rPr>
          <w:u w:val="single"/>
        </w:rPr>
        <w:t>На ¼ червонец обеспечивался драгоценными металлами и устойчивой иностранной валютой</w:t>
      </w:r>
      <w:r>
        <w:t xml:space="preserve">, на </w:t>
      </w:r>
      <w:r>
        <w:rPr>
          <w:sz w:val="24"/>
        </w:rPr>
        <w:t>¾</w:t>
      </w:r>
      <w:r>
        <w:t xml:space="preserve"> ― высоколиквидными товарными запасами и был объявлен разменным на золото. Совзнаки пережили две официальные </w:t>
      </w:r>
      <w:r>
        <w:rPr>
          <w:b/>
          <w:i/>
        </w:rPr>
        <w:t>деноминации</w:t>
      </w:r>
      <w:r>
        <w:t xml:space="preserve"> (при 1-й деноминации 10 000 старых дензнаков обменивались на 1 рубль 1922 г.; при 2-й ― 100 руб. 1922 г. на 1 руб. 1923 г. Итог двух деноминаций: 10 000 *100 = 1 млн.; на новых дензнаках ставили подпись: ОДИН рубль 1923 г.  равен ОДНОМУ МИЛЛИОНУ рублей старыми дензнаками»). </w:t>
      </w:r>
      <w:r>
        <w:rPr>
          <w:b/>
          <w:i/>
        </w:rPr>
        <w:t>Реформа была завершена в начале 1924 г. заменой дензнаков на казначейские билеты Госбанка. Бездефицитность бюджета и осторожная эмиссионная политика закрепили успех реформы.</w:t>
      </w:r>
      <w:r>
        <w:t xml:space="preserve"> </w:t>
      </w:r>
    </w:p>
    <w:p w:rsidR="005626E3" w:rsidRDefault="005626E3" w:rsidP="005626E3">
      <w:pPr>
        <w:ind w:firstLine="567"/>
        <w:jc w:val="both"/>
        <w:rPr>
          <w:u w:val="single"/>
        </w:rPr>
      </w:pPr>
      <w:r>
        <w:rPr>
          <w:b/>
          <w:i/>
        </w:rPr>
        <w:t>Введение нэпа потребовало реорганизации управления промышленностью</w:t>
      </w:r>
      <w:r>
        <w:t xml:space="preserve">. На долю крупной государственной промышленности в 1923 г. приходилось 92% продукции. Было решено объединить государственные предприятия в </w:t>
      </w:r>
      <w:r>
        <w:rPr>
          <w:b/>
        </w:rPr>
        <w:t>тресты</w:t>
      </w:r>
      <w:r>
        <w:t xml:space="preserve"> </w:t>
      </w:r>
      <w:r>
        <w:rPr>
          <w:i/>
        </w:rPr>
        <w:t xml:space="preserve">(центральные и губернские управления по руководству экономикой, сменившие главки и получившие более широкую самостоятельность) </w:t>
      </w:r>
      <w:r>
        <w:t xml:space="preserve">и синдикаты. </w:t>
      </w:r>
      <w:r>
        <w:rPr>
          <w:b/>
          <w:i/>
        </w:rPr>
        <w:t>Смысл этого объединения заключался</w:t>
      </w:r>
      <w:r>
        <w:t xml:space="preserve"> не столько в переходе на коммерческий расчет (тресты подсчитывали свои производственные затраты и прибыли каждый по-своему), сколько </w:t>
      </w:r>
      <w:r>
        <w:rPr>
          <w:b/>
          <w:i/>
        </w:rPr>
        <w:t>в концентрации производства и ликвидации нерентабельных предприятий.</w:t>
      </w:r>
      <w:r>
        <w:t xml:space="preserve"> В августе 1922 г., когда процесс трестирования был завершен, число трестов достигло 421. Тресты объединялись в </w:t>
      </w:r>
      <w:r>
        <w:rPr>
          <w:u w:val="single"/>
        </w:rPr>
        <w:t>синдикаты, задачей которых было монополизировать весь торгово-сбытовой аппарат каждой отрасли.</w:t>
      </w:r>
      <w:r>
        <w:t xml:space="preserve">  Благодаря такой </w:t>
      </w:r>
      <w:r>
        <w:rPr>
          <w:u w:val="single"/>
        </w:rPr>
        <w:t>монополизации сбыта</w:t>
      </w:r>
      <w:r>
        <w:t xml:space="preserve"> промышленности удалось существенно поднять цены на свою продукцию, </w:t>
      </w:r>
      <w:r>
        <w:rPr>
          <w:b/>
          <w:i/>
        </w:rPr>
        <w:t xml:space="preserve">в то время как цены на сельхозпродукты под влиянием хорошего урожая и закупочной политики государство упали. Это </w:t>
      </w:r>
      <w:r>
        <w:rPr>
          <w:b/>
          <w:i/>
          <w:u w:val="single"/>
        </w:rPr>
        <w:t>искусственное</w:t>
      </w:r>
      <w:r>
        <w:rPr>
          <w:b/>
          <w:i/>
        </w:rPr>
        <w:t xml:space="preserve"> различие получило наименование «ножниц цен». </w:t>
      </w:r>
      <w:r>
        <w:t xml:space="preserve">Осенью 1923 г. возник кризис сбыта промышленных товаров. Для регулирования цен при Совете Труда и Обороны (СОТ) была создана комиссия, аппарат которой вырос впоследствии в обширный Наркомат внутренней и внешней торговли. </w:t>
      </w:r>
      <w:r>
        <w:rPr>
          <w:u w:val="single"/>
        </w:rPr>
        <w:t xml:space="preserve">Регулирование цен постепенно превратилось в детальную регламентацию всего </w:t>
      </w:r>
      <w:r>
        <w:rPr>
          <w:u w:val="single"/>
        </w:rPr>
        <w:lastRenderedPageBreak/>
        <w:t>процесса воспроизводства, в распределение дефицитных промышленных товаров по всем уголкам страны.</w:t>
      </w:r>
    </w:p>
    <w:p w:rsidR="005626E3" w:rsidRDefault="005626E3" w:rsidP="005626E3">
      <w:pPr>
        <w:ind w:firstLine="567"/>
        <w:jc w:val="both"/>
      </w:pPr>
      <w:r>
        <w:rPr>
          <w:b/>
          <w:i/>
        </w:rPr>
        <w:t xml:space="preserve">Легкая промышленность, непосредственно связанная с потребительским рынком, восстанавливалась значительно быстрее, чем тяжелая. </w:t>
      </w:r>
      <w:r>
        <w:t xml:space="preserve">Дореволюционный уровень производства в легкой промышленности в основном был достигнут уже к 1923―1924 гг., тяжелой ― лишь к 1925―1926 гг. </w:t>
      </w:r>
    </w:p>
    <w:p w:rsidR="005626E3" w:rsidRDefault="005626E3" w:rsidP="005626E3">
      <w:pPr>
        <w:ind w:firstLine="567"/>
        <w:jc w:val="both"/>
      </w:pPr>
      <w:r>
        <w:t xml:space="preserve">По мере восстановления народного хозяйства вновь </w:t>
      </w:r>
      <w:r>
        <w:rPr>
          <w:b/>
          <w:i/>
        </w:rPr>
        <w:t>возрождалось ключевое противоречие неразвитого, «частичного» рынка и централизованно планируемого развития индустрии</w:t>
      </w:r>
      <w:r>
        <w:t xml:space="preserve">. Тяжелая промышленность для своего развития нуждалась в огромных субсидиях и капиталовложениях, вопрос об источниках которых выдвигался на первое место… </w:t>
      </w:r>
    </w:p>
    <w:p w:rsidR="005626E3" w:rsidRDefault="005626E3" w:rsidP="005626E3">
      <w:pPr>
        <w:ind w:firstLine="567"/>
        <w:jc w:val="both"/>
      </w:pPr>
      <w:r>
        <w:t xml:space="preserve">«Разрешение»  противоречия было найдено на </w:t>
      </w:r>
      <w:r>
        <w:rPr>
          <w:lang w:val="en-US"/>
        </w:rPr>
        <w:t>XIV</w:t>
      </w:r>
      <w:r>
        <w:t xml:space="preserve"> съезде партии (декабрь 1925 г.), который поручил ЦК «вести экономическое строительство под таким углом зрения, чтобы СССР из страны, ввозящей машины и оборудование, превратился в страну, производящую машины и оборудование». В конце 1925 г. Совнарком принял постановление о строительстве 14 машиностроительных заводов на Урале, Ростове-на-Дону, Армавире м т.д. В 1926 г. строили небольшие предприятия, стоившие от 1 до 2 млн. руб. В 1927 г. началось строительство крупнейших предприятий. В 1926―1927 гг. в строительство промышленности было вложено 1 млн. руб., в 1927―1928 гг. ― 3,4 млн. руб. </w:t>
      </w:r>
      <w:r>
        <w:rPr>
          <w:b/>
          <w:i/>
        </w:rPr>
        <w:t>Развертывание строительства крупных предприятий предопределило</w:t>
      </w:r>
      <w:r>
        <w:t xml:space="preserve"> необходимость колоссальных капиталовложений и, как следствие, </w:t>
      </w:r>
      <w:r>
        <w:rPr>
          <w:b/>
          <w:i/>
        </w:rPr>
        <w:t>неизбежность сворачивания нэпа</w:t>
      </w:r>
      <w:r>
        <w:t xml:space="preserve">. </w:t>
      </w:r>
      <w:r>
        <w:rPr>
          <w:lang w:val="en-US"/>
        </w:rPr>
        <w:t>IV</w:t>
      </w:r>
      <w:r w:rsidRPr="007A1EF9">
        <w:t xml:space="preserve"> </w:t>
      </w:r>
      <w:r>
        <w:t>Всесоюзный съезд Советов в апреле 1927 г. обязал правительство в кратчайший срок выработать пятилетний план развития народного хозяйства страны…</w:t>
      </w:r>
    </w:p>
    <w:p w:rsidR="005626E3" w:rsidRDefault="005626E3" w:rsidP="005626E3">
      <w:pPr>
        <w:ind w:firstLine="567"/>
        <w:jc w:val="both"/>
        <w:rPr>
          <w:u w:val="single"/>
        </w:rPr>
      </w:pPr>
      <w:r>
        <w:rPr>
          <w:u w:val="single"/>
        </w:rPr>
        <w:t>В отношении крестьянства НЭП в громадной степени разложил общину и практически полностью упразднил круговую поруку</w:t>
      </w:r>
      <w:r>
        <w:t xml:space="preserve">. </w:t>
      </w:r>
      <w:r>
        <w:rPr>
          <w:b/>
          <w:i/>
        </w:rPr>
        <w:t>Реквизиции на селе теперь носили сугубо адресный характер и целенаправленно били по «кулаку»,</w:t>
      </w:r>
      <w:r>
        <w:t xml:space="preserve"> который уже не мог, как в 1918 г.,  рассчитывать на то, что сельский мир разделит с ним бремя поборов. </w:t>
      </w:r>
      <w:r>
        <w:rPr>
          <w:u w:val="single"/>
        </w:rPr>
        <w:t>Но и государственное хозяйство уже было не в столь бедственном положении, как в 1918 г.</w:t>
      </w:r>
      <w:r>
        <w:t xml:space="preserve"> Получив урок в виде хлебозаготовительного кризиса зимы 1917―1918 гг., оно сделало свои выводы. </w:t>
      </w:r>
      <w:r>
        <w:rPr>
          <w:b/>
          <w:i/>
        </w:rPr>
        <w:t>Идея создания высокотоварных коллективных хозяйств (колхозов), применяющих технику и непосредственно ориентированных на поставки сельхозпродукции государству</w:t>
      </w:r>
      <w:r>
        <w:t xml:space="preserve">, не получившие должного развития в период гражданской войны, </w:t>
      </w:r>
      <w:r>
        <w:rPr>
          <w:b/>
          <w:i/>
        </w:rPr>
        <w:t>теперь все более привлекали власть.</w:t>
      </w:r>
      <w:r>
        <w:t xml:space="preserve"> Угроза повторения катастрофы «военно-коммунистического» эксперимента некоторое время удерживала сталинское руководство в состоянии нерешительности, хотя </w:t>
      </w:r>
      <w:r>
        <w:rPr>
          <w:b/>
          <w:i/>
        </w:rPr>
        <w:t xml:space="preserve">аппетиты индустрии требовали перейти от рыночных отношений к непосредственной экспроприации производителей. </w:t>
      </w:r>
      <w:r>
        <w:t xml:space="preserve">Еще продолжались споры ВСНХ и Госплана о темпах индустриализации, но уже прозвучали лова Сталина о том, что классовая борьба ужесточается, </w:t>
      </w:r>
      <w:r>
        <w:rPr>
          <w:u w:val="single"/>
        </w:rPr>
        <w:t>что политика нэпа зашла в тупик (апрель 1928 г.) и что крестьянству придется потратиться на нужды индустриализации…</w:t>
      </w:r>
    </w:p>
    <w:p w:rsidR="005626E3" w:rsidRDefault="005626E3" w:rsidP="005626E3">
      <w:pPr>
        <w:ind w:firstLine="567"/>
        <w:jc w:val="both"/>
      </w:pPr>
      <w:r>
        <w:t xml:space="preserve">Чем более разрастался провоцируемый политикой властей аграрный кризис, тем оправданным в глазах рядовых партийцев и партбюрократии казалось применение крайних мер для разгрома </w:t>
      </w:r>
      <w:r>
        <w:rPr>
          <w:b/>
          <w:i/>
        </w:rPr>
        <w:t>врага ― сельского товаропроизводителя</w:t>
      </w:r>
      <w:r>
        <w:t>. Согласно логике большинства партийных деятелей, крупная индустрия была «социалистической», крестьяне-единоличники ― нет, крупная индустрия была целью, крестьянство ― только средством…</w:t>
      </w:r>
    </w:p>
    <w:p w:rsidR="005626E3" w:rsidRDefault="005626E3" w:rsidP="005626E3">
      <w:pPr>
        <w:ind w:firstLine="567"/>
        <w:jc w:val="both"/>
        <w:rPr>
          <w:b/>
          <w:i/>
        </w:rPr>
      </w:pPr>
      <w:r>
        <w:lastRenderedPageBreak/>
        <w:t xml:space="preserve">Как следствие, заготовительная кампания осени 1929 г. проводилась в основном уже нерыночными методами ― на основе репрессий и реквизиций. На хлебозаготовки партией были мобилизованы 150 тысяч горожан, которые по завершению заготовительной кампании приступили к коллективизации деревни. </w:t>
      </w:r>
      <w:r>
        <w:rPr>
          <w:b/>
          <w:i/>
        </w:rPr>
        <w:t xml:space="preserve">По существу это был процесс огосударствления сельского хозяйства и крестьян. </w:t>
      </w:r>
      <w:r>
        <w:t xml:space="preserve">Десятки  районов, особенно производящих областей, были объявлены районами сплошной коллективизации. К 12-ой годовщине Октября Сталин опубликовал статью «Великий перелом», где заявил, что в колхозы «пошел середняк», а в декабре объявил, что партия переходит к политике «ликвидации кулачества как класса». </w:t>
      </w:r>
      <w:r>
        <w:rPr>
          <w:b/>
          <w:i/>
        </w:rPr>
        <w:t>НЭП уходил в прошлое…</w:t>
      </w:r>
    </w:p>
    <w:p w:rsidR="005626E3" w:rsidRDefault="005626E3" w:rsidP="005626E3">
      <w:pPr>
        <w:ind w:firstLine="567"/>
        <w:jc w:val="center"/>
      </w:pPr>
      <w:r>
        <w:t>* * *</w:t>
      </w:r>
    </w:p>
    <w:p w:rsidR="005626E3" w:rsidRDefault="005626E3" w:rsidP="005626E3">
      <w:pPr>
        <w:ind w:firstLine="567"/>
        <w:jc w:val="both"/>
        <w:rPr>
          <w:i/>
        </w:rPr>
      </w:pPr>
      <w:r>
        <w:rPr>
          <w:b/>
          <w:i/>
        </w:rPr>
        <w:t>Начало третьего (!) перехода к рыночной экономике в истории современной России имеет дату  2 января 1992 г.  Именно в этот день граждане страны познакомились с понятием «либерализация (экономики, цен)»</w:t>
      </w:r>
      <w:r>
        <w:t xml:space="preserve">, </w:t>
      </w:r>
      <w:r>
        <w:rPr>
          <w:i/>
        </w:rPr>
        <w:t>означающей, с одной стороны, расширение свободы экономических действий экономических субъектов, снятие ограничений на экономическую деятельность, раскрепощение предпринимательства и, с другой стороны,  переход от назначаемых государственных  цен (государственного  ценообразования),  к системе свободных рыночных цен (рыночному ценообразованию).</w:t>
      </w:r>
    </w:p>
    <w:p w:rsidR="005626E3" w:rsidRDefault="005626E3" w:rsidP="005626E3">
      <w:pPr>
        <w:tabs>
          <w:tab w:val="left" w:pos="3160"/>
        </w:tabs>
        <w:ind w:firstLine="720"/>
        <w:jc w:val="both"/>
      </w:pPr>
      <w:r>
        <w:t xml:space="preserve">В начале переходного периода многие полагали, что в России сложится экономика, основанная преимущественно на частной собственности и конкуренции похожая, таким образом, на экономическую систему США. Однако практика показала, что вопрос о конечной цели трансформации гораздо сложнее. Россия должна вписаться в передовые универсальные социально-экономические тенденции («мегатренды»), но особенности ее исторического опыта при  этом нельзя сбрасывать со счета. </w:t>
      </w:r>
    </w:p>
    <w:p w:rsidR="005626E3" w:rsidRDefault="005626E3" w:rsidP="005626E3">
      <w:pPr>
        <w:tabs>
          <w:tab w:val="left" w:pos="3160"/>
        </w:tabs>
        <w:ind w:firstLine="720"/>
        <w:jc w:val="both"/>
      </w:pPr>
      <w:r>
        <w:t xml:space="preserve">Очевидно одно: Россия должна развиваться по пути рыночного и демократического государства. </w:t>
      </w:r>
      <w:r>
        <w:rPr>
          <w:b/>
          <w:i/>
        </w:rPr>
        <w:t>Рынок глубоко связан с демократией.</w:t>
      </w:r>
      <w:r>
        <w:t xml:space="preserve"> Эта связь обусловлена, во-первых, тем, что частный собственник должен видеть в государстве не противника, а союзника и покровителя, способного защищать его права собственности. </w:t>
      </w:r>
      <w:r>
        <w:rPr>
          <w:u w:val="single"/>
        </w:rPr>
        <w:t>Незыблемость прав собственности снижает трансакционные издержки, позволяет собственнику развивать свое дело на основе долгосрочной стратегии и выпускать продукцию с низкими издержками и высокой конкурентоспособностью.</w:t>
      </w:r>
      <w:r>
        <w:t xml:space="preserve">  Поэтому </w:t>
      </w:r>
      <w:r>
        <w:rPr>
          <w:i/>
        </w:rPr>
        <w:t xml:space="preserve">стабильный демократический режим </w:t>
      </w:r>
      <w:r>
        <w:t>― важная предпосылка формирования эффективной экономики. Во-вторых, демократия обеспечивает такие условия, при которых важные государственные решения принимаются в интересах большинства и, следовательно, благоприятствуют тем направлениям и сферам экономической деятельности, которые являются наиболее важными для народного хозяйства на каждый данный момент.</w:t>
      </w:r>
    </w:p>
    <w:p w:rsidR="005626E3" w:rsidRDefault="005626E3" w:rsidP="005626E3">
      <w:pPr>
        <w:tabs>
          <w:tab w:val="left" w:pos="3160"/>
        </w:tabs>
        <w:ind w:firstLine="720"/>
        <w:jc w:val="both"/>
      </w:pPr>
      <w:r>
        <w:t xml:space="preserve">Если следовать тезису о том, что трансформация российской экономики должна соответствовать мегатрендам и, таким образом, сближать Россию с передовыми социально-экономическими системами нашего времени, то вполне логично задаться вопросом об отличительных признаках такой системы. Опыт ведущих стран показывает, что такой </w:t>
      </w:r>
      <w:r>
        <w:rPr>
          <w:u w:val="single"/>
        </w:rPr>
        <w:t>системой, обеспечивающей высокую эффективность экономики, динамичность развития и высокое качество жизни, является социальная рыночная экономика</w:t>
      </w:r>
      <w:r>
        <w:t xml:space="preserve">. </w:t>
      </w:r>
      <w:r>
        <w:rPr>
          <w:b/>
        </w:rPr>
        <w:t xml:space="preserve">Социальная рыночная экономика </w:t>
      </w:r>
      <w:r>
        <w:rPr>
          <w:b/>
          <w:i/>
        </w:rPr>
        <w:t>представляет собой особый тип рыночной системы, который предусматривает активное участие государства в поддержании баланса между рыночной эффективностью и социальной справедливостью</w:t>
      </w:r>
      <w:r>
        <w:rPr>
          <w:b/>
        </w:rPr>
        <w:t xml:space="preserve">. </w:t>
      </w:r>
      <w:r>
        <w:t xml:space="preserve">При всем разнообразии национальных экономических систем определяющие черты социальной рыночной экономики присущи передовым государствам  </w:t>
      </w:r>
      <w:r>
        <w:lastRenderedPageBreak/>
        <w:t xml:space="preserve">нашего времени, и это не случайно, а обусловлено потребностями современного этапа развития человеческой цивилизации, которая предъявляет очень высокие требования к уровню образования работников, их творческому потенциалу, партнерству между различными социальными группами и состоянию окружающей среды. Поэтому </w:t>
      </w:r>
      <w:r>
        <w:rPr>
          <w:b/>
          <w:i/>
        </w:rPr>
        <w:t>формирование основ социальной рыночной экономики является конечной целью постсоциалистической трансформации в России. Оно станет завершением переходного периода в нашей стране</w:t>
      </w:r>
      <w:r>
        <w:t xml:space="preserve">.  </w:t>
      </w:r>
    </w:p>
    <w:p w:rsidR="005626E3" w:rsidRDefault="005626E3" w:rsidP="005626E3">
      <w:pPr>
        <w:tabs>
          <w:tab w:val="left" w:pos="3160"/>
        </w:tabs>
        <w:ind w:firstLine="709"/>
        <w:rPr>
          <w:b/>
          <w:i/>
        </w:rPr>
      </w:pPr>
      <w:r>
        <w:rPr>
          <w:b/>
          <w:i/>
        </w:rPr>
        <w:t xml:space="preserve">Концепции переходной  экономики </w:t>
      </w:r>
    </w:p>
    <w:p w:rsidR="005626E3" w:rsidRDefault="005626E3" w:rsidP="005626E3">
      <w:pPr>
        <w:tabs>
          <w:tab w:val="left" w:pos="3160"/>
        </w:tabs>
        <w:ind w:firstLine="709"/>
        <w:jc w:val="both"/>
      </w:pPr>
      <w:r>
        <w:t xml:space="preserve">В теории и практике проведения рыночных реформ сложились </w:t>
      </w:r>
      <w:r>
        <w:rPr>
          <w:u w:val="single"/>
        </w:rPr>
        <w:t xml:space="preserve">две противостоящие друг другу концепции. Одна из них называется «градуализм» </w:t>
      </w:r>
      <w:r>
        <w:t>(от английского слова «</w:t>
      </w:r>
      <w:r>
        <w:rPr>
          <w:lang w:val="en-US"/>
        </w:rPr>
        <w:t>gradual</w:t>
      </w:r>
      <w:r>
        <w:t xml:space="preserve">» ― постепенный), </w:t>
      </w:r>
      <w:r>
        <w:rPr>
          <w:u w:val="single"/>
        </w:rPr>
        <w:t>а вторая ― «шоковая терапия»</w:t>
      </w:r>
      <w:r>
        <w:t>. Выражение «шоковая терапия» заимствовано из медицины и не является строгим научным термином для обозначения экономических процессов. Однако оно удачно описывает характерные особенности радикальных рыночных преобразований и поэтому широко употребляется в экономической литературе.</w:t>
      </w:r>
    </w:p>
    <w:p w:rsidR="005626E3" w:rsidRDefault="005626E3" w:rsidP="005626E3">
      <w:pPr>
        <w:tabs>
          <w:tab w:val="left" w:pos="3160"/>
        </w:tabs>
        <w:ind w:firstLine="720"/>
        <w:jc w:val="both"/>
      </w:pPr>
      <w:r>
        <w:rPr>
          <w:b/>
        </w:rPr>
        <w:t xml:space="preserve">Градуализм </w:t>
      </w:r>
      <w:r>
        <w:t xml:space="preserve">― </w:t>
      </w:r>
      <w:r>
        <w:rPr>
          <w:b/>
        </w:rPr>
        <w:t xml:space="preserve">это экономическая концепция, которая предполагает проведение медленных, последовательных реформ и отводит государству главную роль в формировании рынка. </w:t>
      </w:r>
      <w:r>
        <w:t>Сторонники этой концепции считают, что для создания рынка государство должно постепенно заменять элементы командно-административной экономики рыночными отношениями. По мнению градуалистов, это позволит смягчить процессы преобразований и избежать резкого снижения производства и жизненного уровня населения.</w:t>
      </w:r>
    </w:p>
    <w:p w:rsidR="005626E3" w:rsidRDefault="005626E3" w:rsidP="005626E3">
      <w:pPr>
        <w:tabs>
          <w:tab w:val="left" w:pos="3160"/>
        </w:tabs>
        <w:ind w:firstLine="720"/>
        <w:jc w:val="both"/>
      </w:pPr>
      <w:r>
        <w:t>Яркий пример градуализма ― реформы в Китае. Хотя эта страна относится к посттоталитарному типу, китайский опыт настолько удачен, что может служить образцом для подражания и в постсоциалистических государствах.</w:t>
      </w:r>
    </w:p>
    <w:p w:rsidR="005626E3" w:rsidRDefault="005626E3" w:rsidP="005626E3">
      <w:pPr>
        <w:tabs>
          <w:tab w:val="left" w:pos="3160"/>
        </w:tabs>
        <w:ind w:firstLine="720"/>
        <w:jc w:val="both"/>
      </w:pPr>
      <w:r>
        <w:t>С начала 1980 гг. Китаю удается поддерживать высокие темпы развития, примерно 10% прироста ВВП в год. Китай уже вошел в пятерку ведущих государств мира и в ближайшие годы может догнать передовые страны Запада.</w:t>
      </w:r>
    </w:p>
    <w:p w:rsidR="005626E3" w:rsidRDefault="005626E3" w:rsidP="005626E3">
      <w:pPr>
        <w:tabs>
          <w:tab w:val="left" w:pos="3160"/>
        </w:tabs>
        <w:ind w:firstLine="720"/>
        <w:jc w:val="both"/>
      </w:pPr>
      <w:r>
        <w:t xml:space="preserve">Китайское руководство придерживается крайне прагматичного подхода. Оно поощряет рыночные отношения там, где это возможно, и сохраняет государственный контроль там, где считает необходимым. </w:t>
      </w:r>
      <w:r>
        <w:rPr>
          <w:u w:val="single"/>
        </w:rPr>
        <w:t>Политическая стабильность, способность создать благоприятные условия для предпринимательства в сочетании с дешевой рабочей силой</w:t>
      </w:r>
      <w:r>
        <w:t xml:space="preserve"> привлекают в Китай иностранный капитал, вложивший сюда за годы реформ более 300 млрд. долларов. Это в пятнадцать ― десять раз превышает накопленный объем иностранных инвестиций в Россию. </w:t>
      </w:r>
      <w:r>
        <w:rPr>
          <w:u w:val="single"/>
        </w:rPr>
        <w:t>Очень удачным решением оказалось создание свободных экономических зон в приморских провинциях Китая</w:t>
      </w:r>
      <w:r>
        <w:t>, где иностранцы на льготных условиях открывают новые производства с использованием китайского сырья, материалов и рабочей силы.</w:t>
      </w:r>
    </w:p>
    <w:p w:rsidR="005626E3" w:rsidRDefault="005626E3" w:rsidP="005626E3">
      <w:pPr>
        <w:tabs>
          <w:tab w:val="left" w:pos="3160"/>
        </w:tabs>
        <w:ind w:firstLine="720"/>
        <w:jc w:val="both"/>
      </w:pPr>
      <w:r>
        <w:t xml:space="preserve">В то же время тяжелая промышленность, которую гораздо труднее перевести на рыночные рельсы, остается государственной. Проводя постепенную реформу госпредприятий, например, разрешая им выпускать акции, правительство в то же время не допускает их развала и сохраняет бюджетное финансирование. Китайские специалисты признают, что убыточные и неповоротливые предприятия тяжелой промышленности не станут конкурентоспособными, и в обозримом будущем их придется закрывать. Однако они считают, что государство по мере возможности должно субсидировать их с тем, чтобы кризис тяжелой промышленности не повлек за собой опасных экономических и социальных последствий. </w:t>
      </w:r>
    </w:p>
    <w:p w:rsidR="005626E3" w:rsidRDefault="005626E3" w:rsidP="005626E3">
      <w:pPr>
        <w:tabs>
          <w:tab w:val="left" w:pos="3160"/>
        </w:tabs>
        <w:ind w:firstLine="720"/>
        <w:jc w:val="both"/>
        <w:rPr>
          <w:u w:val="single"/>
        </w:rPr>
      </w:pPr>
      <w:r>
        <w:rPr>
          <w:u w:val="single"/>
        </w:rPr>
        <w:lastRenderedPageBreak/>
        <w:t xml:space="preserve">Успех преобразований в Китае в решающей степени связан с наличием огромного слоя мелких предпринимателей в городе и деревне. Снятие ограничений на индивидуальную трудовую деятельность в начале 1980-х гг. позволило в очень короткие сроки оживить торговлю, сельское хозяйство и мелкое производство. В свою очередь это дало толчок для более крупных предпринимательских структур, обладающих капиталом для дальнейшего расширения дела. </w:t>
      </w:r>
    </w:p>
    <w:p w:rsidR="005626E3" w:rsidRDefault="005626E3" w:rsidP="005626E3">
      <w:pPr>
        <w:tabs>
          <w:tab w:val="left" w:pos="3160"/>
        </w:tabs>
        <w:ind w:firstLine="720"/>
        <w:jc w:val="both"/>
      </w:pPr>
      <w:r>
        <w:t>В чем причины политической стабильности, благодаря которой государство имеет возможность добиться исполнения своих решений? Во-первых, в Китае пока нет движения к политической демократии и связанного с ней столкновения интересов и мнений, а сохраняется власть Коммунистической партии. Во-вторых, благодаря национальной и культурной гомогенности (однородности) общества Китай почти не сталкивается с проблемами национального сепаратизма и противоречий между Центром и регионами. Очевидно, что такое положение дел сильно отличается от ситуации в России. Поэтому в нашей стране китайский опыт в целом невоспроизводим, хотя отдельные его элементы могли бы найти здесь использование.</w:t>
      </w:r>
    </w:p>
    <w:p w:rsidR="005626E3" w:rsidRDefault="005626E3" w:rsidP="005626E3">
      <w:pPr>
        <w:tabs>
          <w:tab w:val="left" w:pos="3160"/>
        </w:tabs>
        <w:ind w:firstLine="720"/>
        <w:jc w:val="both"/>
      </w:pPr>
      <w:r>
        <w:t>Обратимся к концепции «шоковой терапии».</w:t>
      </w:r>
    </w:p>
    <w:p w:rsidR="005626E3" w:rsidRDefault="005626E3" w:rsidP="005626E3">
      <w:pPr>
        <w:tabs>
          <w:tab w:val="left" w:pos="3160"/>
        </w:tabs>
        <w:ind w:firstLine="720"/>
        <w:jc w:val="both"/>
        <w:rPr>
          <w:b/>
        </w:rPr>
      </w:pPr>
      <w:r>
        <w:rPr>
          <w:b/>
        </w:rPr>
        <w:t>«Шоковая терапия» ― это экономическая концепция, которая считает инструментом формирования рынка и антиинфляционной политики одномоментную либерализацию цен, резкое сокращение государственных расходов и достижение бездефицитного бюджета.</w:t>
      </w:r>
    </w:p>
    <w:p w:rsidR="005626E3" w:rsidRDefault="005626E3" w:rsidP="005626E3">
      <w:pPr>
        <w:tabs>
          <w:tab w:val="left" w:pos="3160"/>
        </w:tabs>
        <w:ind w:firstLine="720"/>
        <w:jc w:val="both"/>
      </w:pPr>
      <w:r>
        <w:rPr>
          <w:u w:val="single"/>
        </w:rPr>
        <w:t>Она основана на идеях монетаризма</w:t>
      </w:r>
      <w:r>
        <w:t>, современного варианта либеральной рыночной теории, который был разработан американским ученым, лауреатом Нобелевской премии Милтоном Фридманом и его последователями.</w:t>
      </w:r>
    </w:p>
    <w:p w:rsidR="005626E3" w:rsidRDefault="005626E3" w:rsidP="005626E3">
      <w:pPr>
        <w:tabs>
          <w:tab w:val="left" w:pos="3160"/>
        </w:tabs>
        <w:ind w:firstLine="720"/>
        <w:jc w:val="both"/>
        <w:rPr>
          <w:i/>
        </w:rPr>
      </w:pPr>
      <w:r>
        <w:t xml:space="preserve">Монетаризм исходит из того, что рынок </w:t>
      </w:r>
      <w:r>
        <w:rPr>
          <w:b/>
        </w:rPr>
        <w:t xml:space="preserve">― </w:t>
      </w:r>
      <w:r>
        <w:t>самая эффективная</w:t>
      </w:r>
      <w:r>
        <w:rPr>
          <w:b/>
        </w:rPr>
        <w:t xml:space="preserve"> </w:t>
      </w:r>
      <w:r>
        <w:t xml:space="preserve">форма экономической деятельности. Рынок способен к самоорганизации. Поэтому </w:t>
      </w:r>
      <w:r>
        <w:rPr>
          <w:u w:val="single"/>
        </w:rPr>
        <w:t>монетаристы утверждают, что преобразования переходного периода должны происходить с минимальным участием государства.</w:t>
      </w:r>
      <w:r>
        <w:t xml:space="preserve"> Как показывает </w:t>
      </w:r>
      <w:r>
        <w:rPr>
          <w:i/>
        </w:rPr>
        <w:t>теория общественного выбора</w:t>
      </w:r>
      <w:r>
        <w:t xml:space="preserve">, основным предметом которой является исследование взаимозависимости политических и экономических явлений, </w:t>
      </w:r>
      <w:r>
        <w:rPr>
          <w:i/>
        </w:rPr>
        <w:t>государство не есть абстрактный институт. Оно возглавляется конкретными людьми, которые заинтересованы в сохранении своего социального статуса и потому не расположены к тому, чтобы допустить автономное функционирование экономики.</w:t>
      </w:r>
    </w:p>
    <w:p w:rsidR="005626E3" w:rsidRDefault="005626E3" w:rsidP="005626E3">
      <w:pPr>
        <w:tabs>
          <w:tab w:val="left" w:pos="3160"/>
        </w:tabs>
        <w:ind w:firstLine="720"/>
        <w:jc w:val="both"/>
        <w:rPr>
          <w:u w:val="single"/>
        </w:rPr>
      </w:pPr>
      <w:r>
        <w:t xml:space="preserve">Исходя из этих соображений, монетаристы делают очень большой упор на либерализацию экономики, полагая, что это обеспечит самоорганизацию рынка. В самом деле, </w:t>
      </w:r>
      <w:r>
        <w:rPr>
          <w:u w:val="single"/>
        </w:rPr>
        <w:t>опыт переходных экономик подтверждает тезис неоклассической теории о том, что хозяйствующие субъекты (фирмы и предприниматели) в ходе рыночного обмена создают рыночные нормы и организации (институты) без всякого вмешательства государства.</w:t>
      </w:r>
      <w:r>
        <w:t xml:space="preserve"> Например, товарные биржи и посреднические компании, многие частные компании и банки, а также неформальные кодексы ведения бизнеса возникли исключительно по инициативе самих предпринимателей. </w:t>
      </w:r>
      <w:r>
        <w:rPr>
          <w:u w:val="single"/>
        </w:rPr>
        <w:t xml:space="preserve">Вместе с тем современная теория говорит о возможности возникновения и </w:t>
      </w:r>
      <w:r>
        <w:rPr>
          <w:i/>
          <w:u w:val="single"/>
        </w:rPr>
        <w:t xml:space="preserve">устойчивого существования </w:t>
      </w:r>
      <w:r>
        <w:rPr>
          <w:u w:val="single"/>
        </w:rPr>
        <w:t>институтов, пагубных для экономики, например, преступных сообществ или неэффективных форм производства и торговли.</w:t>
      </w:r>
      <w:r>
        <w:t xml:space="preserve"> Кроме того, </w:t>
      </w:r>
      <w:r>
        <w:rPr>
          <w:b/>
          <w:i/>
        </w:rPr>
        <w:t xml:space="preserve">саморазвитие рынка на основе либерализации требует очень длительного времени. </w:t>
      </w:r>
      <w:r>
        <w:rPr>
          <w:u w:val="single"/>
        </w:rPr>
        <w:t>Поэтому либерализации недостаточно: она должна дополняться мерами поддержки и развития рыночных институтов со стороны государства.</w:t>
      </w:r>
    </w:p>
    <w:p w:rsidR="005626E3" w:rsidRDefault="005626E3" w:rsidP="005626E3">
      <w:pPr>
        <w:tabs>
          <w:tab w:val="left" w:pos="3160"/>
        </w:tabs>
        <w:ind w:firstLine="720"/>
        <w:jc w:val="both"/>
      </w:pPr>
      <w:r>
        <w:rPr>
          <w:i/>
        </w:rPr>
        <w:t xml:space="preserve">Согласно монетаристской доктрине, главная задача государства в переходный период </w:t>
      </w:r>
      <w:r>
        <w:t>―</w:t>
      </w:r>
      <w:r>
        <w:rPr>
          <w:b/>
        </w:rPr>
        <w:t xml:space="preserve"> </w:t>
      </w:r>
      <w:r>
        <w:rPr>
          <w:i/>
        </w:rPr>
        <w:t xml:space="preserve">поддержание устойчивости финансовой системы, поскольку без стабильной денежной </w:t>
      </w:r>
      <w:r>
        <w:rPr>
          <w:i/>
        </w:rPr>
        <w:lastRenderedPageBreak/>
        <w:t>единицы рынок существовать не может. Поэтому борьба с инфляцией ― стержень монетаризма</w:t>
      </w:r>
      <w:r>
        <w:rPr>
          <w:b/>
        </w:rPr>
        <w:t>.</w:t>
      </w:r>
      <w:r>
        <w:rPr>
          <w:b/>
          <w:i/>
          <w:u w:val="single"/>
        </w:rPr>
        <w:t xml:space="preserve"> </w:t>
      </w:r>
    </w:p>
    <w:p w:rsidR="005626E3" w:rsidRDefault="005626E3" w:rsidP="005626E3">
      <w:pPr>
        <w:tabs>
          <w:tab w:val="left" w:pos="3160"/>
        </w:tabs>
        <w:ind w:firstLine="720"/>
        <w:jc w:val="both"/>
      </w:pPr>
      <w:r>
        <w:t xml:space="preserve">Финансовая политика правительства в период «шоковой терапии» направлена на обеспечение так называемых жестких бюджетных ограничений, которые должны сменить мягкие бюджетные ограничения, характерные для социализма. </w:t>
      </w:r>
      <w:r>
        <w:rPr>
          <w:b/>
        </w:rPr>
        <w:t xml:space="preserve">Жесткие бюджетные ограничения означают, что предприятия могут тратить только то, что заработают сами, не рассчитывая на получение денег от государства. </w:t>
      </w:r>
      <w:r>
        <w:rPr>
          <w:u w:val="single"/>
        </w:rPr>
        <w:t>Что касается огромных тягот для населения от резкого удорожания жизни, монетаристы считают период высоких цен лучше пройти быстро, чем растягивать финансовую стабилизацию на долгие годы</w:t>
      </w:r>
      <w:r>
        <w:t>.</w:t>
      </w:r>
    </w:p>
    <w:p w:rsidR="005626E3" w:rsidRDefault="005626E3" w:rsidP="005626E3">
      <w:pPr>
        <w:tabs>
          <w:tab w:val="left" w:pos="3160"/>
        </w:tabs>
        <w:ind w:firstLine="720"/>
        <w:jc w:val="both"/>
      </w:pPr>
      <w:r>
        <w:t>В наиболее последовательном виде эта доктрина была реализована в Польше в 1990</w:t>
      </w:r>
      <w:r>
        <w:rPr>
          <w:b/>
        </w:rPr>
        <w:t>―</w:t>
      </w:r>
      <w:r>
        <w:t>1991 гг. первым некоммунистическим</w:t>
      </w:r>
      <w:r>
        <w:rPr>
          <w:b/>
        </w:rPr>
        <w:t xml:space="preserve"> </w:t>
      </w:r>
      <w:r>
        <w:t>правительством под руководством Лешека Бальцеровича. Польскому руководству удалось за два</w:t>
      </w:r>
      <w:r>
        <w:rPr>
          <w:b/>
        </w:rPr>
        <w:t xml:space="preserve"> ― </w:t>
      </w:r>
      <w:r>
        <w:t xml:space="preserve">три года подавить инфляцию. Укрепление денежной системы в сочетании с бурным развитием частного сектора и притоком иностранных инвестиций позволило Польше всего за три </w:t>
      </w:r>
      <w:r>
        <w:rPr>
          <w:b/>
        </w:rPr>
        <w:t xml:space="preserve">― </w:t>
      </w:r>
      <w:r>
        <w:t xml:space="preserve">четыре года после начала «шоковой терапии» войти в стадию экономического роста. </w:t>
      </w:r>
    </w:p>
    <w:p w:rsidR="005626E3" w:rsidRDefault="005626E3" w:rsidP="005626E3">
      <w:pPr>
        <w:tabs>
          <w:tab w:val="left" w:pos="3160"/>
        </w:tabs>
        <w:ind w:firstLine="720"/>
        <w:jc w:val="both"/>
      </w:pPr>
      <w:r>
        <w:t xml:space="preserve">Недолгая история переходной экономики показывает, что </w:t>
      </w:r>
      <w:r>
        <w:rPr>
          <w:i/>
        </w:rPr>
        <w:t>почти все постсоциалистические страны в той или иной степени руководствовались доктриной «шоковой терапии»</w:t>
      </w:r>
      <w:r>
        <w:t xml:space="preserve">. В некоторых странах </w:t>
      </w:r>
      <w:r>
        <w:rPr>
          <w:b/>
        </w:rPr>
        <w:t xml:space="preserve">― </w:t>
      </w:r>
      <w:r>
        <w:t>например, в Польше, Чехии и Эстонии ― этот опыт был вполне успешным.</w:t>
      </w:r>
    </w:p>
    <w:p w:rsidR="005626E3" w:rsidRDefault="005626E3" w:rsidP="005626E3">
      <w:pPr>
        <w:tabs>
          <w:tab w:val="left" w:pos="3160"/>
        </w:tabs>
        <w:ind w:firstLine="720"/>
        <w:jc w:val="both"/>
      </w:pPr>
      <w:r>
        <w:t>В России радикальную экономическую реформу начал</w:t>
      </w:r>
      <w:r>
        <w:rPr>
          <w:i/>
        </w:rPr>
        <w:t>о</w:t>
      </w:r>
      <w:r>
        <w:t xml:space="preserve"> в </w:t>
      </w:r>
      <w:smartTag w:uri="urn:schemas-microsoft-com:office:smarttags" w:element="metricconverter">
        <w:smartTagPr>
          <w:attr w:name="ProductID" w:val="1992 г"/>
        </w:smartTagPr>
        <w:r>
          <w:t>1992 г</w:t>
        </w:r>
      </w:smartTag>
      <w:r>
        <w:t xml:space="preserve">. либеральное правительство, исповедовавшее идеи монетаризма и «шоковой терапии». </w:t>
      </w:r>
      <w:r>
        <w:rPr>
          <w:b/>
          <w:i/>
        </w:rPr>
        <w:t xml:space="preserve">Но подлинной «шоковой терапии» в нашей стране никогда не было. </w:t>
      </w:r>
      <w:r>
        <w:t>Как отмечалось выше, «шоковая терапия» предполагает бездефицитный бюджет, тогда как на протяжении 1992</w:t>
      </w:r>
      <w:r>
        <w:rPr>
          <w:b/>
        </w:rPr>
        <w:t>―</w:t>
      </w:r>
      <w:r>
        <w:t xml:space="preserve">1998 гг. бюджет ежегодно сводился с дефицитом 5―10% ВВП. Кроме того, правительство не ограничивало заработную плату, что привело к возникновению классической инфляционной спирали «цены </w:t>
      </w:r>
      <w:r>
        <w:rPr>
          <w:b/>
        </w:rPr>
        <w:t xml:space="preserve">― </w:t>
      </w:r>
      <w:r>
        <w:t xml:space="preserve">заработная плата». С середины </w:t>
      </w:r>
      <w:smartTag w:uri="urn:schemas-microsoft-com:office:smarttags" w:element="metricconverter">
        <w:smartTagPr>
          <w:attr w:name="ProductID" w:val="1992 г"/>
        </w:smartTagPr>
        <w:r>
          <w:t>1992 г</w:t>
        </w:r>
      </w:smartTag>
      <w:r>
        <w:t>. государство увеличило эмиссию денег и расширило кредитование народного хозяйства. Все это растянуло финансовую стабилизацию в России на четыре года, что, естественно, совершенно не укладывается в концепцию «шоковой терапии».</w:t>
      </w:r>
    </w:p>
    <w:p w:rsidR="005626E3" w:rsidRDefault="005626E3" w:rsidP="005626E3">
      <w:pPr>
        <w:tabs>
          <w:tab w:val="left" w:pos="3160"/>
        </w:tabs>
        <w:ind w:firstLine="720"/>
        <w:jc w:val="both"/>
      </w:pPr>
      <w:r>
        <w:rPr>
          <w:u w:val="single"/>
        </w:rPr>
        <w:t>Выбор, который большинство стран с переходной экономикой делают в пользу «шоковой терапии», обусловлен объективными факторами.</w:t>
      </w:r>
      <w:r>
        <w:t xml:space="preserve"> На начальном этапе переходного периода обычно нет условий для постепенных преобразований, направляемых государством. </w:t>
      </w:r>
      <w:r>
        <w:rPr>
          <w:u w:val="single"/>
        </w:rPr>
        <w:t>Денежный навес, стремительная инфляция и развал экономики в этот период сопровождаются распадом старых органов государственного управления, что делает едва ли возможным осуществление последовательного экономического курса.</w:t>
      </w:r>
      <w:r>
        <w:t xml:space="preserve"> Только немногие страны, обеспечившие плавный переход от государственности советского типа к новому демократическому государственному устройству или, напротив, подобно Китаю сохранившие нетронутыми государственные институты, сумели обеспечить последовательность и постепенность рыночных преобразований. </w:t>
      </w:r>
    </w:p>
    <w:p w:rsidR="005626E3" w:rsidRDefault="005626E3" w:rsidP="005626E3">
      <w:pPr>
        <w:tabs>
          <w:tab w:val="left" w:pos="3160"/>
        </w:tabs>
        <w:ind w:firstLine="720"/>
        <w:jc w:val="both"/>
        <w:rPr>
          <w:i/>
        </w:rPr>
      </w:pPr>
      <w:r>
        <w:t xml:space="preserve">Обобщая опыт первых лет реформ, ученые пришли к выводу, что выбор концепции трансформации во многом зависит от исходного состояния дел в стране. Но при любом варианте проведение реформ огромное значение имеет </w:t>
      </w:r>
      <w:r>
        <w:rPr>
          <w:b/>
          <w:i/>
        </w:rPr>
        <w:t>сила государственных институтов</w:t>
      </w:r>
      <w:r>
        <w:rPr>
          <w:b/>
        </w:rPr>
        <w:t xml:space="preserve">, </w:t>
      </w:r>
      <w:r>
        <w:rPr>
          <w:i/>
        </w:rPr>
        <w:t>то есть</w:t>
      </w:r>
      <w:r>
        <w:t xml:space="preserve"> </w:t>
      </w:r>
      <w:r>
        <w:rPr>
          <w:i/>
        </w:rPr>
        <w:t>способность государства, после начального этапа распада старых органов управления и создания новых органов, добиваться осуществления выбранной экономической политики.</w:t>
      </w:r>
    </w:p>
    <w:p w:rsidR="005626E3" w:rsidRDefault="005626E3" w:rsidP="005626E3">
      <w:pPr>
        <w:tabs>
          <w:tab w:val="left" w:pos="3160"/>
        </w:tabs>
        <w:ind w:firstLine="720"/>
        <w:jc w:val="both"/>
      </w:pPr>
      <w:r>
        <w:lastRenderedPageBreak/>
        <w:t xml:space="preserve">Это справедливо не только для градуалистской, но и для либеральной концепции, реализация которой требует болезненных реформ в системе государственных расходов, энергичных усилий по сбору налогов, защиты прав собственности, противодействия обороту незаконных платежных средств (в том числе иностранной валюты) и утечке капитала, борьбы с коррупцией и других действий государства. </w:t>
      </w:r>
    </w:p>
    <w:p w:rsidR="005626E3" w:rsidRDefault="005626E3" w:rsidP="005626E3">
      <w:pPr>
        <w:tabs>
          <w:tab w:val="left" w:pos="3160"/>
        </w:tabs>
        <w:ind w:firstLine="720"/>
        <w:jc w:val="both"/>
        <w:rPr>
          <w:b/>
        </w:rPr>
      </w:pPr>
      <w:r>
        <w:t xml:space="preserve">Необходимо подчеркнуть, что вопреки распространенному мнению, </w:t>
      </w:r>
      <w:r>
        <w:rPr>
          <w:b/>
        </w:rPr>
        <w:t xml:space="preserve">либеральное государство чрезвычайно жестко и последовательно в защите законов и прав граждан; его либеральная природа проявляется </w:t>
      </w:r>
      <w:r>
        <w:t>не в безвластии, а</w:t>
      </w:r>
      <w:r>
        <w:rPr>
          <w:b/>
        </w:rPr>
        <w:t xml:space="preserve"> в невмешательстве в те сферы общественной и экономической жизни, где предпочтительна частная инициатива. </w:t>
      </w:r>
    </w:p>
    <w:p w:rsidR="005626E3" w:rsidRDefault="005626E3" w:rsidP="005626E3">
      <w:pPr>
        <w:tabs>
          <w:tab w:val="left" w:pos="3160"/>
        </w:tabs>
        <w:ind w:firstLine="720"/>
        <w:jc w:val="both"/>
      </w:pPr>
      <w:r>
        <w:rPr>
          <w:u w:val="single"/>
        </w:rPr>
        <w:t xml:space="preserve">Слабость государственного управления в России явилось одной из причин неудачного хода реформ, первоначально опиравшихся на либеральные ценности. </w:t>
      </w:r>
    </w:p>
    <w:p w:rsidR="005626E3" w:rsidRDefault="005626E3" w:rsidP="005626E3">
      <w:pPr>
        <w:pStyle w:val="3"/>
        <w:ind w:left="0" w:firstLine="709"/>
        <w:rPr>
          <w:b/>
          <w:i/>
          <w:sz w:val="24"/>
          <w:szCs w:val="24"/>
        </w:rPr>
      </w:pPr>
      <w:r>
        <w:rPr>
          <w:b/>
          <w:i/>
          <w:sz w:val="24"/>
          <w:szCs w:val="24"/>
        </w:rPr>
        <w:t xml:space="preserve">Закономерности переходного периода </w:t>
      </w:r>
    </w:p>
    <w:p w:rsidR="005626E3" w:rsidRDefault="005626E3" w:rsidP="005626E3">
      <w:pPr>
        <w:pStyle w:val="3"/>
        <w:ind w:left="0" w:firstLine="720"/>
        <w:jc w:val="both"/>
        <w:rPr>
          <w:sz w:val="22"/>
          <w:szCs w:val="22"/>
        </w:rPr>
      </w:pPr>
      <w:r>
        <w:rPr>
          <w:sz w:val="22"/>
          <w:szCs w:val="22"/>
        </w:rPr>
        <w:t xml:space="preserve">Среди многочисленных изменений, происходящих в переходный период, некоторые носят необходимый, неизбежный характер и поэтому могут рассматриваться как </w:t>
      </w:r>
      <w:r>
        <w:rPr>
          <w:b/>
          <w:sz w:val="22"/>
          <w:szCs w:val="22"/>
        </w:rPr>
        <w:t>закономерности. Их три</w:t>
      </w:r>
      <w:r>
        <w:rPr>
          <w:sz w:val="22"/>
          <w:szCs w:val="22"/>
        </w:rPr>
        <w:t>:</w:t>
      </w:r>
    </w:p>
    <w:p w:rsidR="005626E3" w:rsidRDefault="005626E3" w:rsidP="005626E3">
      <w:pPr>
        <w:pStyle w:val="3"/>
        <w:ind w:left="0" w:firstLine="720"/>
        <w:jc w:val="both"/>
        <w:rPr>
          <w:b/>
          <w:sz w:val="22"/>
          <w:szCs w:val="22"/>
        </w:rPr>
      </w:pPr>
      <w:r>
        <w:rPr>
          <w:b/>
          <w:sz w:val="22"/>
          <w:szCs w:val="22"/>
        </w:rPr>
        <w:t>― утрата государством функций единоличного распоряжения экономическими ресурсами;</w:t>
      </w:r>
    </w:p>
    <w:p w:rsidR="005626E3" w:rsidRDefault="005626E3" w:rsidP="005626E3">
      <w:pPr>
        <w:pStyle w:val="3"/>
        <w:ind w:left="0" w:firstLine="720"/>
        <w:jc w:val="both"/>
        <w:rPr>
          <w:b/>
          <w:sz w:val="22"/>
          <w:szCs w:val="22"/>
        </w:rPr>
      </w:pPr>
      <w:r>
        <w:rPr>
          <w:b/>
          <w:sz w:val="22"/>
          <w:szCs w:val="22"/>
        </w:rPr>
        <w:t>― бюджетный кризис;</w:t>
      </w:r>
    </w:p>
    <w:p w:rsidR="005626E3" w:rsidRDefault="005626E3" w:rsidP="005626E3">
      <w:pPr>
        <w:pStyle w:val="3"/>
        <w:ind w:left="0" w:firstLine="720"/>
        <w:jc w:val="both"/>
        <w:rPr>
          <w:b/>
          <w:sz w:val="22"/>
          <w:szCs w:val="22"/>
        </w:rPr>
      </w:pPr>
      <w:r>
        <w:rPr>
          <w:b/>
          <w:sz w:val="22"/>
          <w:szCs w:val="22"/>
        </w:rPr>
        <w:t>― трансформационный спад.</w:t>
      </w:r>
    </w:p>
    <w:p w:rsidR="005626E3" w:rsidRDefault="005626E3" w:rsidP="005626E3">
      <w:pPr>
        <w:pStyle w:val="3"/>
        <w:ind w:left="0" w:firstLine="720"/>
        <w:jc w:val="both"/>
        <w:rPr>
          <w:sz w:val="22"/>
          <w:szCs w:val="22"/>
        </w:rPr>
      </w:pPr>
      <w:r>
        <w:rPr>
          <w:sz w:val="22"/>
          <w:szCs w:val="22"/>
        </w:rPr>
        <w:t>Как видим, эти закономерности носят в основном отрицательный характер и находят свое выражение в кризисах. Это связано с тем, что в переходный период экономика переживает чрезвычайно болезненные перемены. Но только осознание неизбежности этих кризисов и их быстрое преодоление дает возможность создать рыночную экономику.</w:t>
      </w:r>
    </w:p>
    <w:p w:rsidR="005626E3" w:rsidRDefault="005626E3" w:rsidP="005626E3">
      <w:pPr>
        <w:pStyle w:val="3"/>
        <w:ind w:left="0" w:firstLine="720"/>
        <w:jc w:val="both"/>
        <w:rPr>
          <w:sz w:val="22"/>
          <w:szCs w:val="22"/>
          <w:u w:val="single"/>
        </w:rPr>
      </w:pPr>
      <w:r>
        <w:rPr>
          <w:b/>
          <w:sz w:val="22"/>
          <w:szCs w:val="22"/>
        </w:rPr>
        <w:t>Главная закономерность переходного периода</w:t>
      </w:r>
      <w:r>
        <w:rPr>
          <w:sz w:val="22"/>
          <w:szCs w:val="22"/>
        </w:rPr>
        <w:t xml:space="preserve"> </w:t>
      </w:r>
      <w:r>
        <w:rPr>
          <w:b/>
          <w:sz w:val="22"/>
          <w:szCs w:val="22"/>
        </w:rPr>
        <w:t xml:space="preserve">― </w:t>
      </w:r>
      <w:r>
        <w:rPr>
          <w:i/>
          <w:sz w:val="22"/>
          <w:szCs w:val="22"/>
        </w:rPr>
        <w:t xml:space="preserve">утрата государством функций единоличного распоряжения экономическими ресурсами. </w:t>
      </w:r>
      <w:r>
        <w:rPr>
          <w:sz w:val="22"/>
          <w:szCs w:val="22"/>
        </w:rPr>
        <w:t xml:space="preserve">Как известно, в период командно-административной системы государство было единственным собственником и всесильным распорядителем всех материальных богатств общества. Теперь значительная часть имущества переходит в частную собственность, и </w:t>
      </w:r>
      <w:r>
        <w:rPr>
          <w:sz w:val="22"/>
          <w:szCs w:val="22"/>
          <w:u w:val="single"/>
        </w:rPr>
        <w:t xml:space="preserve">государство теряет монопольную власть на принятие экономических решений. </w:t>
      </w:r>
    </w:p>
    <w:p w:rsidR="005626E3" w:rsidRDefault="005626E3" w:rsidP="005626E3">
      <w:pPr>
        <w:pStyle w:val="3"/>
        <w:ind w:left="0" w:firstLine="720"/>
        <w:jc w:val="both"/>
        <w:rPr>
          <w:sz w:val="22"/>
          <w:szCs w:val="22"/>
          <w:u w:val="single"/>
        </w:rPr>
      </w:pPr>
      <w:r>
        <w:rPr>
          <w:sz w:val="22"/>
          <w:szCs w:val="22"/>
          <w:u w:val="single"/>
        </w:rPr>
        <w:t>Это ведет к принципиальным изменениям положения государства в экономике. Оно имеет три основных аспекта.</w:t>
      </w:r>
    </w:p>
    <w:p w:rsidR="005626E3" w:rsidRDefault="005626E3" w:rsidP="005626E3">
      <w:pPr>
        <w:pStyle w:val="3"/>
        <w:ind w:left="0" w:firstLine="720"/>
        <w:jc w:val="both"/>
        <w:rPr>
          <w:sz w:val="22"/>
          <w:szCs w:val="22"/>
        </w:rPr>
      </w:pPr>
      <w:r>
        <w:rPr>
          <w:sz w:val="22"/>
          <w:szCs w:val="22"/>
          <w:u w:val="single"/>
        </w:rPr>
        <w:t>Первый аспект состоит в следующем.</w:t>
      </w:r>
      <w:r>
        <w:rPr>
          <w:sz w:val="22"/>
          <w:szCs w:val="22"/>
        </w:rPr>
        <w:t xml:space="preserve"> Трансформация должна привести к такому положению, при котором </w:t>
      </w:r>
      <w:r>
        <w:rPr>
          <w:i/>
          <w:sz w:val="22"/>
          <w:szCs w:val="22"/>
        </w:rPr>
        <w:t xml:space="preserve">государство, будучи источником экономического законодательства, действует согласно установленным им же законам. </w:t>
      </w:r>
      <w:r>
        <w:rPr>
          <w:sz w:val="22"/>
          <w:szCs w:val="22"/>
        </w:rPr>
        <w:t>Это значит, что после принятия закона все государственные органы должны руководствоваться законом и в случае нарушения подвергаться санкциям ― подобно частным компаниям и гражданам. Если иное не оговорено в законе, то государственные органы и государственные предприятия должны действовать по тем же правилам, что и остальные субъекты рынка. Например, при нарушении условий поставки товара потребителю государственные предприятия должны нести такие же санкции, как и частные компании.</w:t>
      </w:r>
    </w:p>
    <w:p w:rsidR="005626E3" w:rsidRDefault="005626E3" w:rsidP="005626E3">
      <w:pPr>
        <w:pStyle w:val="3"/>
        <w:ind w:left="0" w:firstLine="720"/>
        <w:jc w:val="both"/>
        <w:rPr>
          <w:sz w:val="22"/>
          <w:szCs w:val="22"/>
        </w:rPr>
      </w:pPr>
      <w:r>
        <w:rPr>
          <w:sz w:val="22"/>
          <w:szCs w:val="22"/>
          <w:u w:val="single"/>
        </w:rPr>
        <w:lastRenderedPageBreak/>
        <w:t xml:space="preserve">Включенность государства </w:t>
      </w:r>
      <w:r>
        <w:rPr>
          <w:i/>
          <w:sz w:val="22"/>
          <w:szCs w:val="22"/>
          <w:u w:val="single"/>
        </w:rPr>
        <w:t xml:space="preserve">наряду </w:t>
      </w:r>
      <w:r>
        <w:rPr>
          <w:sz w:val="22"/>
          <w:szCs w:val="22"/>
          <w:u w:val="single"/>
        </w:rPr>
        <w:t>с гражданами и организациями в правовую систему, регулирующую жизнь общества,</w:t>
      </w:r>
      <w:r>
        <w:rPr>
          <w:sz w:val="22"/>
          <w:szCs w:val="22"/>
        </w:rPr>
        <w:t xml:space="preserve"> ― одно из величайших достижений западной цивилизации, обеспечившее независимость субъектов рынка, а тем самым ― полноценное функционирование рыночного механизма.</w:t>
      </w:r>
    </w:p>
    <w:p w:rsidR="005626E3" w:rsidRDefault="005626E3" w:rsidP="005626E3">
      <w:pPr>
        <w:pStyle w:val="3"/>
        <w:ind w:left="0" w:firstLine="720"/>
        <w:jc w:val="both"/>
        <w:rPr>
          <w:sz w:val="22"/>
          <w:szCs w:val="22"/>
        </w:rPr>
      </w:pPr>
      <w:r>
        <w:rPr>
          <w:sz w:val="22"/>
          <w:szCs w:val="22"/>
          <w:u w:val="single"/>
        </w:rPr>
        <w:t>Вторым аспектом изменения положения государства</w:t>
      </w:r>
      <w:r>
        <w:rPr>
          <w:sz w:val="22"/>
          <w:szCs w:val="22"/>
        </w:rPr>
        <w:t xml:space="preserve"> является формирование нового инструментария для воздействия государства на экономику. Конечно, в любой, даже самой либеральной экономике, государство не должно оставаться пассивным наблюдателем. Но если </w:t>
      </w:r>
      <w:r>
        <w:rPr>
          <w:sz w:val="22"/>
          <w:szCs w:val="22"/>
          <w:u w:val="single"/>
        </w:rPr>
        <w:t>в плановой системе управление осуществлялось за счет принуждения и адресных распоряжений</w:t>
      </w:r>
      <w:r>
        <w:rPr>
          <w:sz w:val="22"/>
          <w:szCs w:val="22"/>
        </w:rPr>
        <w:t xml:space="preserve">, то в </w:t>
      </w:r>
      <w:r>
        <w:rPr>
          <w:b/>
          <w:i/>
          <w:sz w:val="22"/>
          <w:szCs w:val="22"/>
        </w:rPr>
        <w:t>рыночной системе государство располагает гораздо более мощным и гибким инструментарием финансового регулирования. Речь идет о том, чтобы воздействовать на поведение всей массы субъектов рынка с помощью денежных, налоговых, валютных и иных финансовых регуляторов</w:t>
      </w:r>
      <w:r>
        <w:rPr>
          <w:sz w:val="22"/>
          <w:szCs w:val="22"/>
        </w:rPr>
        <w:t xml:space="preserve">. </w:t>
      </w:r>
      <w:r>
        <w:rPr>
          <w:b/>
          <w:i/>
          <w:sz w:val="22"/>
          <w:szCs w:val="22"/>
        </w:rPr>
        <w:t>Сила этого типа регулирования состоит в том, что оно в принципе допускает гораздо меньше льгот и исключений, чем план</w:t>
      </w:r>
      <w:r>
        <w:rPr>
          <w:sz w:val="22"/>
          <w:szCs w:val="22"/>
        </w:rPr>
        <w:t xml:space="preserve">. </w:t>
      </w:r>
    </w:p>
    <w:p w:rsidR="005626E3" w:rsidRDefault="005626E3" w:rsidP="005626E3">
      <w:pPr>
        <w:pStyle w:val="3"/>
        <w:ind w:left="0" w:firstLine="720"/>
        <w:jc w:val="both"/>
        <w:rPr>
          <w:sz w:val="22"/>
          <w:szCs w:val="22"/>
        </w:rPr>
      </w:pPr>
      <w:r>
        <w:rPr>
          <w:sz w:val="22"/>
          <w:szCs w:val="22"/>
          <w:u w:val="single"/>
        </w:rPr>
        <w:t>Третьим аспектом</w:t>
      </w:r>
      <w:r>
        <w:rPr>
          <w:sz w:val="22"/>
          <w:szCs w:val="22"/>
        </w:rPr>
        <w:t xml:space="preserve"> является необходимость компенсации фиаско, или провалов, рынка. Это заставляет государство заниматься некоторыми производственными функциями, а также финансировать социальную сферу, фундаментальную науку, охрану окружающей среды.</w:t>
      </w:r>
    </w:p>
    <w:p w:rsidR="005626E3" w:rsidRDefault="005626E3" w:rsidP="005626E3">
      <w:pPr>
        <w:pStyle w:val="3"/>
        <w:ind w:left="0" w:firstLine="720"/>
        <w:jc w:val="both"/>
        <w:rPr>
          <w:sz w:val="22"/>
          <w:szCs w:val="22"/>
        </w:rPr>
      </w:pPr>
      <w:r>
        <w:rPr>
          <w:sz w:val="22"/>
          <w:szCs w:val="22"/>
        </w:rPr>
        <w:t xml:space="preserve">Воздействие государства на экономику, особенно через систему финансовых регуляторов, требует создания новых для постсоциалистических стран экономических механизмов и глубокой реформы действующих механизмов. В противном случае постсоциалистическое государство теряет способность выполнять те функции, которые присущи государству в рыночной экономике. Это может спровоцировать кризисы в переходной экономике, которая и без того переживает трудные времена. Например, нереформированность бюджетной сферы в России, как будет показано ниже, послужила в конечном итоге причиной обвала экономики в августе </w:t>
      </w:r>
      <w:smartTag w:uri="urn:schemas-microsoft-com:office:smarttags" w:element="metricconverter">
        <w:smartTagPr>
          <w:attr w:name="ProductID" w:val="1998 г"/>
        </w:smartTagPr>
        <w:r>
          <w:rPr>
            <w:sz w:val="22"/>
            <w:szCs w:val="22"/>
          </w:rPr>
          <w:t>1998 г</w:t>
        </w:r>
      </w:smartTag>
      <w:r>
        <w:rPr>
          <w:sz w:val="22"/>
          <w:szCs w:val="22"/>
        </w:rPr>
        <w:t>.</w:t>
      </w:r>
    </w:p>
    <w:p w:rsidR="005626E3" w:rsidRDefault="005626E3" w:rsidP="005626E3">
      <w:pPr>
        <w:pStyle w:val="3"/>
        <w:ind w:left="0" w:firstLine="720"/>
        <w:jc w:val="both"/>
        <w:rPr>
          <w:sz w:val="22"/>
          <w:szCs w:val="22"/>
        </w:rPr>
      </w:pPr>
      <w:r>
        <w:rPr>
          <w:b/>
          <w:sz w:val="22"/>
          <w:szCs w:val="22"/>
        </w:rPr>
        <w:t xml:space="preserve">Вторая закономерность переходного периода </w:t>
      </w:r>
      <w:r>
        <w:rPr>
          <w:sz w:val="22"/>
          <w:szCs w:val="22"/>
        </w:rPr>
        <w:t xml:space="preserve">― </w:t>
      </w:r>
      <w:r>
        <w:rPr>
          <w:i/>
          <w:sz w:val="22"/>
          <w:szCs w:val="22"/>
        </w:rPr>
        <w:t xml:space="preserve">бюджетный кризис. </w:t>
      </w:r>
      <w:r>
        <w:rPr>
          <w:sz w:val="22"/>
          <w:szCs w:val="22"/>
        </w:rPr>
        <w:t>Он тесно связан с изменением положения государства в экономике.</w:t>
      </w:r>
    </w:p>
    <w:p w:rsidR="005626E3" w:rsidRDefault="005626E3" w:rsidP="005626E3">
      <w:pPr>
        <w:pStyle w:val="3"/>
        <w:ind w:left="0" w:firstLine="720"/>
        <w:jc w:val="both"/>
        <w:rPr>
          <w:i/>
          <w:sz w:val="22"/>
          <w:szCs w:val="22"/>
        </w:rPr>
      </w:pPr>
      <w:r>
        <w:rPr>
          <w:sz w:val="22"/>
          <w:szCs w:val="22"/>
        </w:rPr>
        <w:t xml:space="preserve">За десятилетия господства командно-административной системы в нашей стране созданы мощная промышленность, сильная армия и большая социальная сфера, которые целиком и полностью финансировались государством. После начала реформ потребность в их финансировании со стороны государства сохранилась на очень высоком уровне. </w:t>
      </w:r>
      <w:r>
        <w:rPr>
          <w:b/>
          <w:sz w:val="22"/>
          <w:szCs w:val="22"/>
        </w:rPr>
        <w:t>Социальная сфера и особенно армия в принципе существуют только за счет бюджета,</w:t>
      </w:r>
      <w:r>
        <w:rPr>
          <w:sz w:val="22"/>
          <w:szCs w:val="22"/>
        </w:rPr>
        <w:t xml:space="preserve"> а промышленность оказалась в таком глубоком кризисе, что также не может обойтись без тех или иных форм государственной поддержки. Иными словами, </w:t>
      </w:r>
      <w:r>
        <w:rPr>
          <w:i/>
          <w:sz w:val="22"/>
          <w:szCs w:val="22"/>
        </w:rPr>
        <w:t>сохранились высокие обязательства государства.</w:t>
      </w:r>
    </w:p>
    <w:p w:rsidR="005626E3" w:rsidRDefault="005626E3" w:rsidP="005626E3">
      <w:pPr>
        <w:pStyle w:val="3"/>
        <w:ind w:left="0" w:firstLine="720"/>
        <w:jc w:val="both"/>
        <w:rPr>
          <w:sz w:val="22"/>
          <w:szCs w:val="22"/>
        </w:rPr>
      </w:pPr>
      <w:r>
        <w:rPr>
          <w:sz w:val="22"/>
          <w:szCs w:val="22"/>
        </w:rPr>
        <w:t xml:space="preserve">Но </w:t>
      </w:r>
      <w:r>
        <w:rPr>
          <w:sz w:val="22"/>
          <w:szCs w:val="22"/>
          <w:u w:val="single"/>
        </w:rPr>
        <w:t>доходная часть бюджета резко сократилась за счет</w:t>
      </w:r>
      <w:r>
        <w:rPr>
          <w:sz w:val="22"/>
          <w:szCs w:val="22"/>
        </w:rPr>
        <w:t xml:space="preserve"> спада производства более чем в два раза по сравнению с началом 1990-х годов, неудачной системы налогообложения, огромного развития теневого сектора и утечки капитала за границу. Дефицит государственного бюджета в годы реформ ежегодно составлял огромную цифру ― 5―10% ВВП.</w:t>
      </w:r>
    </w:p>
    <w:p w:rsidR="005626E3" w:rsidRDefault="005626E3" w:rsidP="005626E3">
      <w:pPr>
        <w:pStyle w:val="3"/>
        <w:ind w:left="0" w:firstLine="720"/>
        <w:jc w:val="both"/>
        <w:rPr>
          <w:sz w:val="22"/>
          <w:szCs w:val="22"/>
        </w:rPr>
      </w:pPr>
      <w:r>
        <w:rPr>
          <w:sz w:val="22"/>
          <w:szCs w:val="22"/>
        </w:rPr>
        <w:t>Это усугубляется хаосом в сфере бюджетного федерализма, то есть расчетах между бюджетами различных уровней: федеральными и региональными. Плохая наполняемость федерального бюджета мешает своевременному перечислению трансфертов в регионы, что, в свою очередь, тормозило налоговые отчисления из регионов в Центр.</w:t>
      </w:r>
    </w:p>
    <w:p w:rsidR="005626E3" w:rsidRDefault="005626E3" w:rsidP="005626E3">
      <w:pPr>
        <w:pStyle w:val="3"/>
        <w:ind w:left="0" w:firstLine="720"/>
        <w:jc w:val="both"/>
        <w:rPr>
          <w:sz w:val="22"/>
          <w:szCs w:val="22"/>
        </w:rPr>
      </w:pPr>
      <w:r>
        <w:rPr>
          <w:sz w:val="22"/>
          <w:szCs w:val="22"/>
          <w:u w:val="single"/>
        </w:rPr>
        <w:t>Бюджетный кризис обусловил неуклонное углубление кризиса производства.</w:t>
      </w:r>
      <w:r>
        <w:rPr>
          <w:sz w:val="22"/>
          <w:szCs w:val="22"/>
        </w:rPr>
        <w:t xml:space="preserve"> Дело в том, что при хронической нехватке средств в казне государство оказалось лишенным возможности оказывать действенную поддержку промышленности, например, финансировать наукоемкие и другие перспективные направления производства. Основная часть средств бюджета направляется </w:t>
      </w:r>
      <w:r>
        <w:rPr>
          <w:sz w:val="22"/>
          <w:szCs w:val="22"/>
        </w:rPr>
        <w:lastRenderedPageBreak/>
        <w:t>на погашение обязательств перед работниками бюджетной сферы и содержание армии, здравоохранение, образования и социального обеспечения. Этих средств, однако, не хватает, что порождает хроническую и многомесячную задолженность государства по выплате заработной платы.</w:t>
      </w:r>
    </w:p>
    <w:p w:rsidR="005626E3" w:rsidRDefault="005626E3" w:rsidP="005626E3">
      <w:pPr>
        <w:pStyle w:val="3"/>
        <w:ind w:left="0" w:firstLine="720"/>
        <w:jc w:val="both"/>
        <w:rPr>
          <w:b/>
          <w:i/>
          <w:sz w:val="22"/>
          <w:szCs w:val="22"/>
        </w:rPr>
      </w:pPr>
      <w:r>
        <w:rPr>
          <w:sz w:val="22"/>
          <w:szCs w:val="22"/>
        </w:rPr>
        <w:t xml:space="preserve">Несмотря на неизбежность </w:t>
      </w:r>
      <w:r>
        <w:rPr>
          <w:sz w:val="22"/>
          <w:szCs w:val="22"/>
          <w:u w:val="single"/>
        </w:rPr>
        <w:t>бюджетного кризиса, обусловленную объективными несоответствием между доходами и расходами бюджета в переходный период</w:t>
      </w:r>
      <w:r>
        <w:rPr>
          <w:sz w:val="22"/>
          <w:szCs w:val="22"/>
        </w:rPr>
        <w:t xml:space="preserve">, </w:t>
      </w:r>
      <w:r>
        <w:rPr>
          <w:b/>
          <w:i/>
          <w:sz w:val="22"/>
          <w:szCs w:val="22"/>
        </w:rPr>
        <w:t xml:space="preserve">кризис можно было бы значительно смягчить, проведя своевременно реформы здравоохранения, армии, жилищно-коммунального хозяйства и других сфер, которые финансируются в основном из бюджета. Ведь кризис усугубляется тем, что скудные государственные средства расходуются крайне нерационально. </w:t>
      </w:r>
    </w:p>
    <w:p w:rsidR="005626E3" w:rsidRDefault="005626E3" w:rsidP="005626E3">
      <w:pPr>
        <w:pStyle w:val="3"/>
        <w:ind w:left="0" w:firstLine="720"/>
        <w:jc w:val="both"/>
        <w:rPr>
          <w:b/>
          <w:i/>
          <w:sz w:val="22"/>
          <w:szCs w:val="22"/>
        </w:rPr>
      </w:pPr>
      <w:r>
        <w:rPr>
          <w:sz w:val="22"/>
          <w:szCs w:val="22"/>
        </w:rPr>
        <w:t xml:space="preserve">Однако вместо реформ еще в </w:t>
      </w:r>
      <w:smartTag w:uri="urn:schemas-microsoft-com:office:smarttags" w:element="metricconverter">
        <w:smartTagPr>
          <w:attr w:name="ProductID" w:val="1995 г"/>
        </w:smartTagPr>
        <w:r>
          <w:rPr>
            <w:sz w:val="22"/>
            <w:szCs w:val="22"/>
          </w:rPr>
          <w:t>1995 г</w:t>
        </w:r>
      </w:smartTag>
      <w:r>
        <w:rPr>
          <w:sz w:val="22"/>
          <w:szCs w:val="22"/>
        </w:rPr>
        <w:t xml:space="preserve">. был избран путь покрытия бюджетного дефицита за счет заимствований на внутреннем и внешнем рынке. Несколько лет механизм заимствований через выпуск ГКО (государственных казначейских обязательств) и других ценных бумаг государством справлялся с задачей покрытия бюджетного дефицита. </w:t>
      </w:r>
      <w:r>
        <w:rPr>
          <w:sz w:val="22"/>
          <w:szCs w:val="22"/>
          <w:u w:val="single"/>
        </w:rPr>
        <w:t>Решение о запуске этого механизма</w:t>
      </w:r>
      <w:r>
        <w:rPr>
          <w:sz w:val="22"/>
          <w:szCs w:val="22"/>
        </w:rPr>
        <w:t xml:space="preserve"> было оправданным до средины 1990-х годов, но </w:t>
      </w:r>
      <w:r>
        <w:rPr>
          <w:sz w:val="22"/>
          <w:szCs w:val="22"/>
          <w:u w:val="single"/>
        </w:rPr>
        <w:t>должно было сопровождаться мерами по подъему производства с тем, чтобы государство начало получать средства для погашения своих долгов</w:t>
      </w:r>
      <w:r>
        <w:rPr>
          <w:sz w:val="22"/>
          <w:szCs w:val="22"/>
        </w:rPr>
        <w:t xml:space="preserve">. Вместо этого долги государства по ценным бумагам погашались за счет выпуска новых ценных бумаг (то есть за счет новых заимствований), из-за чего систему ГКО стали называть «государственной финансовой пирамидой». И когда </w:t>
      </w:r>
      <w:r>
        <w:rPr>
          <w:b/>
          <w:i/>
          <w:sz w:val="22"/>
          <w:szCs w:val="22"/>
        </w:rPr>
        <w:t xml:space="preserve">летом </w:t>
      </w:r>
      <w:smartTag w:uri="urn:schemas-microsoft-com:office:smarttags" w:element="metricconverter">
        <w:smartTagPr>
          <w:attr w:name="ProductID" w:val="1998 г"/>
        </w:smartTagPr>
        <w:r>
          <w:rPr>
            <w:b/>
            <w:i/>
            <w:sz w:val="22"/>
            <w:szCs w:val="22"/>
          </w:rPr>
          <w:t>1998 г</w:t>
        </w:r>
      </w:smartTag>
      <w:r>
        <w:rPr>
          <w:sz w:val="22"/>
          <w:szCs w:val="22"/>
        </w:rPr>
        <w:t xml:space="preserve">. государство потеряло возможность рассчитаться по своим долгам с кредиторами, главным образом из-за финансовых потрясений в мировой экономике и падения мировых цен на нефть, оно было вынуждено объявить </w:t>
      </w:r>
      <w:r>
        <w:rPr>
          <w:b/>
          <w:i/>
          <w:sz w:val="22"/>
          <w:szCs w:val="22"/>
        </w:rPr>
        <w:t>дефолт, за которым последовало трехкратное падение курса рубля и новый виток экономического кризиса.</w:t>
      </w:r>
    </w:p>
    <w:p w:rsidR="005626E3" w:rsidRDefault="005626E3" w:rsidP="005626E3">
      <w:pPr>
        <w:pStyle w:val="3"/>
        <w:ind w:left="0" w:firstLine="720"/>
        <w:jc w:val="both"/>
        <w:rPr>
          <w:b/>
          <w:i/>
          <w:sz w:val="22"/>
          <w:szCs w:val="22"/>
        </w:rPr>
      </w:pPr>
      <w:r>
        <w:rPr>
          <w:b/>
          <w:sz w:val="22"/>
          <w:szCs w:val="22"/>
        </w:rPr>
        <w:t xml:space="preserve">Третья закономерность переходного периода </w:t>
      </w:r>
      <w:r>
        <w:rPr>
          <w:sz w:val="22"/>
          <w:szCs w:val="22"/>
        </w:rPr>
        <w:t>― это</w:t>
      </w:r>
      <w:r>
        <w:rPr>
          <w:i/>
          <w:sz w:val="22"/>
          <w:szCs w:val="22"/>
        </w:rPr>
        <w:t xml:space="preserve"> трансформационный спад. </w:t>
      </w:r>
      <w:r>
        <w:rPr>
          <w:sz w:val="22"/>
          <w:szCs w:val="22"/>
        </w:rPr>
        <w:t xml:space="preserve">Данный термин был введен в научный оборот венгерским ученым Яноши Корнаи. Корнаи утверждал, что </w:t>
      </w:r>
      <w:r>
        <w:rPr>
          <w:b/>
          <w:i/>
          <w:sz w:val="22"/>
          <w:szCs w:val="22"/>
        </w:rPr>
        <w:t>в переходный период экономика переживает глубокий кризис, вызванный отсутствием координации между экономическими агентами. Это связано с тем, что прежние, плановые механизмы координации хозяйственной деятельности уже разрушены, а новые, рыночные механизмы координации еще слабы или отсутствуют вообще.</w:t>
      </w:r>
    </w:p>
    <w:p w:rsidR="005626E3" w:rsidRDefault="005626E3" w:rsidP="005626E3">
      <w:pPr>
        <w:pStyle w:val="3"/>
        <w:ind w:left="0" w:firstLine="720"/>
        <w:jc w:val="both"/>
        <w:rPr>
          <w:i/>
          <w:sz w:val="22"/>
          <w:szCs w:val="22"/>
        </w:rPr>
      </w:pPr>
      <w:r>
        <w:rPr>
          <w:sz w:val="22"/>
          <w:szCs w:val="22"/>
          <w:u w:val="single"/>
        </w:rPr>
        <w:t>К этому модно добавить следующее.</w:t>
      </w:r>
      <w:r>
        <w:rPr>
          <w:sz w:val="22"/>
          <w:szCs w:val="22"/>
        </w:rPr>
        <w:t xml:space="preserve"> </w:t>
      </w:r>
      <w:r>
        <w:rPr>
          <w:i/>
          <w:sz w:val="22"/>
          <w:szCs w:val="22"/>
        </w:rPr>
        <w:t xml:space="preserve">Командно-административная экономика ― это по сути экономика неравновесия. Большинство товаров было в дефиците, но значительная часть продукции была избыточной. </w:t>
      </w:r>
      <w:r>
        <w:rPr>
          <w:sz w:val="22"/>
          <w:szCs w:val="22"/>
          <w:u w:val="single"/>
        </w:rPr>
        <w:t xml:space="preserve">По оценкам российских ученых, к этой категории относилось примерно 30% продукции, выпускавшейся в СССР. Например, колхозы закупали комбайнов и тракторов вдвое больше, чем нужно, </w:t>
      </w:r>
      <w:r>
        <w:rPr>
          <w:b/>
          <w:i/>
          <w:sz w:val="22"/>
          <w:szCs w:val="22"/>
          <w:u w:val="single"/>
        </w:rPr>
        <w:t>чтобы каждую вторую единицу техники использовать как источник запчастей.</w:t>
      </w:r>
      <w:r>
        <w:rPr>
          <w:sz w:val="22"/>
          <w:szCs w:val="22"/>
          <w:u w:val="single"/>
        </w:rPr>
        <w:t xml:space="preserve"> </w:t>
      </w:r>
      <w:r>
        <w:rPr>
          <w:i/>
          <w:sz w:val="22"/>
          <w:szCs w:val="22"/>
        </w:rPr>
        <w:t>Из-за дефицита комбикормов для домашних животных домашние хозяйства закупали хлеба с учетом данного фактора, а не по количеству едоков в семье.</w:t>
      </w:r>
      <w:r>
        <w:rPr>
          <w:sz w:val="22"/>
          <w:szCs w:val="22"/>
        </w:rPr>
        <w:t xml:space="preserve"> </w:t>
      </w:r>
      <w:r>
        <w:rPr>
          <w:sz w:val="22"/>
          <w:szCs w:val="22"/>
          <w:u w:val="single"/>
        </w:rPr>
        <w:t>К избыточной продукции относилось то, что закупалось про запас из-за хронического дефицита, а также непродовольственные потребительские товары, которые не находили спроса</w:t>
      </w:r>
      <w:r>
        <w:rPr>
          <w:sz w:val="22"/>
          <w:szCs w:val="22"/>
        </w:rPr>
        <w:t xml:space="preserve">. </w:t>
      </w:r>
      <w:r>
        <w:rPr>
          <w:i/>
          <w:sz w:val="22"/>
          <w:szCs w:val="22"/>
        </w:rPr>
        <w:t xml:space="preserve">И все это происходило на фоне неразвитости складского хозяйства для сохранения и перерабатывающей сельскохозяйственную продукцию промышленности, вследствие чего собранный урожай картофеля, моркови, огурцов, свеклы, капусты и др. «усыхал» до 40% от собранного объема, достигая реальной реализации.  </w:t>
      </w:r>
    </w:p>
    <w:p w:rsidR="005626E3" w:rsidRDefault="005626E3" w:rsidP="005626E3">
      <w:pPr>
        <w:pStyle w:val="3"/>
        <w:ind w:left="0" w:firstLine="720"/>
        <w:jc w:val="both"/>
        <w:rPr>
          <w:sz w:val="22"/>
          <w:szCs w:val="22"/>
        </w:rPr>
      </w:pPr>
      <w:r>
        <w:rPr>
          <w:sz w:val="22"/>
          <w:szCs w:val="22"/>
        </w:rPr>
        <w:t xml:space="preserve">Кроме того, необходимо иметь в виду и военную продукцию. </w:t>
      </w:r>
      <w:r>
        <w:rPr>
          <w:b/>
          <w:i/>
          <w:sz w:val="22"/>
          <w:szCs w:val="22"/>
        </w:rPr>
        <w:t>Степень милитаризации СССР была огромной ― до 70% выпускаемой продукции было так или иначе связано с военно-промышленным комплексом</w:t>
      </w:r>
      <w:r>
        <w:rPr>
          <w:i/>
          <w:sz w:val="22"/>
          <w:szCs w:val="22"/>
        </w:rPr>
        <w:t xml:space="preserve">, что дало основание одному специалисту охарактеризовать </w:t>
      </w:r>
      <w:r>
        <w:rPr>
          <w:i/>
          <w:sz w:val="22"/>
          <w:szCs w:val="22"/>
        </w:rPr>
        <w:lastRenderedPageBreak/>
        <w:t xml:space="preserve">советскую экономику как «подсобное хозяйство при воинской части». </w:t>
      </w:r>
      <w:r>
        <w:rPr>
          <w:sz w:val="22"/>
          <w:szCs w:val="22"/>
        </w:rPr>
        <w:t>Теперь нужда в военной технике резко сократилась.</w:t>
      </w:r>
    </w:p>
    <w:p w:rsidR="005626E3" w:rsidRDefault="005626E3" w:rsidP="005626E3">
      <w:pPr>
        <w:pStyle w:val="3"/>
        <w:ind w:left="0" w:firstLine="720"/>
        <w:jc w:val="both"/>
        <w:rPr>
          <w:sz w:val="22"/>
          <w:szCs w:val="22"/>
        </w:rPr>
      </w:pPr>
      <w:r>
        <w:rPr>
          <w:sz w:val="22"/>
          <w:szCs w:val="22"/>
        </w:rPr>
        <w:t>Поэтому нетрудно представить, какую большую долю производства приходится промышленности «сбрасывать» в переходный период, когда военный госзаказ резко сократился, а остальные потребители вынуждены рассчитываться только собственными, заработанными деньгами в условиях жестких бюджетных ограничений.</w:t>
      </w:r>
    </w:p>
    <w:p w:rsidR="005626E3" w:rsidRDefault="005626E3" w:rsidP="005626E3">
      <w:pPr>
        <w:pStyle w:val="3"/>
        <w:ind w:left="0" w:firstLine="720"/>
        <w:jc w:val="both"/>
        <w:rPr>
          <w:sz w:val="22"/>
          <w:szCs w:val="22"/>
        </w:rPr>
      </w:pPr>
      <w:r>
        <w:rPr>
          <w:sz w:val="22"/>
          <w:szCs w:val="22"/>
        </w:rPr>
        <w:t xml:space="preserve">Выпуск огромной массы избыточной продукции, которая не нашла бы сбыта в условиях рынка, отсутствие характерных для рыночной экономики секторов, например, финансовых услуг, а также крайняя искаженность цен и </w:t>
      </w:r>
      <w:r>
        <w:rPr>
          <w:i/>
          <w:sz w:val="22"/>
          <w:szCs w:val="22"/>
        </w:rPr>
        <w:t>использование примитивной статистической методологии (согласно которой, например,  валовой продукт и национальный доход страны создаются  только в материальном производстве, а в показателях превалируют количественные показатели, содержащие «двойной счет»)</w:t>
      </w:r>
      <w:r>
        <w:rPr>
          <w:sz w:val="22"/>
          <w:szCs w:val="22"/>
        </w:rPr>
        <w:t xml:space="preserve"> весьма затрудняют измерение экономического спада в период реформ.  </w:t>
      </w:r>
    </w:p>
    <w:p w:rsidR="005626E3" w:rsidRDefault="005626E3" w:rsidP="005626E3">
      <w:pPr>
        <w:pStyle w:val="3"/>
        <w:ind w:left="0" w:firstLine="720"/>
        <w:jc w:val="both"/>
        <w:rPr>
          <w:sz w:val="22"/>
          <w:szCs w:val="22"/>
        </w:rPr>
      </w:pPr>
      <w:r>
        <w:rPr>
          <w:sz w:val="22"/>
          <w:szCs w:val="22"/>
        </w:rPr>
        <w:t>Опасность трансформационного спада состоит не только в его масштабах, но и в том, что наряду с неконкурентоспособными, неэффективными и устаревшими производствами сворачиваются и современные производства, особенно машиностроение. Это связано с искажением соотношений цен в переходной экономике, а также с сокращением спроса на продукцию обрабатывающей промышленности, конкуренцией импорта, удорожанием топлива, сырья и материалов.</w:t>
      </w:r>
    </w:p>
    <w:p w:rsidR="005626E3" w:rsidRDefault="005626E3" w:rsidP="005626E3">
      <w:pPr>
        <w:pStyle w:val="3"/>
        <w:ind w:left="0" w:firstLine="720"/>
        <w:jc w:val="both"/>
        <w:rPr>
          <w:sz w:val="22"/>
          <w:szCs w:val="22"/>
        </w:rPr>
      </w:pPr>
      <w:r>
        <w:rPr>
          <w:sz w:val="22"/>
          <w:szCs w:val="22"/>
          <w:u w:val="single"/>
        </w:rPr>
        <w:t>Многолетний кризис в России не может быть целиком отнесен на счет трансформационного спада</w:t>
      </w:r>
      <w:r>
        <w:rPr>
          <w:sz w:val="22"/>
          <w:szCs w:val="22"/>
        </w:rPr>
        <w:t xml:space="preserve">. К 1996―1997 гг., когда завершилась массовая приватизация, сложилась рыночная финансовая система, сформировалась законодательная система и была подавлена инфляция, возникли и основы рыночной экономики. </w:t>
      </w:r>
      <w:r>
        <w:rPr>
          <w:b/>
          <w:i/>
          <w:sz w:val="22"/>
          <w:szCs w:val="22"/>
        </w:rPr>
        <w:t xml:space="preserve">Кризис, который продолжается с тех пор, обусловлен уже особенностями пореформенного курса, </w:t>
      </w:r>
      <w:r>
        <w:rPr>
          <w:sz w:val="22"/>
          <w:szCs w:val="22"/>
        </w:rPr>
        <w:t>а не отсутствием координации между хозяйствующими субъектами.</w:t>
      </w:r>
    </w:p>
    <w:p w:rsidR="005626E3" w:rsidRDefault="005626E3" w:rsidP="005626E3">
      <w:pPr>
        <w:pStyle w:val="3"/>
        <w:ind w:left="0" w:firstLine="720"/>
        <w:jc w:val="both"/>
        <w:rPr>
          <w:b/>
          <w:sz w:val="22"/>
          <w:szCs w:val="22"/>
        </w:rPr>
      </w:pPr>
      <w:r>
        <w:rPr>
          <w:sz w:val="22"/>
          <w:szCs w:val="22"/>
        </w:rPr>
        <w:t xml:space="preserve">Раз есть общие для всех переходных экономик формы и проявления кризиса, то </w:t>
      </w:r>
      <w:r>
        <w:rPr>
          <w:sz w:val="22"/>
          <w:szCs w:val="22"/>
          <w:u w:val="single"/>
        </w:rPr>
        <w:t>логично допустить и существование общих направлений в преобразовании экономических систем, которые можно было бы назвать закономерностями постсоциалистического реформирования</w:t>
      </w:r>
      <w:r>
        <w:rPr>
          <w:sz w:val="22"/>
          <w:szCs w:val="22"/>
        </w:rPr>
        <w:t xml:space="preserve">. Действительно, такие </w:t>
      </w:r>
      <w:r>
        <w:rPr>
          <w:b/>
          <w:sz w:val="22"/>
          <w:szCs w:val="22"/>
        </w:rPr>
        <w:t xml:space="preserve">закономерности есть. Их три: макроэкономическая (финансовая) стабилизация, приватизация и интеграция в мировое хозяйство. </w:t>
      </w:r>
    </w:p>
    <w:p w:rsidR="005626E3" w:rsidRDefault="005626E3" w:rsidP="005626E3">
      <w:pPr>
        <w:pStyle w:val="3"/>
        <w:ind w:left="0" w:firstLine="720"/>
        <w:jc w:val="both"/>
        <w:rPr>
          <w:sz w:val="22"/>
          <w:szCs w:val="22"/>
        </w:rPr>
      </w:pPr>
      <w:r>
        <w:rPr>
          <w:sz w:val="22"/>
          <w:szCs w:val="22"/>
        </w:rPr>
        <w:t>О необходимости</w:t>
      </w:r>
      <w:r>
        <w:rPr>
          <w:b/>
          <w:sz w:val="22"/>
          <w:szCs w:val="22"/>
        </w:rPr>
        <w:t xml:space="preserve"> </w:t>
      </w:r>
      <w:r>
        <w:rPr>
          <w:b/>
          <w:i/>
          <w:sz w:val="22"/>
          <w:szCs w:val="22"/>
        </w:rPr>
        <w:t>макроэкономической (финансовой) стабилизации</w:t>
      </w:r>
      <w:r>
        <w:rPr>
          <w:sz w:val="22"/>
          <w:szCs w:val="22"/>
        </w:rPr>
        <w:t xml:space="preserve"> в переходный период мы уже говорили, анализируя концепцию «шоковой терапии». Напомним, что в обстановке стремительной инфляции, без твердой денежной единицы экономика обречена на глубокий кризис. Например, производители избегают инвестировать средства в производство, потому что не могут рассчитывать на получение прибыли в условиях быстрого роста цен, хаоса и неопределенности в денежно-финансовой сфере.</w:t>
      </w:r>
    </w:p>
    <w:p w:rsidR="005626E3" w:rsidRDefault="005626E3" w:rsidP="005626E3">
      <w:pPr>
        <w:pStyle w:val="3"/>
        <w:ind w:left="0" w:firstLine="720"/>
        <w:jc w:val="both"/>
        <w:rPr>
          <w:sz w:val="22"/>
          <w:szCs w:val="22"/>
        </w:rPr>
      </w:pPr>
      <w:r>
        <w:rPr>
          <w:sz w:val="22"/>
          <w:szCs w:val="22"/>
          <w:u w:val="single"/>
        </w:rPr>
        <w:t>Второй неотъемлемый элемент трансформации</w:t>
      </w:r>
      <w:r>
        <w:rPr>
          <w:sz w:val="22"/>
          <w:szCs w:val="22"/>
        </w:rPr>
        <w:t xml:space="preserve"> ― </w:t>
      </w:r>
      <w:r>
        <w:rPr>
          <w:i/>
          <w:sz w:val="22"/>
          <w:szCs w:val="22"/>
        </w:rPr>
        <w:t>приватизация</w:t>
      </w:r>
      <w:r>
        <w:rPr>
          <w:b/>
          <w:i/>
          <w:sz w:val="22"/>
          <w:szCs w:val="22"/>
        </w:rPr>
        <w:t xml:space="preserve">. </w:t>
      </w:r>
      <w:r>
        <w:rPr>
          <w:b/>
          <w:sz w:val="22"/>
          <w:szCs w:val="22"/>
        </w:rPr>
        <w:t xml:space="preserve">Приватизация ― это платная или бесплатная передача государственного имущества частным владельцам. </w:t>
      </w:r>
      <w:r>
        <w:rPr>
          <w:sz w:val="22"/>
          <w:szCs w:val="22"/>
        </w:rPr>
        <w:t xml:space="preserve">Значение приватизации состоит в том, что: </w:t>
      </w:r>
      <w:r>
        <w:rPr>
          <w:b/>
          <w:sz w:val="22"/>
          <w:szCs w:val="22"/>
        </w:rPr>
        <w:t>1)</w:t>
      </w:r>
      <w:r>
        <w:rPr>
          <w:sz w:val="22"/>
          <w:szCs w:val="22"/>
        </w:rPr>
        <w:t xml:space="preserve"> как процесс изменения отношений собственности, </w:t>
      </w:r>
      <w:r>
        <w:rPr>
          <w:b/>
          <w:i/>
          <w:sz w:val="22"/>
          <w:szCs w:val="22"/>
        </w:rPr>
        <w:t>она привела к изменению самой природы российской экономики, которая перестала быть государственной, плановой, и превратилась в рыночную экономику, опирающуюся на деятельность независимых экономических субъектов</w:t>
      </w:r>
      <w:r>
        <w:rPr>
          <w:sz w:val="22"/>
          <w:szCs w:val="22"/>
        </w:rPr>
        <w:t xml:space="preserve">; </w:t>
      </w:r>
      <w:r>
        <w:rPr>
          <w:b/>
          <w:sz w:val="22"/>
          <w:szCs w:val="22"/>
        </w:rPr>
        <w:t>2)</w:t>
      </w:r>
      <w:r>
        <w:rPr>
          <w:sz w:val="22"/>
          <w:szCs w:val="22"/>
        </w:rPr>
        <w:t xml:space="preserve"> она позволила привлечь частные инвестиции и сформировать так называемого эффективного собственника. </w:t>
      </w:r>
      <w:r>
        <w:rPr>
          <w:b/>
          <w:sz w:val="22"/>
          <w:szCs w:val="22"/>
        </w:rPr>
        <w:t xml:space="preserve">Эффективный собственник ― это физическое или юридическое лицо, обладающее всей полнотой прав </w:t>
      </w:r>
      <w:r>
        <w:rPr>
          <w:b/>
          <w:sz w:val="22"/>
          <w:szCs w:val="22"/>
        </w:rPr>
        <w:lastRenderedPageBreak/>
        <w:t>собственности на предприятие, заинтересованное в его развитии и способное осуществлять необходимые для этого инвестиции</w:t>
      </w:r>
      <w:r>
        <w:rPr>
          <w:sz w:val="22"/>
          <w:szCs w:val="22"/>
        </w:rPr>
        <w:t xml:space="preserve">; </w:t>
      </w:r>
      <w:r>
        <w:rPr>
          <w:b/>
          <w:sz w:val="22"/>
          <w:szCs w:val="22"/>
        </w:rPr>
        <w:t>3)</w:t>
      </w:r>
      <w:r>
        <w:rPr>
          <w:sz w:val="22"/>
          <w:szCs w:val="22"/>
        </w:rPr>
        <w:t xml:space="preserve"> она преследует и фискальные цели, то есть пополнение бюджета за счет продажи государственной собственности. Приватизация в России началась в 1993 году. До середины </w:t>
      </w:r>
      <w:smartTag w:uri="urn:schemas-microsoft-com:office:smarttags" w:element="metricconverter">
        <w:smartTagPr>
          <w:attr w:name="ProductID" w:val="1994 г"/>
        </w:smartTagPr>
        <w:r>
          <w:rPr>
            <w:sz w:val="22"/>
            <w:szCs w:val="22"/>
          </w:rPr>
          <w:t>1994 г</w:t>
        </w:r>
      </w:smartTag>
      <w:r>
        <w:rPr>
          <w:sz w:val="22"/>
          <w:szCs w:val="22"/>
        </w:rPr>
        <w:t xml:space="preserve">. она осуществлялась </w:t>
      </w:r>
      <w:r>
        <w:rPr>
          <w:i/>
          <w:sz w:val="22"/>
          <w:szCs w:val="22"/>
        </w:rPr>
        <w:t>путем обмена государственной собственности на ваучеры</w:t>
      </w:r>
      <w:r>
        <w:rPr>
          <w:sz w:val="22"/>
          <w:szCs w:val="22"/>
        </w:rPr>
        <w:t xml:space="preserve">, бесплатно раздаваемые гражданам. Можно ли было выбрать другую схему приватизации, например, продажу госсобственности? Нет, потому что </w:t>
      </w:r>
      <w:r>
        <w:rPr>
          <w:b/>
          <w:i/>
          <w:sz w:val="22"/>
          <w:szCs w:val="22"/>
        </w:rPr>
        <w:t>население не располагало денежными средствами для покупки предприятий</w:t>
      </w:r>
      <w:r>
        <w:rPr>
          <w:sz w:val="22"/>
          <w:szCs w:val="22"/>
        </w:rPr>
        <w:t xml:space="preserve">. Платная приватизация растянулась бы на долгие годы. Между тем </w:t>
      </w:r>
      <w:r>
        <w:rPr>
          <w:sz w:val="22"/>
          <w:szCs w:val="22"/>
          <w:u w:val="single"/>
        </w:rPr>
        <w:t>в условиях острой политической борьбы первой половины 1990-х гг. было очень важно быстро изменить структуру собственности, чтобы не допустить возврата к старой экономической системе</w:t>
      </w:r>
      <w:r>
        <w:rPr>
          <w:sz w:val="22"/>
          <w:szCs w:val="22"/>
        </w:rPr>
        <w:t xml:space="preserve">. </w:t>
      </w:r>
    </w:p>
    <w:p w:rsidR="005626E3" w:rsidRDefault="005626E3" w:rsidP="005626E3">
      <w:pPr>
        <w:pStyle w:val="3"/>
        <w:ind w:left="0" w:firstLine="720"/>
        <w:jc w:val="both"/>
        <w:rPr>
          <w:sz w:val="22"/>
          <w:szCs w:val="22"/>
        </w:rPr>
      </w:pPr>
      <w:r>
        <w:rPr>
          <w:sz w:val="22"/>
          <w:szCs w:val="22"/>
        </w:rPr>
        <w:t>Приватизация большинства предприятий проходила по одной из трех моделей:</w:t>
      </w:r>
    </w:p>
    <w:p w:rsidR="005626E3" w:rsidRDefault="005626E3" w:rsidP="005626E3">
      <w:pPr>
        <w:pStyle w:val="3"/>
        <w:ind w:left="0" w:firstLine="720"/>
        <w:jc w:val="both"/>
        <w:rPr>
          <w:sz w:val="22"/>
          <w:szCs w:val="22"/>
        </w:rPr>
      </w:pPr>
      <w:r>
        <w:rPr>
          <w:b/>
          <w:sz w:val="22"/>
          <w:szCs w:val="22"/>
        </w:rPr>
        <w:t>1)</w:t>
      </w:r>
      <w:r>
        <w:rPr>
          <w:sz w:val="22"/>
          <w:szCs w:val="22"/>
        </w:rPr>
        <w:t xml:space="preserve"> первая модель предусматривала передачу работникам (трудовому коллективу) 25% привилегированных («неголосующих») акций, льготную продажу работникам 10% обыкновенных акций и возможность приобретения менеджерам еще 5% обыкновенных акций;</w:t>
      </w:r>
    </w:p>
    <w:p w:rsidR="005626E3" w:rsidRDefault="005626E3" w:rsidP="005626E3">
      <w:pPr>
        <w:pStyle w:val="3"/>
        <w:ind w:left="0" w:firstLine="720"/>
        <w:jc w:val="both"/>
        <w:rPr>
          <w:sz w:val="22"/>
          <w:szCs w:val="22"/>
        </w:rPr>
      </w:pPr>
      <w:r>
        <w:rPr>
          <w:b/>
          <w:sz w:val="22"/>
          <w:szCs w:val="22"/>
        </w:rPr>
        <w:t>2)</w:t>
      </w:r>
      <w:r>
        <w:rPr>
          <w:sz w:val="22"/>
          <w:szCs w:val="22"/>
        </w:rPr>
        <w:t xml:space="preserve"> по второй модели работники имели право приобрести 51% акций;</w:t>
      </w:r>
    </w:p>
    <w:p w:rsidR="005626E3" w:rsidRDefault="005626E3" w:rsidP="005626E3">
      <w:pPr>
        <w:pStyle w:val="3"/>
        <w:ind w:left="0" w:firstLine="720"/>
        <w:jc w:val="both"/>
        <w:rPr>
          <w:sz w:val="22"/>
          <w:szCs w:val="22"/>
        </w:rPr>
      </w:pPr>
      <w:r>
        <w:rPr>
          <w:b/>
          <w:sz w:val="22"/>
          <w:szCs w:val="22"/>
        </w:rPr>
        <w:t>3)</w:t>
      </w:r>
      <w:r>
        <w:rPr>
          <w:sz w:val="22"/>
          <w:szCs w:val="22"/>
        </w:rPr>
        <w:t xml:space="preserve"> согласно третьей модели, группа менеджеров получала 30% акций предприятия после выполнения определенных обязательств перед государственными органами приватизации по инвестированию в предприятие, избавлению его от безнадежной задолженности и т. п. </w:t>
      </w:r>
    </w:p>
    <w:p w:rsidR="005626E3" w:rsidRDefault="005626E3" w:rsidP="005626E3">
      <w:pPr>
        <w:pStyle w:val="3"/>
        <w:ind w:left="0" w:firstLine="720"/>
        <w:jc w:val="both"/>
        <w:rPr>
          <w:sz w:val="22"/>
          <w:szCs w:val="22"/>
        </w:rPr>
      </w:pPr>
      <w:r>
        <w:rPr>
          <w:sz w:val="22"/>
          <w:szCs w:val="22"/>
          <w:u w:val="single"/>
        </w:rPr>
        <w:t>На 70</w:t>
      </w:r>
      <w:r>
        <w:rPr>
          <w:b/>
          <w:sz w:val="22"/>
          <w:szCs w:val="22"/>
          <w:u w:val="single"/>
        </w:rPr>
        <w:t>―</w:t>
      </w:r>
      <w:r>
        <w:rPr>
          <w:sz w:val="22"/>
          <w:szCs w:val="22"/>
          <w:u w:val="single"/>
        </w:rPr>
        <w:t>75% предприятий</w:t>
      </w:r>
      <w:r>
        <w:rPr>
          <w:b/>
          <w:sz w:val="22"/>
          <w:szCs w:val="22"/>
          <w:u w:val="single"/>
        </w:rPr>
        <w:t xml:space="preserve"> </w:t>
      </w:r>
      <w:r>
        <w:rPr>
          <w:sz w:val="22"/>
          <w:szCs w:val="22"/>
          <w:u w:val="single"/>
        </w:rPr>
        <w:t>трудовые коллективы выбрали вторую модель, которую еще называют «инсайдерской»</w:t>
      </w:r>
      <w:r>
        <w:rPr>
          <w:sz w:val="22"/>
          <w:szCs w:val="22"/>
        </w:rPr>
        <w:t>.</w:t>
      </w:r>
      <w:r>
        <w:rPr>
          <w:b/>
          <w:sz w:val="22"/>
          <w:szCs w:val="22"/>
        </w:rPr>
        <w:t xml:space="preserve"> Инсайдеры ― </w:t>
      </w:r>
      <w:r>
        <w:rPr>
          <w:i/>
          <w:sz w:val="22"/>
          <w:szCs w:val="22"/>
        </w:rPr>
        <w:t>члены трудового коллектива или администрации предприятия, реализующие права собственности во время приватизации и после нее</w:t>
      </w:r>
      <w:r>
        <w:rPr>
          <w:b/>
          <w:sz w:val="22"/>
          <w:szCs w:val="22"/>
        </w:rPr>
        <w:t xml:space="preserve">. </w:t>
      </w:r>
      <w:r>
        <w:rPr>
          <w:sz w:val="22"/>
          <w:szCs w:val="22"/>
        </w:rPr>
        <w:t xml:space="preserve">(В отношении «внешних собственников», то есть покупателей «со стороны», применяется термин «аутсайдеры»). </w:t>
      </w:r>
      <w:r>
        <w:rPr>
          <w:sz w:val="22"/>
          <w:szCs w:val="22"/>
          <w:u w:val="single"/>
        </w:rPr>
        <w:t xml:space="preserve">Таким образом, формальными собственниками большинства приватизированных предприятий стали его работники, включая администрацию. В результате первичной приватизации к середине </w:t>
      </w:r>
      <w:smartTag w:uri="urn:schemas-microsoft-com:office:smarttags" w:element="metricconverter">
        <w:smartTagPr>
          <w:attr w:name="ProductID" w:val="1994 г"/>
        </w:smartTagPr>
        <w:r>
          <w:rPr>
            <w:sz w:val="22"/>
            <w:szCs w:val="22"/>
            <w:u w:val="single"/>
          </w:rPr>
          <w:t>1994 г</w:t>
        </w:r>
      </w:smartTag>
      <w:r>
        <w:rPr>
          <w:sz w:val="22"/>
          <w:szCs w:val="22"/>
          <w:u w:val="single"/>
        </w:rPr>
        <w:t>. примерно 60% бывших государственных предприятий перешли в собственность трудовых коллективов, новосозданных акционерных обществ, инвестиционных фондов, других негосударственных организаций, а также граждан.</w:t>
      </w:r>
    </w:p>
    <w:p w:rsidR="005626E3" w:rsidRDefault="005626E3" w:rsidP="005626E3">
      <w:pPr>
        <w:pStyle w:val="3"/>
        <w:ind w:left="0" w:firstLine="720"/>
        <w:jc w:val="both"/>
        <w:rPr>
          <w:b/>
          <w:i/>
          <w:sz w:val="22"/>
          <w:szCs w:val="22"/>
        </w:rPr>
      </w:pPr>
      <w:r>
        <w:rPr>
          <w:b/>
          <w:i/>
          <w:sz w:val="22"/>
          <w:szCs w:val="22"/>
        </w:rPr>
        <w:t>К числу серьезных недостатков российской схемы приватизации относится отсутствие потока инвестиций на приватизированные предприятия и доходов ― в госбюджет.</w:t>
      </w:r>
      <w:r>
        <w:rPr>
          <w:sz w:val="22"/>
          <w:szCs w:val="22"/>
        </w:rPr>
        <w:t xml:space="preserve"> Высокие темпы приватизации и несовершенство ее правовой базы обусловили запутанность и противоречивость отношений собственности на предприятиях ― сосуществование нескольких владельцев крупных пакетов акций, каждый из которых имеет собственные интересы. </w:t>
      </w:r>
      <w:r>
        <w:rPr>
          <w:sz w:val="22"/>
          <w:szCs w:val="22"/>
          <w:u w:val="single"/>
        </w:rPr>
        <w:t>В результате оказалось парализовано</w:t>
      </w:r>
      <w:r>
        <w:rPr>
          <w:sz w:val="22"/>
          <w:szCs w:val="22"/>
        </w:rPr>
        <w:t xml:space="preserve"> </w:t>
      </w:r>
      <w:r>
        <w:rPr>
          <w:b/>
          <w:sz w:val="22"/>
          <w:szCs w:val="22"/>
        </w:rPr>
        <w:t xml:space="preserve">корпоративное управление ― совокупность механизмов и процедур реализации акционерами своих прав собственности. </w:t>
      </w:r>
    </w:p>
    <w:p w:rsidR="005626E3" w:rsidRDefault="005626E3" w:rsidP="005626E3">
      <w:pPr>
        <w:pStyle w:val="3"/>
        <w:ind w:left="0" w:firstLine="720"/>
        <w:jc w:val="both"/>
        <w:rPr>
          <w:i/>
          <w:sz w:val="22"/>
          <w:szCs w:val="22"/>
        </w:rPr>
      </w:pPr>
      <w:r>
        <w:rPr>
          <w:i/>
          <w:sz w:val="22"/>
          <w:szCs w:val="22"/>
        </w:rPr>
        <w:t>Вернемся к теории и зададимся вопросом: возможен ли рынок без частной собственности?</w:t>
      </w:r>
    </w:p>
    <w:p w:rsidR="005626E3" w:rsidRDefault="005626E3" w:rsidP="005626E3">
      <w:pPr>
        <w:pStyle w:val="3"/>
        <w:ind w:left="0" w:firstLine="720"/>
        <w:jc w:val="both"/>
        <w:rPr>
          <w:sz w:val="22"/>
          <w:szCs w:val="22"/>
        </w:rPr>
      </w:pPr>
      <w:r>
        <w:rPr>
          <w:sz w:val="22"/>
          <w:szCs w:val="22"/>
        </w:rPr>
        <w:t>Некоторые ученые дают утвердительный ответ. Они ссылаются на размывание границ между формами собственности в современной рыночной экономике. Не приходится спорить, например, с тем, что ведущей организационно-правовой формой в развитых странах выступают акционерные общества, в которых объединены десятки, сотни, а то и тысячи владельцев. В их число могут входить и государственные компании, и партнерства, и кооперативы, и другие экономические организации.</w:t>
      </w:r>
    </w:p>
    <w:p w:rsidR="005626E3" w:rsidRDefault="005626E3" w:rsidP="005626E3">
      <w:pPr>
        <w:pStyle w:val="3"/>
        <w:ind w:left="0" w:firstLine="720"/>
        <w:jc w:val="both"/>
        <w:rPr>
          <w:sz w:val="22"/>
          <w:szCs w:val="22"/>
        </w:rPr>
      </w:pPr>
      <w:r>
        <w:rPr>
          <w:sz w:val="22"/>
          <w:szCs w:val="22"/>
        </w:rPr>
        <w:lastRenderedPageBreak/>
        <w:t xml:space="preserve">Не вдаваясь в тонкости этой научной дискуссии, отметим, что без частной собственности рынок все же невозможен. Конечно, за последние десятилетия получили большое распространение компании со смешанным капиталом. Но в основе рыночных отношений лежит именно частная собственность. Ведь </w:t>
      </w:r>
      <w:r>
        <w:rPr>
          <w:b/>
          <w:i/>
          <w:sz w:val="22"/>
          <w:szCs w:val="22"/>
        </w:rPr>
        <w:t>по своей природе рынок требует децентрализованного принятия решений</w:t>
      </w:r>
      <w:r>
        <w:rPr>
          <w:sz w:val="22"/>
          <w:szCs w:val="22"/>
        </w:rPr>
        <w:t xml:space="preserve">. Для этого нужны независимые собственники, действующие в конкурентной среде и стремящиеся к максимизации прибыли. </w:t>
      </w:r>
    </w:p>
    <w:p w:rsidR="005626E3" w:rsidRDefault="005626E3" w:rsidP="005626E3">
      <w:pPr>
        <w:pStyle w:val="3"/>
        <w:ind w:left="0" w:firstLine="720"/>
        <w:jc w:val="both"/>
        <w:rPr>
          <w:i/>
          <w:sz w:val="22"/>
          <w:szCs w:val="22"/>
        </w:rPr>
      </w:pPr>
      <w:r>
        <w:rPr>
          <w:sz w:val="22"/>
          <w:szCs w:val="22"/>
        </w:rPr>
        <w:t xml:space="preserve">Наконец, </w:t>
      </w:r>
      <w:r>
        <w:rPr>
          <w:sz w:val="22"/>
          <w:szCs w:val="22"/>
          <w:u w:val="single"/>
        </w:rPr>
        <w:t>третья закономерность постсоциалистической трансформации</w:t>
      </w:r>
      <w:r>
        <w:rPr>
          <w:sz w:val="22"/>
          <w:szCs w:val="22"/>
        </w:rPr>
        <w:t xml:space="preserve"> ― это </w:t>
      </w:r>
      <w:r>
        <w:rPr>
          <w:b/>
          <w:i/>
          <w:sz w:val="22"/>
          <w:szCs w:val="22"/>
        </w:rPr>
        <w:t xml:space="preserve">интеграция в мировое хозяйство. </w:t>
      </w:r>
      <w:r>
        <w:rPr>
          <w:sz w:val="22"/>
          <w:szCs w:val="22"/>
        </w:rPr>
        <w:t xml:space="preserve">Искусственная изоляция советской экономики от мирового рынка явилась одной из главных причин </w:t>
      </w:r>
      <w:r>
        <w:rPr>
          <w:i/>
          <w:sz w:val="22"/>
          <w:szCs w:val="22"/>
        </w:rPr>
        <w:t xml:space="preserve">отставания нашей промышленности </w:t>
      </w:r>
      <w:r>
        <w:rPr>
          <w:i/>
          <w:sz w:val="22"/>
          <w:szCs w:val="22"/>
          <w:u w:val="single"/>
        </w:rPr>
        <w:t>по качеству и технологическому уровню продукции</w:t>
      </w:r>
      <w:r>
        <w:rPr>
          <w:sz w:val="22"/>
          <w:szCs w:val="22"/>
        </w:rPr>
        <w:t xml:space="preserve">. Отечественные предприятия не могли воспользоваться преимуществами международного разделения труда. Закрытость экономики сопровождалась </w:t>
      </w:r>
      <w:r>
        <w:rPr>
          <w:b/>
          <w:sz w:val="22"/>
          <w:szCs w:val="22"/>
        </w:rPr>
        <w:t>автаркией</w:t>
      </w:r>
      <w:r>
        <w:rPr>
          <w:sz w:val="22"/>
          <w:szCs w:val="22"/>
        </w:rPr>
        <w:t xml:space="preserve">, </w:t>
      </w:r>
      <w:r>
        <w:rPr>
          <w:i/>
          <w:sz w:val="22"/>
          <w:szCs w:val="22"/>
        </w:rPr>
        <w:t>то есть формированием самодостаточной экономической системы, в которой производилась вся номенклатура промышленной продукции</w:t>
      </w:r>
      <w:r>
        <w:rPr>
          <w:sz w:val="22"/>
          <w:szCs w:val="22"/>
        </w:rPr>
        <w:t xml:space="preserve">, хотя многие виды продукции было дешевле купить за рубежом. </w:t>
      </w:r>
      <w:r>
        <w:rPr>
          <w:sz w:val="22"/>
          <w:szCs w:val="22"/>
          <w:u w:val="single"/>
        </w:rPr>
        <w:t>Советские предприятия не сталкивались с конкуренцией зарубежных товаров, теряя стимулы к повышению качества и расширению ассортимента своей продукции.</w:t>
      </w:r>
      <w:r>
        <w:rPr>
          <w:sz w:val="22"/>
          <w:szCs w:val="22"/>
        </w:rPr>
        <w:t xml:space="preserve"> </w:t>
      </w:r>
      <w:r>
        <w:rPr>
          <w:i/>
          <w:sz w:val="22"/>
          <w:szCs w:val="22"/>
        </w:rPr>
        <w:t xml:space="preserve">Закрытость экономики всегда ведет к упадку промышленной и экономической отсталости. </w:t>
      </w:r>
      <w:r>
        <w:rPr>
          <w:sz w:val="22"/>
          <w:szCs w:val="22"/>
        </w:rPr>
        <w:t xml:space="preserve">В современном мире нет ни одной развитой страны, которая была бы изолирована от мировой экономики. </w:t>
      </w:r>
      <w:r>
        <w:rPr>
          <w:i/>
          <w:sz w:val="22"/>
          <w:szCs w:val="22"/>
        </w:rPr>
        <w:t xml:space="preserve"> </w:t>
      </w:r>
    </w:p>
    <w:p w:rsidR="005626E3" w:rsidRDefault="005626E3" w:rsidP="005626E3">
      <w:pPr>
        <w:pStyle w:val="3"/>
        <w:ind w:left="0" w:firstLine="720"/>
        <w:jc w:val="both"/>
        <w:rPr>
          <w:b/>
          <w:i/>
          <w:sz w:val="22"/>
          <w:szCs w:val="22"/>
        </w:rPr>
      </w:pPr>
      <w:r>
        <w:rPr>
          <w:sz w:val="22"/>
          <w:szCs w:val="22"/>
        </w:rPr>
        <w:t xml:space="preserve">  Значение интеграции в мировую экономику в настоящее время особенно усиливается в связи со стремительной глобализацией хозяйственной жизни, интернационализации науки и повышением роли информации и знания как источника экономического роста. </w:t>
      </w:r>
      <w:r>
        <w:rPr>
          <w:b/>
          <w:i/>
          <w:sz w:val="22"/>
          <w:szCs w:val="22"/>
        </w:rPr>
        <w:t>Современные варианты теории экономического роста, разработанные в 1980-х гг., рассматривают развитие ведущих стран главным</w:t>
      </w:r>
      <w:r>
        <w:rPr>
          <w:sz w:val="22"/>
          <w:szCs w:val="22"/>
        </w:rPr>
        <w:t xml:space="preserve"> </w:t>
      </w:r>
      <w:r>
        <w:rPr>
          <w:b/>
          <w:i/>
          <w:sz w:val="22"/>
          <w:szCs w:val="22"/>
        </w:rPr>
        <w:t xml:space="preserve">образом как результат практического использования нового научно-технического знания. </w:t>
      </w:r>
      <w:r>
        <w:rPr>
          <w:sz w:val="22"/>
          <w:szCs w:val="22"/>
        </w:rPr>
        <w:t xml:space="preserve">Ведущий автор этого направления экономической теории американский ученый Пол Ромер считает стержнем своей концепции (ныне общепризнанной) идею о том, что </w:t>
      </w:r>
      <w:r>
        <w:rPr>
          <w:sz w:val="22"/>
          <w:szCs w:val="22"/>
          <w:u w:val="single"/>
        </w:rPr>
        <w:t>знание распространяется не только путем целенаправленной передачи патентов и лицензий или использования других формализованных механизмов научно-технического взаимодействия и сотрудничества, но главным образом путем «рассеивания» (П. Ромер применяет термин «</w:t>
      </w:r>
      <w:r>
        <w:rPr>
          <w:sz w:val="22"/>
          <w:szCs w:val="22"/>
          <w:u w:val="single"/>
          <w:lang w:val="en-US"/>
        </w:rPr>
        <w:t>spillover</w:t>
      </w:r>
      <w:r>
        <w:rPr>
          <w:sz w:val="22"/>
          <w:szCs w:val="22"/>
          <w:u w:val="single"/>
        </w:rPr>
        <w:t>» ― перелив) через системы образования, научную литературу и контакты между людьми.</w:t>
      </w:r>
      <w:r>
        <w:rPr>
          <w:sz w:val="22"/>
          <w:szCs w:val="22"/>
        </w:rPr>
        <w:t xml:space="preserve"> Поэтому чем выше открытость страны, тем больше у нее возможностей увеличить свой научно-технической потенциал за счет «перелива» новых знаний из-за рубежа.</w:t>
      </w:r>
    </w:p>
    <w:p w:rsidR="005626E3" w:rsidRDefault="005626E3" w:rsidP="005626E3">
      <w:pPr>
        <w:pStyle w:val="3"/>
        <w:ind w:left="0" w:firstLine="720"/>
        <w:rPr>
          <w:b/>
          <w:sz w:val="22"/>
          <w:szCs w:val="22"/>
        </w:rPr>
      </w:pPr>
      <w:r>
        <w:rPr>
          <w:b/>
          <w:i/>
          <w:sz w:val="22"/>
          <w:szCs w:val="22"/>
        </w:rPr>
        <w:t>Институциональная трансформация в переходный период</w:t>
      </w:r>
    </w:p>
    <w:p w:rsidR="005626E3" w:rsidRDefault="005626E3" w:rsidP="005626E3">
      <w:pPr>
        <w:ind w:firstLine="720"/>
        <w:jc w:val="both"/>
        <w:rPr>
          <w:sz w:val="24"/>
          <w:szCs w:val="24"/>
        </w:rPr>
      </w:pPr>
      <w:r>
        <w:t xml:space="preserve">Значение проблемы возникновения и развития рыночных институтов в период трансформации состоит в том, что </w:t>
      </w:r>
      <w:r>
        <w:rPr>
          <w:b/>
          <w:i/>
        </w:rPr>
        <w:t>рыночное поведение экономических агентов может опираться только на рыночные институты.</w:t>
      </w:r>
      <w:r>
        <w:t xml:space="preserve"> Ведь в любой экономической системе поведение хозяйствующих субъектов задается «правилами игры».</w:t>
      </w:r>
    </w:p>
    <w:p w:rsidR="005626E3" w:rsidRDefault="005626E3" w:rsidP="005626E3">
      <w:pPr>
        <w:ind w:firstLine="720"/>
        <w:jc w:val="both"/>
      </w:pPr>
      <w:r>
        <w:t>Например, в социалистический период предприятия искусственно наращивали материалоемкость выпускаемой продукции не по злой воле руководителей, а потому, что к этому их направляла система действующих тогда хозяйственно-правовых условий и экономических стимулов (выполнение плана зависело от объема готовой продукции в стоимостном выражении; чем больше сырья и материалов на единицу продукции, тем выше его цена и тем проще выполнить план).</w:t>
      </w:r>
    </w:p>
    <w:p w:rsidR="005626E3" w:rsidRDefault="005626E3" w:rsidP="005626E3">
      <w:pPr>
        <w:ind w:firstLine="720"/>
        <w:jc w:val="both"/>
        <w:rPr>
          <w:i/>
          <w:u w:val="single"/>
        </w:rPr>
      </w:pPr>
      <w:r>
        <w:lastRenderedPageBreak/>
        <w:t xml:space="preserve">Поскольку именно «правила игры» определяют поведение экономических субъектов, можно утверждать, что </w:t>
      </w:r>
      <w:r>
        <w:rPr>
          <w:i/>
          <w:u w:val="single"/>
        </w:rPr>
        <w:t xml:space="preserve">институциональная трансформация </w:t>
      </w:r>
      <w:r>
        <w:rPr>
          <w:b/>
          <w:i/>
          <w:u w:val="single"/>
        </w:rPr>
        <w:t>первична</w:t>
      </w:r>
      <w:r>
        <w:rPr>
          <w:i/>
          <w:u w:val="single"/>
        </w:rPr>
        <w:t xml:space="preserve"> по отношению к другим направлениям постсоциалистических реформ,</w:t>
      </w:r>
      <w:r>
        <w:t xml:space="preserve"> например,</w:t>
      </w:r>
      <w:r>
        <w:rPr>
          <w:i/>
        </w:rPr>
        <w:t xml:space="preserve"> </w:t>
      </w:r>
      <w:r>
        <w:t>структурным.</w:t>
      </w:r>
      <w:r>
        <w:rPr>
          <w:i/>
          <w:u w:val="single"/>
        </w:rPr>
        <w:t xml:space="preserve"> </w:t>
      </w:r>
    </w:p>
    <w:p w:rsidR="005626E3" w:rsidRDefault="005626E3" w:rsidP="005626E3">
      <w:pPr>
        <w:ind w:firstLine="720"/>
        <w:jc w:val="both"/>
        <w:rPr>
          <w:i/>
        </w:rPr>
      </w:pPr>
      <w:r>
        <w:rPr>
          <w:b/>
        </w:rPr>
        <w:t xml:space="preserve">Институциональная трансформация в переходный период ― </w:t>
      </w:r>
      <w:r>
        <w:rPr>
          <w:i/>
        </w:rPr>
        <w:t>это процесс возникновения, развития и укрепления рыночных правил экономического поведения и рыночных организаций (институтов) и замена ими старых правил и организаций, присущих административно-командной системе.</w:t>
      </w:r>
    </w:p>
    <w:p w:rsidR="005626E3" w:rsidRDefault="005626E3" w:rsidP="005626E3">
      <w:pPr>
        <w:ind w:firstLine="720"/>
        <w:jc w:val="both"/>
      </w:pPr>
      <w:r>
        <w:t>Поясним, что между учеными-теоретиками идет дискуссия о том, что же такое институты. Многие ученые, например, лауреат Нобелевской премии Дуглас Норт, считают, что институты ― это формальные и неформальные</w:t>
      </w:r>
      <w:r>
        <w:rPr>
          <w:b/>
        </w:rPr>
        <w:t xml:space="preserve"> </w:t>
      </w:r>
      <w:r>
        <w:rPr>
          <w:i/>
        </w:rPr>
        <w:t xml:space="preserve">правила </w:t>
      </w:r>
      <w:r>
        <w:t xml:space="preserve">экономической деятельности. Для того, чтобы максимизировать прибыль в рамках тех возможностей, которые предоставляют эти правила, индивиды создают организации (например, фирмы, банки и др.) Деятельность организации в рамках экономических институтов можно сравнить с игрой футбольных команд в рамках правил проведения футбольных матчей. Однако в </w:t>
      </w:r>
      <w:r>
        <w:rPr>
          <w:i/>
        </w:rPr>
        <w:t xml:space="preserve">нестрогом смысле </w:t>
      </w:r>
      <w:r>
        <w:t>к институтам относят не только правила, но и сами организации. Поэтому об институциональной трансформации переходного периода принято говорить не только применительно к изменению законов, регулирующих экономическую деятельность, но и применительно к изменениям в структуре и содержании экономических организаций: приватизации, реструктуризации предприятий (погашению задолженности, разукрупнению, изменению состава собственников и т.д.) развитию малого бизнеса и др.</w:t>
      </w:r>
    </w:p>
    <w:p w:rsidR="005626E3" w:rsidRDefault="005626E3" w:rsidP="005626E3">
      <w:pPr>
        <w:ind w:firstLine="720"/>
        <w:jc w:val="both"/>
        <w:rPr>
          <w:i/>
        </w:rPr>
      </w:pPr>
      <w:r>
        <w:t xml:space="preserve">Современный институционализм исследовал механизм эволюции институтов, показав, что </w:t>
      </w:r>
      <w:r>
        <w:rPr>
          <w:u w:val="single"/>
        </w:rPr>
        <w:t>развитие институтов представляет непрерывную линию, или перетекание одного института в другой. Это обусловливает сильную зависимость институциональной системы от предшествующего исторического пути</w:t>
      </w:r>
      <w:r>
        <w:t xml:space="preserve">. Но институты постоянно меняются под влиянием внутренних причин и заимствований. Поэтому </w:t>
      </w:r>
      <w:r>
        <w:rPr>
          <w:b/>
          <w:i/>
        </w:rPr>
        <w:t>исторические традиции разных стран никогда не сливаются в одну линию</w:t>
      </w:r>
      <w:r>
        <w:t xml:space="preserve">, </w:t>
      </w:r>
      <w:r>
        <w:rPr>
          <w:i/>
        </w:rPr>
        <w:t xml:space="preserve">но могут довольно близко сближаться друг с другом. </w:t>
      </w:r>
    </w:p>
    <w:p w:rsidR="005626E3" w:rsidRDefault="005626E3" w:rsidP="005626E3">
      <w:pPr>
        <w:ind w:firstLine="720"/>
        <w:jc w:val="both"/>
      </w:pPr>
      <w:r>
        <w:t xml:space="preserve">Применительно к России это означает, что практика трансформации не должна игнорировать </w:t>
      </w:r>
      <w:r>
        <w:rPr>
          <w:b/>
          <w:i/>
        </w:rPr>
        <w:t>фундаментальную черту российского исторического пути</w:t>
      </w:r>
      <w:r>
        <w:t xml:space="preserve"> </w:t>
      </w:r>
      <w:r>
        <w:rPr>
          <w:b/>
        </w:rPr>
        <w:t xml:space="preserve">― </w:t>
      </w:r>
      <w:r>
        <w:rPr>
          <w:b/>
          <w:i/>
        </w:rPr>
        <w:t>огромную роль государства.</w:t>
      </w:r>
      <w:r>
        <w:rPr>
          <w:b/>
        </w:rPr>
        <w:t xml:space="preserve"> </w:t>
      </w:r>
      <w:r>
        <w:t>Пренебрежение этим обстоятельством и стремление одновременно освободить экономику от государственного вмешательства обернулось неудачей ранних либеральных преобразований и не позволило реформам продвинуться так далеко, как на это рассчитывали их инициаторы.</w:t>
      </w:r>
      <w:r>
        <w:rPr>
          <w:b/>
        </w:rPr>
        <w:t xml:space="preserve"> </w:t>
      </w:r>
    </w:p>
    <w:p w:rsidR="005626E3" w:rsidRDefault="005626E3" w:rsidP="005626E3">
      <w:pPr>
        <w:ind w:firstLine="720"/>
        <w:jc w:val="both"/>
      </w:pPr>
      <w:r>
        <w:t xml:space="preserve">Важно, чтобы институты образовывали цельную и связанную систему. </w:t>
      </w:r>
      <w:r>
        <w:rPr>
          <w:u w:val="single"/>
        </w:rPr>
        <w:t>Изолированные  рыночные институты не всегда работают по законам рынка.</w:t>
      </w:r>
      <w:r>
        <w:t xml:space="preserve"> Даже в рамках командно-административной системы иногда допускалось существование институтов рыночного характера. Например, в Польше при социализме преобладала частная собственность на землю. Однако аграрные отношения строились все-таки по законам административно-командной системы, потому что именно эта система задавала «правила игры».</w:t>
      </w:r>
    </w:p>
    <w:p w:rsidR="005626E3" w:rsidRDefault="005626E3" w:rsidP="005626E3">
      <w:pPr>
        <w:ind w:firstLine="720"/>
        <w:jc w:val="both"/>
      </w:pPr>
      <w:r>
        <w:t>В отличие от западных стран с многовековой историей институциональной эволюции, институциональная среда постсоциалистических стран отличается наличием множества «пустот», то есть отсутствием многих необходимых рыночных институтов. Примером может служить отсутствие купли-продажи земли, что не позволяет использовать землю в качестве залога и сильно сужает возможности предоставления кредитов сельскому хозяйству.</w:t>
      </w:r>
    </w:p>
    <w:p w:rsidR="005626E3" w:rsidRDefault="005626E3" w:rsidP="005626E3">
      <w:pPr>
        <w:ind w:firstLine="720"/>
        <w:jc w:val="both"/>
      </w:pPr>
      <w:r>
        <w:lastRenderedPageBreak/>
        <w:t>Каким же образом возникают рыночные институты?</w:t>
      </w:r>
    </w:p>
    <w:p w:rsidR="005626E3" w:rsidRDefault="005626E3" w:rsidP="005626E3">
      <w:pPr>
        <w:ind w:firstLine="720"/>
        <w:jc w:val="both"/>
      </w:pPr>
      <w:r>
        <w:t xml:space="preserve">Выше мы показали, что самоорганизации институтов через либерализацию недостаточно для развития полноценного рынка. Государство также играет огромную роль в институциональной трансформации. Безусловно, что </w:t>
      </w:r>
      <w:r>
        <w:rPr>
          <w:u w:val="single"/>
        </w:rPr>
        <w:t>часть институциональной системы, а именно, система законов, создается только государством</w:t>
      </w:r>
      <w:r>
        <w:t xml:space="preserve"> (при этом государственные организации могут как инициировать принятие правовых норм, так и санкционировать в виде законов те нормы, которые муже сложились в хозяйственной практике). Но </w:t>
      </w:r>
      <w:r>
        <w:rPr>
          <w:b/>
          <w:i/>
          <w:u w:val="single"/>
        </w:rPr>
        <w:t>главная функция государства в процессе институциональной трансформации состоит в том, чтобы контролировать соблюдение «правил игры».</w:t>
      </w:r>
      <w:r>
        <w:t xml:space="preserve"> Без этого институциональная система разрушается, а вакуум государственной власти заполняется криминальными структурами. </w:t>
      </w:r>
    </w:p>
    <w:p w:rsidR="005626E3" w:rsidRDefault="005626E3" w:rsidP="005626E3">
      <w:pPr>
        <w:ind w:firstLine="720"/>
        <w:jc w:val="both"/>
      </w:pPr>
      <w:r>
        <w:t xml:space="preserve">Важность сказанного вытекает из того, что: </w:t>
      </w:r>
    </w:p>
    <w:p w:rsidR="005626E3" w:rsidRDefault="005626E3" w:rsidP="005626E3">
      <w:pPr>
        <w:ind w:firstLine="720"/>
        <w:jc w:val="both"/>
      </w:pPr>
      <w:r>
        <w:rPr>
          <w:b/>
        </w:rPr>
        <w:t>1)</w:t>
      </w:r>
      <w:r>
        <w:t xml:space="preserve"> социально-экономическая система России характеризуется высокими административными барьерами, засильем и произволом чиновничества, препятствующего осуществлению подлинных рыночных реформ и обеспокоенных лишь извлечением статусной, или административной ренты; </w:t>
      </w:r>
    </w:p>
    <w:p w:rsidR="005626E3" w:rsidRDefault="005626E3" w:rsidP="005626E3">
      <w:pPr>
        <w:ind w:firstLine="720"/>
        <w:jc w:val="both"/>
        <w:rPr>
          <w:b/>
        </w:rPr>
      </w:pPr>
      <w:r>
        <w:rPr>
          <w:b/>
        </w:rPr>
        <w:t>2)</w:t>
      </w:r>
      <w:r>
        <w:t xml:space="preserve"> неисполняемость законов и безвластие ― одна из главных причин неудовлетворительного функционирования рынка в России, что требует укрепления нормативно-регулирующей функции государства, а также разработку им промышленной, или структурной, политики с целью обеспечения сбалансированного роста экономики в целом. </w:t>
      </w:r>
      <w:r>
        <w:rPr>
          <w:b/>
        </w:rPr>
        <w:t xml:space="preserve">Промышленная политика ― это долгосрочный экономический курс государства, направленный на создание финансовых, организационных, правовых и других условий для быстрого и сбалансированного роста рыночной экономики.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626E3" w:rsidTr="005626E3">
        <w:tc>
          <w:tcPr>
            <w:tcW w:w="9571" w:type="dxa"/>
            <w:tcBorders>
              <w:top w:val="single" w:sz="4" w:space="0" w:color="auto"/>
              <w:left w:val="single" w:sz="4" w:space="0" w:color="auto"/>
              <w:bottom w:val="single" w:sz="4" w:space="0" w:color="auto"/>
              <w:right w:val="single" w:sz="4" w:space="0" w:color="auto"/>
            </w:tcBorders>
            <w:hideMark/>
          </w:tcPr>
          <w:p w:rsidR="005626E3" w:rsidRDefault="005626E3">
            <w:pPr>
              <w:ind w:left="283" w:firstLine="567"/>
              <w:jc w:val="center"/>
              <w:rPr>
                <w:rFonts w:eastAsia="Calibri"/>
                <w:b/>
              </w:rPr>
            </w:pPr>
            <w:r>
              <w:rPr>
                <w:b/>
              </w:rPr>
              <w:t>Вместо заключения</w:t>
            </w:r>
          </w:p>
          <w:p w:rsidR="005626E3" w:rsidRDefault="005626E3">
            <w:pPr>
              <w:ind w:left="283" w:firstLine="567"/>
            </w:pPr>
            <w:r>
              <w:rPr>
                <w:b/>
                <w:lang w:val="en-US"/>
              </w:rPr>
              <w:t>NB</w:t>
            </w:r>
            <w:r>
              <w:rPr>
                <w:b/>
              </w:rPr>
              <w:t xml:space="preserve">! </w:t>
            </w:r>
            <w:r>
              <w:t xml:space="preserve"> «…Исследования социологов из Высшей школы экономики показывают, что </w:t>
            </w:r>
            <w:r>
              <w:rPr>
                <w:u w:val="single"/>
              </w:rPr>
              <w:t xml:space="preserve">половина российского населения, </w:t>
            </w:r>
            <w:r>
              <w:rPr>
                <w:i/>
                <w:u w:val="single"/>
              </w:rPr>
              <w:t>живущего вне пределов крупных городов и нефтегазовых разработок</w:t>
            </w:r>
            <w:r>
              <w:rPr>
                <w:u w:val="single"/>
              </w:rPr>
              <w:t>, выпала из современной рыночной экономики и живет фактически за счет натурального хозяйства</w:t>
            </w:r>
            <w:r>
              <w:t xml:space="preserve">. </w:t>
            </w:r>
          </w:p>
          <w:p w:rsidR="005626E3" w:rsidRDefault="005626E3">
            <w:pPr>
              <w:ind w:left="283" w:firstLine="567"/>
            </w:pPr>
            <w:r>
              <w:t xml:space="preserve">Оно, в свою очередь, стоит на трех китах: </w:t>
            </w:r>
            <w:r>
              <w:rPr>
                <w:b/>
              </w:rPr>
              <w:t>а)</w:t>
            </w:r>
            <w:r>
              <w:t xml:space="preserve"> огородах, а также сборе грибов и ягод; </w:t>
            </w:r>
            <w:r>
              <w:rPr>
                <w:b/>
              </w:rPr>
              <w:t>б)</w:t>
            </w:r>
            <w:r>
              <w:t xml:space="preserve"> отходничестве (давно вроде бы забытое слово!); и </w:t>
            </w:r>
            <w:r>
              <w:rPr>
                <w:b/>
              </w:rPr>
              <w:t>в)</w:t>
            </w:r>
            <w:r>
              <w:t xml:space="preserve"> гаражах, в которых не столько автомобили хранят, сколько что-то мастерят для себя и соседей.  </w:t>
            </w:r>
          </w:p>
          <w:p w:rsidR="005626E3" w:rsidRDefault="005626E3">
            <w:pPr>
              <w:ind w:left="283" w:firstLine="567"/>
            </w:pPr>
            <w:r>
              <w:t>Связь с остальной экономикой, конечно же, не утеряна полностью, но слабеет год от года и поддерживается в основном через бюджетников.</w:t>
            </w:r>
          </w:p>
          <w:p w:rsidR="005626E3" w:rsidRDefault="005626E3">
            <w:pPr>
              <w:ind w:left="283" w:firstLine="567"/>
            </w:pPr>
            <w:r>
              <w:t xml:space="preserve">Впрочем, для того чтобы разобраться, </w:t>
            </w:r>
            <w:r>
              <w:rPr>
                <w:b/>
                <w:i/>
              </w:rPr>
              <w:t>в каком веке мы живем</w:t>
            </w:r>
            <w:r>
              <w:t xml:space="preserve">, для начала </w:t>
            </w:r>
            <w:r>
              <w:rPr>
                <w:u w:val="single"/>
              </w:rPr>
              <w:t>напомним,</w:t>
            </w:r>
            <w:r>
              <w:t xml:space="preserve"> </w:t>
            </w:r>
            <w:r>
              <w:rPr>
                <w:u w:val="single"/>
              </w:rPr>
              <w:t>какой была российская экономика до революции 1917 года</w:t>
            </w:r>
            <w:r>
              <w:t xml:space="preserve">. </w:t>
            </w:r>
          </w:p>
          <w:p w:rsidR="005626E3" w:rsidRDefault="005626E3">
            <w:pPr>
              <w:ind w:left="283" w:firstLine="567"/>
            </w:pPr>
            <w:r>
              <w:t>В 1913 году Российская империя занимала 5-е место в мире по объему ВВП. Неплохо, тем более что темпы роста только увеличивались. И этот положительный тренд был прерван только Первой мировой войной.</w:t>
            </w:r>
          </w:p>
          <w:p w:rsidR="005626E3" w:rsidRDefault="005626E3">
            <w:pPr>
              <w:ind w:left="283" w:firstLine="567"/>
            </w:pPr>
            <w:r>
              <w:t xml:space="preserve">Но с другой стороны, </w:t>
            </w:r>
            <w:r>
              <w:rPr>
                <w:u w:val="single"/>
              </w:rPr>
              <w:t>по объему ВВП мы в 10 раз уступали американцам, в 8 раз ― немцам, в 4 раза ― британцам и, наконец, французам ― в 2 раза.</w:t>
            </w:r>
            <w:r>
              <w:t xml:space="preserve"> </w:t>
            </w:r>
            <w:r>
              <w:rPr>
                <w:b/>
                <w:i/>
              </w:rPr>
              <w:t xml:space="preserve">А по ВВП на душу населения </w:t>
            </w:r>
            <w:r>
              <w:lastRenderedPageBreak/>
              <w:t>Россия уступала б</w:t>
            </w:r>
            <w:r>
              <w:rPr>
                <w:i/>
              </w:rPr>
              <w:t>о</w:t>
            </w:r>
            <w:r>
              <w:t>льшей части европейских государств.</w:t>
            </w:r>
          </w:p>
          <w:p w:rsidR="005626E3" w:rsidRDefault="005626E3">
            <w:pPr>
              <w:ind w:left="283" w:firstLine="567"/>
            </w:pPr>
            <w:r>
              <w:t xml:space="preserve">Конечно, </w:t>
            </w:r>
            <w:r>
              <w:rPr>
                <w:u w:val="single"/>
              </w:rPr>
              <w:t>на тот момент в России уже была создана передовая промышленность</w:t>
            </w:r>
            <w:r>
              <w:t xml:space="preserve"> ― в области добычи полезных ископаемых, железнодорожного транспорта, металлургии, сельскохозяйственного машиностроения, в текстильной и химической отраслях, а также в военной области. </w:t>
            </w:r>
          </w:p>
          <w:p w:rsidR="005626E3" w:rsidRDefault="005626E3">
            <w:pPr>
              <w:ind w:left="283" w:firstLine="567"/>
            </w:pPr>
            <w:r>
              <w:rPr>
                <w:b/>
                <w:i/>
              </w:rPr>
              <w:t xml:space="preserve">Правда, регионов, где располагались эти центры, было немного. </w:t>
            </w:r>
            <w:r>
              <w:rPr>
                <w:i/>
              </w:rPr>
              <w:t xml:space="preserve">Они находились далеко друг от друга и являлись своего рода </w:t>
            </w:r>
            <w:r>
              <w:rPr>
                <w:b/>
                <w:i/>
              </w:rPr>
              <w:t>анклавами</w:t>
            </w:r>
            <w:r>
              <w:t>. Это Москва, Санкт-Петербург, Рига, Урал и, наконец, Новороссия.</w:t>
            </w:r>
          </w:p>
          <w:p w:rsidR="005626E3" w:rsidRDefault="005626E3">
            <w:pPr>
              <w:ind w:left="283" w:firstLine="567"/>
            </w:pPr>
            <w:r>
              <w:t xml:space="preserve">При этом </w:t>
            </w:r>
            <w:r>
              <w:rPr>
                <w:b/>
                <w:i/>
              </w:rPr>
              <w:t>их техническая вооруженность была неравнозначной</w:t>
            </w:r>
            <w:r>
              <w:t xml:space="preserve">: например, уральские предприятия пользовались водяными молотами, изобретенными еще в </w:t>
            </w:r>
            <w:r>
              <w:rPr>
                <w:lang w:val="en-US"/>
              </w:rPr>
              <w:t>XVIII</w:t>
            </w:r>
            <w:r>
              <w:t xml:space="preserve"> веке, а заводы юга России были оснащены по последнему слову техники.</w:t>
            </w:r>
          </w:p>
          <w:p w:rsidR="005626E3" w:rsidRDefault="005626E3">
            <w:pPr>
              <w:ind w:left="283" w:firstLine="567"/>
              <w:rPr>
                <w:i/>
              </w:rPr>
            </w:pPr>
            <w:r>
              <w:rPr>
                <w:b/>
                <w:i/>
              </w:rPr>
              <w:t xml:space="preserve">Неоднородной была и социальная структура общества. </w:t>
            </w:r>
            <w:r>
              <w:t xml:space="preserve">Так, количество фабрично-заводских рабочих в 1903 году </w:t>
            </w:r>
            <w:r>
              <w:rPr>
                <w:b/>
              </w:rPr>
              <w:t xml:space="preserve">не превышало </w:t>
            </w:r>
            <w:r>
              <w:t xml:space="preserve">3,5 млн человек (менее 3% от всего населения). </w:t>
            </w:r>
            <w:r>
              <w:rPr>
                <w:i/>
              </w:rPr>
              <w:t>Примерно в это же время Владимиру Ленину пришлось долго доказывать, что революция в России будет именно пролетарской, даже несмотря на такой малочисленный рабочий класс.</w:t>
            </w:r>
          </w:p>
          <w:p w:rsidR="005626E3" w:rsidRDefault="005626E3">
            <w:pPr>
              <w:ind w:left="283" w:firstLine="567"/>
            </w:pPr>
            <w:r>
              <w:t xml:space="preserve">С другой стороны, </w:t>
            </w:r>
            <w:r>
              <w:rPr>
                <w:u w:val="single"/>
              </w:rPr>
              <w:t>общее количество рабочих в России тогда оценивалось в 10―11 млн.</w:t>
            </w:r>
            <w:r>
              <w:t xml:space="preserve"> </w:t>
            </w:r>
            <w:r>
              <w:rPr>
                <w:i/>
              </w:rPr>
              <w:t xml:space="preserve">кто же были «дополнительные» 7 млн?  Это так называемые </w:t>
            </w:r>
            <w:r>
              <w:rPr>
                <w:b/>
                <w:i/>
              </w:rPr>
              <w:t>«отходники»</w:t>
            </w:r>
            <w:r>
              <w:rPr>
                <w:i/>
              </w:rPr>
              <w:t xml:space="preserve"> </w:t>
            </w:r>
            <w:r>
              <w:t xml:space="preserve">― </w:t>
            </w:r>
            <w:r>
              <w:rPr>
                <w:i/>
              </w:rPr>
              <w:t xml:space="preserve">то есть сезонные наемные работники. </w:t>
            </w:r>
            <w:r>
              <w:t xml:space="preserve">Это </w:t>
            </w:r>
            <w:r>
              <w:rPr>
                <w:b/>
                <w:i/>
              </w:rPr>
              <w:t>и</w:t>
            </w:r>
            <w:r>
              <w:t xml:space="preserve"> батраки, задействованные на сборе урожая, </w:t>
            </w:r>
            <w:r>
              <w:rPr>
                <w:b/>
                <w:i/>
              </w:rPr>
              <w:t>и</w:t>
            </w:r>
            <w:r>
              <w:t xml:space="preserve"> строители, </w:t>
            </w:r>
            <w:r>
              <w:rPr>
                <w:b/>
                <w:i/>
              </w:rPr>
              <w:t>и</w:t>
            </w:r>
            <w:r>
              <w:t xml:space="preserve"> грузчики. Другими словами, низкоквалифицированные трудяги, которым платили </w:t>
            </w:r>
            <w:r>
              <w:rPr>
                <w:b/>
                <w:i/>
              </w:rPr>
              <w:t>мало и редко</w:t>
            </w:r>
            <w:r>
              <w:t xml:space="preserve">. </w:t>
            </w:r>
          </w:p>
          <w:p w:rsidR="005626E3" w:rsidRDefault="005626E3">
            <w:pPr>
              <w:ind w:left="283" w:firstLine="567"/>
            </w:pPr>
            <w:r>
              <w:t xml:space="preserve">Однако среди них возник </w:t>
            </w:r>
            <w:r>
              <w:rPr>
                <w:b/>
                <w:i/>
              </w:rPr>
              <w:t>уникальный российский феномен</w:t>
            </w:r>
            <w:r>
              <w:t xml:space="preserve">. Высоквалифицированные плотники и каменщики были на вес золота. Россия, как известно, страна православия. Поэтому ежегодно возводились и украшались сотни храмов. Как правило, эти «отходники» были обычными русскими крестьянами. </w:t>
            </w:r>
            <w:r>
              <w:rPr>
                <w:i/>
              </w:rPr>
              <w:t>Прокормить семью</w:t>
            </w:r>
            <w:r>
              <w:t xml:space="preserve"> ― а детей в крестьянских семьях было много ― </w:t>
            </w:r>
            <w:r>
              <w:rPr>
                <w:i/>
              </w:rPr>
              <w:t>на своей земле было практически невозможно</w:t>
            </w:r>
            <w:r>
              <w:t>. Поэтому и подряжались на работу по всей стране.</w:t>
            </w:r>
          </w:p>
          <w:p w:rsidR="005626E3" w:rsidRDefault="005626E3">
            <w:pPr>
              <w:ind w:left="283" w:firstLine="567"/>
            </w:pPr>
            <w:r>
              <w:t xml:space="preserve">Нужно отметить </w:t>
            </w:r>
            <w:r>
              <w:rPr>
                <w:b/>
                <w:i/>
              </w:rPr>
              <w:t xml:space="preserve">еще один чисто российский феномен. </w:t>
            </w:r>
            <w:r>
              <w:t xml:space="preserve">Большинство фабричных рабочих </w:t>
            </w:r>
            <w:r>
              <w:rPr>
                <w:b/>
              </w:rPr>
              <w:t xml:space="preserve">по паспорту </w:t>
            </w:r>
            <w:r>
              <w:t xml:space="preserve">продолжали оставаться крестьянами. Это объяснялось следующими причинами. Многие из них стали рабочими только в первом поколении. А самое главное, </w:t>
            </w:r>
            <w:r>
              <w:rPr>
                <w:b/>
                <w:i/>
              </w:rPr>
              <w:t xml:space="preserve">они не хотели терять связь со своими семьями и помогали не только денежными средствами, </w:t>
            </w:r>
            <w:r>
              <w:rPr>
                <w:b/>
                <w:i/>
                <w:u w:val="single"/>
              </w:rPr>
              <w:t>но и физическим трудом на полях и огородах. Не случайно городские работодатели сплошь и рядом давали своим работникам две недели обязательного отпуска:</w:t>
            </w:r>
            <w:r>
              <w:t xml:space="preserve"> в июне ― на сенокос и в августе ― на уборку урожая.</w:t>
            </w:r>
          </w:p>
          <w:p w:rsidR="005626E3" w:rsidRDefault="005626E3">
            <w:pPr>
              <w:ind w:left="283" w:firstLine="567"/>
              <w:rPr>
                <w:b/>
                <w:i/>
              </w:rPr>
            </w:pPr>
            <w:r>
              <w:t xml:space="preserve">Более того, в каждой из семей, как на заводе, так и в доме ― в селе и деревне, работали по нескольку человек. То есть </w:t>
            </w:r>
            <w:r>
              <w:rPr>
                <w:b/>
                <w:i/>
              </w:rPr>
              <w:t>существовала взаимозаменяемость: отец собирает урожай, дети трудятся на заводе, или наоборот.</w:t>
            </w:r>
          </w:p>
          <w:p w:rsidR="005626E3" w:rsidRDefault="005626E3">
            <w:pPr>
              <w:ind w:left="283" w:firstLine="567"/>
              <w:rPr>
                <w:b/>
                <w:i/>
              </w:rPr>
            </w:pPr>
            <w:r>
              <w:rPr>
                <w:b/>
                <w:i/>
              </w:rPr>
              <w:t xml:space="preserve">На Урале возникла вообще парадоксальная ситуация: </w:t>
            </w:r>
            <w:r>
              <w:t xml:space="preserve">буквально каждый совершеннолетний мужчина работал на заводе, </w:t>
            </w:r>
            <w:r>
              <w:rPr>
                <w:u w:val="single"/>
              </w:rPr>
              <w:t>но и был некоторое время занят на своем хозяйственном участке.</w:t>
            </w:r>
            <w:r>
              <w:t xml:space="preserve"> </w:t>
            </w:r>
            <w:r>
              <w:rPr>
                <w:b/>
                <w:i/>
              </w:rPr>
              <w:t xml:space="preserve">Было абсолютно непонятно, где они больше зарабатывают </w:t>
            </w:r>
            <w:r>
              <w:t xml:space="preserve">― </w:t>
            </w:r>
            <w:r>
              <w:rPr>
                <w:b/>
                <w:i/>
              </w:rPr>
              <w:t>в городе или на селе.</w:t>
            </w:r>
          </w:p>
          <w:p w:rsidR="005626E3" w:rsidRDefault="005626E3">
            <w:pPr>
              <w:ind w:left="283" w:firstLine="567"/>
            </w:pPr>
            <w:r>
              <w:lastRenderedPageBreak/>
              <w:t xml:space="preserve">Очевидно, что </w:t>
            </w:r>
            <w:r>
              <w:rPr>
                <w:b/>
                <w:i/>
              </w:rPr>
              <w:t>социально-экономическая структура российского общества</w:t>
            </w:r>
            <w:r>
              <w:t xml:space="preserve"> была весьма архаичной и существенно отличалась от западных аналогов. Она </w:t>
            </w:r>
            <w:r>
              <w:rPr>
                <w:b/>
                <w:i/>
              </w:rPr>
              <w:t>была многоукладной</w:t>
            </w:r>
            <w:r>
              <w:t xml:space="preserve">, </w:t>
            </w:r>
            <w:r>
              <w:rPr>
                <w:b/>
                <w:i/>
              </w:rPr>
              <w:t>где натуральное хозяйство играло более весомую роль</w:t>
            </w:r>
            <w:r>
              <w:t xml:space="preserve">, </w:t>
            </w:r>
            <w:r>
              <w:rPr>
                <w:i/>
              </w:rPr>
              <w:t>нежели промышленность.</w:t>
            </w:r>
            <w:r>
              <w:t xml:space="preserve"> </w:t>
            </w:r>
          </w:p>
          <w:p w:rsidR="005626E3" w:rsidRDefault="005626E3">
            <w:pPr>
              <w:ind w:left="283" w:firstLine="567"/>
            </w:pPr>
            <w:r>
              <w:rPr>
                <w:u w:val="single"/>
              </w:rPr>
              <w:t>К чему мы и возвращаемся в настоящее время</w:t>
            </w:r>
            <w:r>
              <w:t xml:space="preserve">. </w:t>
            </w:r>
          </w:p>
          <w:p w:rsidR="005626E3" w:rsidRDefault="005626E3">
            <w:pPr>
              <w:ind w:left="283" w:firstLine="567"/>
            </w:pPr>
            <w:r>
              <w:t xml:space="preserve">Именно такой вывод делают исследователи и эксперты из Высшей школы экономики. Это следует из их отчетов, опросов и персональных интервью, сделанных </w:t>
            </w:r>
            <w:r>
              <w:rPr>
                <w:u w:val="single"/>
              </w:rPr>
              <w:t>в течение последних пяти лет</w:t>
            </w:r>
            <w:r>
              <w:t xml:space="preserve"> в регионах, где нет нефти и газа и, естественно, в малых городах и селах.</w:t>
            </w:r>
          </w:p>
          <w:p w:rsidR="005626E3" w:rsidRDefault="005626E3">
            <w:pPr>
              <w:ind w:left="283" w:firstLine="567"/>
              <w:rPr>
                <w:b/>
              </w:rPr>
            </w:pPr>
            <w:r>
              <w:t xml:space="preserve">По словам опрошенных, </w:t>
            </w:r>
            <w:r>
              <w:rPr>
                <w:b/>
                <w:i/>
              </w:rPr>
              <w:t xml:space="preserve">экономику России держат пять производственных областей, далеких от нефти и газа. </w:t>
            </w:r>
            <w:r>
              <w:t>Это не только натуральное хозяйство</w:t>
            </w:r>
            <w:r>
              <w:rPr>
                <w:b/>
              </w:rPr>
              <w:t xml:space="preserve"> </w:t>
            </w:r>
            <w:r>
              <w:t>― огород, корова или куриные яйца. Есть и другие варианты, подтверждающие предыдущее утверждение. Например, в краснодарском городе Лабинске, население которого составляет 60 тыс. человек, около трети население на производстве мехов и шкур.</w:t>
            </w:r>
          </w:p>
          <w:p w:rsidR="005626E3" w:rsidRDefault="005626E3">
            <w:pPr>
              <w:ind w:left="283" w:firstLine="567"/>
            </w:pPr>
            <w:r>
              <w:t xml:space="preserve">Примеров можно назвать сотни. </w:t>
            </w:r>
            <w:r>
              <w:rPr>
                <w:b/>
                <w:i/>
              </w:rPr>
              <w:t xml:space="preserve">Жители села прекратили ориентироваться на город, они сами обеспечивают себя как могут. </w:t>
            </w:r>
            <w:r>
              <w:t xml:space="preserve">Повторимся ― это </w:t>
            </w:r>
            <w:r>
              <w:rPr>
                <w:b/>
              </w:rPr>
              <w:t>пять китов.</w:t>
            </w:r>
          </w:p>
          <w:p w:rsidR="005626E3" w:rsidRDefault="005626E3">
            <w:pPr>
              <w:ind w:left="283" w:firstLine="567"/>
            </w:pPr>
            <w:r>
              <w:rPr>
                <w:b/>
              </w:rPr>
              <w:t>Первый</w:t>
            </w:r>
            <w:r>
              <w:t xml:space="preserve"> ― все тоже  </w:t>
            </w:r>
            <w:r>
              <w:rPr>
                <w:b/>
                <w:i/>
              </w:rPr>
              <w:t>натуральное хозяйство</w:t>
            </w:r>
            <w:r>
              <w:t>.</w:t>
            </w:r>
          </w:p>
          <w:p w:rsidR="005626E3" w:rsidRDefault="005626E3">
            <w:pPr>
              <w:ind w:left="283" w:firstLine="567"/>
              <w:rPr>
                <w:b/>
                <w:i/>
              </w:rPr>
            </w:pPr>
            <w:r>
              <w:rPr>
                <w:b/>
              </w:rPr>
              <w:t xml:space="preserve">Второй </w:t>
            </w:r>
            <w:r>
              <w:t xml:space="preserve">― </w:t>
            </w:r>
            <w:r>
              <w:rPr>
                <w:b/>
                <w:i/>
              </w:rPr>
              <w:t>«дачная» экономика</w:t>
            </w:r>
            <w:r>
              <w:t xml:space="preserve">. Близко к натуральному хозяйству, но полностью не способно прокормить производителя. Кстати, </w:t>
            </w:r>
            <w:r>
              <w:rPr>
                <w:b/>
                <w:i/>
              </w:rPr>
              <w:t>в России самое большое в мире количество дач</w:t>
            </w:r>
            <w:r>
              <w:t xml:space="preserve">, по данным ВШЭ, ― </w:t>
            </w:r>
            <w:r>
              <w:rPr>
                <w:b/>
                <w:i/>
              </w:rPr>
              <w:t>боде 60 млн.</w:t>
            </w:r>
          </w:p>
          <w:p w:rsidR="005626E3" w:rsidRDefault="005626E3">
            <w:pPr>
              <w:ind w:left="283" w:firstLine="567"/>
            </w:pPr>
            <w:r>
              <w:rPr>
                <w:b/>
              </w:rPr>
              <w:t xml:space="preserve">Третий </w:t>
            </w:r>
            <w:r>
              <w:t xml:space="preserve">― это так называемая </w:t>
            </w:r>
            <w:r>
              <w:rPr>
                <w:b/>
                <w:i/>
              </w:rPr>
              <w:t>«распределенная мануфактура».</w:t>
            </w:r>
            <w:r>
              <w:t xml:space="preserve"> </w:t>
            </w:r>
            <w:r>
              <w:rPr>
                <w:i/>
              </w:rPr>
              <w:t xml:space="preserve">Это типичный образчик средневекового ручного труда. </w:t>
            </w:r>
            <w:r>
              <w:t xml:space="preserve">Его организатор в буквальном смысле ездит по деревням и распределяет </w:t>
            </w:r>
            <w:r>
              <w:rPr>
                <w:u w:val="single"/>
              </w:rPr>
              <w:t>точечные заказы по мизерной плате</w:t>
            </w:r>
            <w:r>
              <w:t>: стрижку овец и коз, производство пряжи, а после изготовление конечных изделий, например, пуховых платков. Особенно, по данным ВШЭ, это развито в Астраханской и Волгоградской областях.</w:t>
            </w:r>
          </w:p>
          <w:p w:rsidR="005626E3" w:rsidRDefault="005626E3">
            <w:pPr>
              <w:ind w:left="283" w:firstLine="567"/>
            </w:pPr>
            <w:r>
              <w:rPr>
                <w:b/>
              </w:rPr>
              <w:t xml:space="preserve">Четвертый кит </w:t>
            </w:r>
            <w:r>
              <w:t xml:space="preserve">― </w:t>
            </w:r>
            <w:r>
              <w:rPr>
                <w:b/>
                <w:i/>
              </w:rPr>
              <w:t xml:space="preserve">«гаражная экономика». </w:t>
            </w:r>
            <w:r>
              <w:t>Это понятно большинству рядовых потребителей  « старой закалки»: «я тебе чиню машину, а ты мне ― мешок картошки».</w:t>
            </w:r>
          </w:p>
          <w:p w:rsidR="005626E3" w:rsidRDefault="005626E3">
            <w:pPr>
              <w:ind w:left="283" w:firstLine="567"/>
            </w:pPr>
            <w:r>
              <w:t xml:space="preserve">Наконец, </w:t>
            </w:r>
            <w:r>
              <w:rPr>
                <w:b/>
              </w:rPr>
              <w:t xml:space="preserve">пятый кит </w:t>
            </w:r>
            <w:r>
              <w:t xml:space="preserve">― </w:t>
            </w:r>
            <w:r>
              <w:rPr>
                <w:b/>
                <w:i/>
              </w:rPr>
              <w:t>«отходничество»</w:t>
            </w:r>
            <w:r>
              <w:t xml:space="preserve">, когда миллионы людей, </w:t>
            </w:r>
            <w:r>
              <w:rPr>
                <w:i/>
              </w:rPr>
              <w:t>как и было в дореволюционные времена</w:t>
            </w:r>
            <w:r>
              <w:t>, покидают малую родину, чтобы хоть немного заработать на стороне. Понятно, что никаких налогов в отечественный бюджет они не приносят.</w:t>
            </w:r>
          </w:p>
          <w:p w:rsidR="005626E3" w:rsidRDefault="005626E3">
            <w:pPr>
              <w:ind w:left="283" w:firstLine="567"/>
            </w:pPr>
            <w:r>
              <w:t xml:space="preserve">Все эти пять «кирпичей» входят в единую формулу: квартира ― дача ― огород ― гараж ― левая работа. </w:t>
            </w:r>
            <w:r>
              <w:rPr>
                <w:b/>
                <w:i/>
              </w:rPr>
              <w:t>Вот настоящая «теневая» экономика, в которой работает пятая часть активного населения страны</w:t>
            </w:r>
            <w:r>
              <w:t xml:space="preserve">. Она напоминает столетнюю давность, но и имеет собственные довольно оригинальные черты. </w:t>
            </w:r>
          </w:p>
          <w:p w:rsidR="005626E3" w:rsidRDefault="005626E3">
            <w:pPr>
              <w:ind w:left="283" w:firstLine="567"/>
              <w:rPr>
                <w:b/>
              </w:rPr>
            </w:pPr>
            <w:r>
              <w:rPr>
                <w:b/>
              </w:rPr>
              <w:t>«Отходник</w:t>
            </w:r>
            <w:r>
              <w:rPr>
                <w:b/>
                <w:i/>
              </w:rPr>
              <w:t>и</w:t>
            </w:r>
            <w:r>
              <w:rPr>
                <w:b/>
              </w:rPr>
              <w:t>» современной России</w:t>
            </w:r>
          </w:p>
          <w:p w:rsidR="005626E3" w:rsidRDefault="005626E3">
            <w:pPr>
              <w:ind w:left="283" w:firstLine="567"/>
            </w:pPr>
            <w:r>
              <w:t xml:space="preserve">В монографии «Отходники», изданной авторским коллективом ВШЭ, говорится следующее: «отходник, отхожие промыслы, отход» ― понятия, устаревшие еще в начале </w:t>
            </w:r>
            <w:r>
              <w:rPr>
                <w:lang w:val="en-US"/>
              </w:rPr>
              <w:t>XX</w:t>
            </w:r>
            <w:r w:rsidRPr="007A1EF9">
              <w:t xml:space="preserve"> </w:t>
            </w:r>
            <w:r>
              <w:t>века, ― вновь стали актуальными. По завершении советской истории, когда такой принцип не мог существовать, явление отходничества приобрело реальные формы трудовой миграции. Это массовый феномен. Из  50 млн российских семей не менее трети живут за счет отходничества.</w:t>
            </w:r>
          </w:p>
          <w:p w:rsidR="005626E3" w:rsidRDefault="005626E3">
            <w:pPr>
              <w:ind w:left="283" w:firstLine="567"/>
            </w:pPr>
            <w:r>
              <w:lastRenderedPageBreak/>
              <w:t xml:space="preserve">Не секрет, какие места они занимают: </w:t>
            </w:r>
            <w:r>
              <w:rPr>
                <w:b/>
              </w:rPr>
              <w:t>а)</w:t>
            </w:r>
            <w:r>
              <w:t xml:space="preserve"> охрана, </w:t>
            </w:r>
            <w:r>
              <w:rPr>
                <w:b/>
              </w:rPr>
              <w:t>б)</w:t>
            </w:r>
            <w:r>
              <w:t xml:space="preserve"> водители, </w:t>
            </w:r>
            <w:r>
              <w:rPr>
                <w:b/>
              </w:rPr>
              <w:t>в)</w:t>
            </w:r>
            <w:r>
              <w:t xml:space="preserve"> продавцы, </w:t>
            </w:r>
            <w:r>
              <w:rPr>
                <w:b/>
              </w:rPr>
              <w:t>г)</w:t>
            </w:r>
            <w:r>
              <w:t xml:space="preserve"> горничные, </w:t>
            </w:r>
            <w:r>
              <w:rPr>
                <w:b/>
              </w:rPr>
              <w:t>д)</w:t>
            </w:r>
            <w:r>
              <w:t xml:space="preserve"> кухарки (которые по Владимиру Ильичу давно не управляют государством), </w:t>
            </w:r>
            <w:r>
              <w:rPr>
                <w:b/>
              </w:rPr>
              <w:t>е)</w:t>
            </w:r>
            <w:r>
              <w:t xml:space="preserve"> няни. Как видно, хорошие каменщики и плотники ― дефицит, поэтому восстановлением храмов «отходники» занимаются мало». </w:t>
            </w:r>
          </w:p>
          <w:p w:rsidR="005626E3" w:rsidRDefault="005626E3">
            <w:pPr>
              <w:ind w:left="283" w:firstLine="567"/>
            </w:pPr>
            <w:r>
              <w:t xml:space="preserve">Конечно, «отходники» сейчас тесно связаны с мелким местным предпринимательством. Но, как правило, никаких налогов они не платят. Это и есть настоящая экономическая тень. Кроме того, утверждают специалисты ВШЭ, </w:t>
            </w:r>
            <w:r>
              <w:rPr>
                <w:b/>
                <w:i/>
              </w:rPr>
              <w:t xml:space="preserve">именно с ними и связан так называемый «распределенный способ жизни». Это характерно для российской истории. Житель России всегда, </w:t>
            </w:r>
            <w:r>
              <w:rPr>
                <w:b/>
                <w:i/>
                <w:u w:val="single"/>
              </w:rPr>
              <w:t>начиная со средневековой истории</w:t>
            </w:r>
            <w:r>
              <w:rPr>
                <w:b/>
                <w:i/>
              </w:rPr>
              <w:t xml:space="preserve">, убегал от государства куда подальше: </w:t>
            </w:r>
            <w:r>
              <w:t xml:space="preserve">на Дон, в низовье Волги, на Урал, в Сибирь. Там и сам себя кормил, </w:t>
            </w:r>
            <w:r>
              <w:rPr>
                <w:u w:val="single"/>
              </w:rPr>
              <w:t xml:space="preserve">и государству ничего не платил, </w:t>
            </w:r>
            <w:r>
              <w:rPr>
                <w:b/>
                <w:i/>
                <w:u w:val="single"/>
              </w:rPr>
              <w:t>но и от него ничего не требовал.</w:t>
            </w:r>
            <w:r>
              <w:t xml:space="preserve"> </w:t>
            </w:r>
          </w:p>
          <w:p w:rsidR="005626E3" w:rsidRDefault="005626E3">
            <w:pPr>
              <w:ind w:left="283" w:firstLine="567"/>
            </w:pPr>
            <w:r>
              <w:t xml:space="preserve">Государство шло за ним по пятам, облагая налогами и сборами. Эта война шла с переменным успехом. </w:t>
            </w:r>
            <w:r>
              <w:rPr>
                <w:b/>
                <w:i/>
              </w:rPr>
              <w:t>От советской власти укрыться было практически невозможно ― существовал закон о тунеядстве</w:t>
            </w:r>
            <w:r>
              <w:t xml:space="preserve">. Теперь государство опять потеряло память: оно ничего не знает о средствах заработка примерно пятой части населения…. </w:t>
            </w:r>
          </w:p>
          <w:p w:rsidR="005626E3" w:rsidRDefault="005626E3">
            <w:pPr>
              <w:ind w:left="283" w:firstLine="567"/>
              <w:rPr>
                <w:rFonts w:eastAsia="Calibri"/>
                <w:lang w:eastAsia="en-US"/>
              </w:rPr>
            </w:pPr>
            <w:r>
              <w:t xml:space="preserve">Таким образом, </w:t>
            </w:r>
            <w:r>
              <w:rPr>
                <w:b/>
                <w:i/>
              </w:rPr>
              <w:t xml:space="preserve">за последние 25 лет в Росси после крушения советского строя возникли две параллельные экономические и социальные реальности: </w:t>
            </w:r>
            <w:r>
              <w:rPr>
                <w:b/>
              </w:rPr>
              <w:t>1) сырьевая экономика</w:t>
            </w:r>
            <w:r>
              <w:t xml:space="preserve">, на базе которой живут большие города, и </w:t>
            </w:r>
            <w:r>
              <w:rPr>
                <w:b/>
              </w:rPr>
              <w:t xml:space="preserve">2) села, которые добывают средства на жизнь, не завися от государства, впрочем, и не требуя ничего взамен. </w:t>
            </w:r>
            <w:r>
              <w:t xml:space="preserve">Правда, время от времени последние начинают плакаться в жилетку федеральными чиновникам, выпрашивая определенные поблажки. Равно так, как и происходило в начале </w:t>
            </w:r>
            <w:r>
              <w:rPr>
                <w:lang w:val="en-US"/>
              </w:rPr>
              <w:t>XX</w:t>
            </w:r>
            <w:r>
              <w:t xml:space="preserve"> века”./</w:t>
            </w:r>
            <w:r>
              <w:rPr>
                <w:b/>
              </w:rPr>
              <w:t>Смирнов К., Макеев Н. Экономика в натуре. Россия откатилась в допетровскую эпоху, если верить последним исследованиям ВШЭ</w:t>
            </w:r>
            <w:r>
              <w:rPr>
                <w:i/>
              </w:rPr>
              <w:t>//МК-Урал 15 ― 22 июля</w:t>
            </w:r>
            <w:r>
              <w:t xml:space="preserve"> </w:t>
            </w:r>
            <w:r>
              <w:rPr>
                <w:i/>
              </w:rPr>
              <w:t>2015 года, С. 9.</w:t>
            </w:r>
            <w:r>
              <w:t xml:space="preserve"> (Выделено нами ― </w:t>
            </w:r>
            <w:r>
              <w:rPr>
                <w:i/>
              </w:rPr>
              <w:t>В.Л.</w:t>
            </w:r>
            <w:r>
              <w:t>).</w:t>
            </w:r>
          </w:p>
        </w:tc>
      </w:tr>
    </w:tbl>
    <w:p w:rsidR="005626E3" w:rsidRDefault="005626E3" w:rsidP="00B65008">
      <w:pPr>
        <w:ind w:firstLine="540"/>
        <w:jc w:val="both"/>
        <w:rPr>
          <w:u w:val="single"/>
        </w:rPr>
      </w:pPr>
    </w:p>
    <w:p w:rsidR="00FE5BBC" w:rsidRDefault="00FE5BBC" w:rsidP="00FE5BBC">
      <w:pPr>
        <w:ind w:firstLine="720"/>
        <w:jc w:val="center"/>
        <w:rPr>
          <w:b/>
          <w:i/>
        </w:rPr>
      </w:pPr>
      <w:r>
        <w:rPr>
          <w:b/>
          <w:i/>
        </w:rPr>
        <w:t xml:space="preserve">Тема 2.4.3 </w:t>
      </w:r>
    </w:p>
    <w:p w:rsidR="00FE5BBC" w:rsidRDefault="00FE5BBC" w:rsidP="00FE5BBC">
      <w:pPr>
        <w:ind w:firstLine="720"/>
        <w:jc w:val="center"/>
        <w:rPr>
          <w:b/>
          <w:i/>
        </w:rPr>
      </w:pPr>
      <w:r>
        <w:rPr>
          <w:b/>
          <w:i/>
        </w:rPr>
        <w:t xml:space="preserve">Почему так важно знать каждому человеку правила этикета? </w:t>
      </w:r>
    </w:p>
    <w:p w:rsidR="00FE5BBC" w:rsidRDefault="00FE5BBC" w:rsidP="00FE5BBC">
      <w:pPr>
        <w:ind w:firstLine="720"/>
        <w:jc w:val="center"/>
        <w:rPr>
          <w:i/>
        </w:rPr>
      </w:pPr>
      <w:r>
        <w:rPr>
          <w:i/>
        </w:rPr>
        <w:t>(«круглый стол»)</w:t>
      </w:r>
    </w:p>
    <w:p w:rsidR="00FE5BBC" w:rsidRDefault="00FE5BBC" w:rsidP="00FE5BBC">
      <w:pPr>
        <w:spacing w:after="0" w:line="240" w:lineRule="auto"/>
        <w:ind w:firstLine="567"/>
        <w:jc w:val="both"/>
        <w:rPr>
          <w:rFonts w:ascii="Times New Roman" w:hAnsi="Times New Roman"/>
          <w:b/>
          <w:i/>
          <w:sz w:val="23"/>
          <w:szCs w:val="23"/>
        </w:rPr>
      </w:pPr>
      <w:r>
        <w:rPr>
          <w:rFonts w:ascii="Times New Roman" w:hAnsi="Times New Roman"/>
          <w:b/>
          <w:i/>
          <w:sz w:val="23"/>
          <w:szCs w:val="23"/>
        </w:rPr>
        <w:t>Задачи:</w:t>
      </w:r>
    </w:p>
    <w:p w:rsidR="00FE5BBC" w:rsidRDefault="00FE5BBC" w:rsidP="00FE5BBC">
      <w:pPr>
        <w:spacing w:after="0" w:line="240" w:lineRule="auto"/>
        <w:ind w:firstLine="567"/>
        <w:jc w:val="both"/>
        <w:rPr>
          <w:rFonts w:ascii="Times New Roman" w:hAnsi="Times New Roman"/>
          <w:sz w:val="23"/>
          <w:szCs w:val="23"/>
        </w:rPr>
      </w:pPr>
      <w:r>
        <w:rPr>
          <w:rFonts w:ascii="Times New Roman" w:hAnsi="Times New Roman"/>
          <w:sz w:val="23"/>
          <w:szCs w:val="23"/>
        </w:rPr>
        <w:t>В ходе занятий обучающиеся:</w:t>
      </w:r>
    </w:p>
    <w:p w:rsidR="00FE5BBC" w:rsidRDefault="00FE5BBC" w:rsidP="00FE5BBC">
      <w:pPr>
        <w:numPr>
          <w:ilvl w:val="0"/>
          <w:numId w:val="17"/>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получат представление о моральном значении феномена этикет;  </w:t>
      </w:r>
    </w:p>
    <w:p w:rsidR="00FE5BBC" w:rsidRDefault="00FE5BBC" w:rsidP="00FE5BBC">
      <w:pPr>
        <w:numPr>
          <w:ilvl w:val="0"/>
          <w:numId w:val="17"/>
        </w:numPr>
        <w:spacing w:after="0" w:line="240" w:lineRule="auto"/>
        <w:ind w:left="0" w:firstLine="426"/>
        <w:jc w:val="both"/>
        <w:rPr>
          <w:rFonts w:ascii="Times New Roman" w:hAnsi="Times New Roman"/>
          <w:sz w:val="23"/>
          <w:szCs w:val="23"/>
        </w:rPr>
      </w:pPr>
      <w:r>
        <w:rPr>
          <w:rFonts w:ascii="Times New Roman" w:hAnsi="Times New Roman"/>
          <w:sz w:val="23"/>
          <w:szCs w:val="23"/>
        </w:rPr>
        <w:t>осознают, что этикет (как и всякое социальное явление) противоречив, многообразен, подвержен изменениям;</w:t>
      </w:r>
    </w:p>
    <w:p w:rsidR="00FE5BBC" w:rsidRDefault="00FE5BBC" w:rsidP="00FE5BBC">
      <w:pPr>
        <w:numPr>
          <w:ilvl w:val="0"/>
          <w:numId w:val="17"/>
        </w:numPr>
        <w:spacing w:after="0" w:line="240" w:lineRule="auto"/>
        <w:ind w:left="0" w:firstLine="426"/>
        <w:jc w:val="both"/>
        <w:rPr>
          <w:rFonts w:ascii="Times New Roman" w:hAnsi="Times New Roman"/>
          <w:sz w:val="23"/>
          <w:szCs w:val="23"/>
        </w:rPr>
      </w:pPr>
      <w:r>
        <w:rPr>
          <w:rFonts w:ascii="Times New Roman" w:hAnsi="Times New Roman"/>
          <w:sz w:val="23"/>
          <w:szCs w:val="23"/>
        </w:rPr>
        <w:t>расширят диапазон представлений о многовековой истории этикета, который свидетельствует о наличии особой человеческой потребности в ритуализации и регламентации определенных форм поведения и общения на уровне общих нравственно-культурных феноменов развития эпохи социума, группы людей и индивида;</w:t>
      </w:r>
    </w:p>
    <w:p w:rsidR="00FE5BBC" w:rsidRDefault="00FE5BBC" w:rsidP="00FE5BBC">
      <w:pPr>
        <w:numPr>
          <w:ilvl w:val="0"/>
          <w:numId w:val="17"/>
        </w:numPr>
        <w:spacing w:after="0" w:line="240" w:lineRule="auto"/>
        <w:ind w:left="0" w:firstLine="426"/>
        <w:jc w:val="both"/>
        <w:rPr>
          <w:rFonts w:ascii="Times New Roman" w:hAnsi="Times New Roman"/>
          <w:sz w:val="23"/>
          <w:szCs w:val="23"/>
        </w:rPr>
      </w:pPr>
      <w:r>
        <w:rPr>
          <w:rFonts w:ascii="Times New Roman" w:hAnsi="Times New Roman"/>
          <w:sz w:val="23"/>
          <w:szCs w:val="23"/>
        </w:rPr>
        <w:t xml:space="preserve">познакомятся со спецификой делового этикета.  </w:t>
      </w:r>
    </w:p>
    <w:p w:rsidR="00FE5BBC" w:rsidRDefault="00FE5BBC" w:rsidP="00FE5BBC">
      <w:pPr>
        <w:spacing w:after="0" w:line="240" w:lineRule="auto"/>
        <w:ind w:firstLine="567"/>
        <w:jc w:val="both"/>
        <w:rPr>
          <w:rFonts w:ascii="Times New Roman" w:hAnsi="Times New Roman"/>
          <w:sz w:val="23"/>
          <w:szCs w:val="23"/>
        </w:rPr>
      </w:pPr>
      <w:r>
        <w:rPr>
          <w:rFonts w:ascii="Times New Roman" w:hAnsi="Times New Roman"/>
          <w:b/>
          <w:i/>
          <w:sz w:val="23"/>
          <w:szCs w:val="23"/>
        </w:rPr>
        <w:t xml:space="preserve">Основные понятия и персоналии: </w:t>
      </w:r>
      <w:r>
        <w:rPr>
          <w:rFonts w:ascii="Times New Roman" w:hAnsi="Times New Roman"/>
          <w:sz w:val="23"/>
          <w:szCs w:val="23"/>
        </w:rPr>
        <w:t xml:space="preserve">  этикет, модель поведения, имидж, эмпатия, деловой этикет, этикет деловой встречи, речевой этикет, этикет поведенческий, культура поведения, невербальные средства общения, вежливость, корректность, учтивость, деликатность, тактичность, скромность, точность. </w:t>
      </w:r>
    </w:p>
    <w:p w:rsidR="00FE5BBC" w:rsidRDefault="00FE5BBC" w:rsidP="00FE5BBC">
      <w:pPr>
        <w:spacing w:after="0" w:line="240" w:lineRule="auto"/>
        <w:ind w:firstLine="567"/>
        <w:jc w:val="both"/>
        <w:rPr>
          <w:rFonts w:ascii="Times New Roman" w:hAnsi="Times New Roman"/>
          <w:b/>
          <w:i/>
          <w:sz w:val="23"/>
          <w:szCs w:val="23"/>
        </w:rPr>
      </w:pPr>
      <w:r>
        <w:rPr>
          <w:rFonts w:ascii="Times New Roman" w:hAnsi="Times New Roman"/>
          <w:b/>
          <w:i/>
          <w:sz w:val="23"/>
          <w:szCs w:val="23"/>
        </w:rPr>
        <w:t>Вопросы:</w:t>
      </w:r>
    </w:p>
    <w:p w:rsidR="00FE5BBC" w:rsidRDefault="00FE5BBC" w:rsidP="00FE5BBC">
      <w:pPr>
        <w:spacing w:after="0" w:line="240" w:lineRule="auto"/>
        <w:ind w:left="567"/>
        <w:jc w:val="both"/>
        <w:rPr>
          <w:rFonts w:ascii="Times New Roman" w:hAnsi="Times New Roman"/>
          <w:sz w:val="23"/>
          <w:szCs w:val="23"/>
        </w:rPr>
      </w:pPr>
      <w:r>
        <w:rPr>
          <w:rFonts w:ascii="Times New Roman" w:hAnsi="Times New Roman"/>
          <w:sz w:val="23"/>
          <w:szCs w:val="23"/>
        </w:rPr>
        <w:t xml:space="preserve">1. В чем отличия делового этикета от межличного общения? </w:t>
      </w:r>
    </w:p>
    <w:p w:rsidR="00FE5BBC" w:rsidRDefault="00FE5BBC" w:rsidP="00FE5BBC">
      <w:pPr>
        <w:spacing w:after="0" w:line="240" w:lineRule="auto"/>
        <w:ind w:left="567"/>
        <w:jc w:val="both"/>
        <w:rPr>
          <w:rFonts w:ascii="Times New Roman" w:hAnsi="Times New Roman"/>
          <w:sz w:val="23"/>
          <w:szCs w:val="23"/>
        </w:rPr>
      </w:pPr>
      <w:r>
        <w:rPr>
          <w:rFonts w:ascii="Times New Roman" w:hAnsi="Times New Roman"/>
          <w:sz w:val="23"/>
          <w:szCs w:val="23"/>
        </w:rPr>
        <w:t xml:space="preserve">2. Правила этикета: история и современность. </w:t>
      </w:r>
    </w:p>
    <w:p w:rsidR="00FE5BBC" w:rsidRDefault="00FE5BBC" w:rsidP="00FE5BBC">
      <w:pPr>
        <w:spacing w:after="0" w:line="240" w:lineRule="auto"/>
        <w:ind w:left="567"/>
        <w:jc w:val="both"/>
        <w:rPr>
          <w:rFonts w:ascii="Times New Roman" w:hAnsi="Times New Roman"/>
          <w:sz w:val="23"/>
          <w:szCs w:val="23"/>
        </w:rPr>
      </w:pPr>
      <w:r>
        <w:rPr>
          <w:rFonts w:ascii="Times New Roman" w:hAnsi="Times New Roman"/>
          <w:sz w:val="23"/>
          <w:szCs w:val="23"/>
        </w:rPr>
        <w:lastRenderedPageBreak/>
        <w:t>3. Нормы современного делового этикета.</w:t>
      </w:r>
    </w:p>
    <w:p w:rsidR="00FE5BBC" w:rsidRDefault="00FE5BBC" w:rsidP="00FE5BBC">
      <w:pPr>
        <w:spacing w:after="0" w:line="240" w:lineRule="auto"/>
        <w:ind w:left="567"/>
        <w:jc w:val="both"/>
        <w:rPr>
          <w:rFonts w:ascii="Times New Roman" w:hAnsi="Times New Roman"/>
          <w:sz w:val="23"/>
          <w:szCs w:val="23"/>
        </w:rPr>
      </w:pPr>
    </w:p>
    <w:p w:rsidR="00FE5BBC" w:rsidRDefault="00FE5BBC" w:rsidP="00FE5BBC">
      <w:pPr>
        <w:spacing w:after="0" w:line="240" w:lineRule="auto"/>
        <w:ind w:firstLine="567"/>
        <w:jc w:val="both"/>
        <w:rPr>
          <w:rFonts w:ascii="Times New Roman" w:hAnsi="Times New Roman"/>
          <w:b/>
          <w:i/>
          <w:sz w:val="23"/>
          <w:szCs w:val="23"/>
        </w:rPr>
      </w:pPr>
      <w:r>
        <w:rPr>
          <w:rFonts w:ascii="Times New Roman" w:hAnsi="Times New Roman"/>
          <w:b/>
          <w:i/>
          <w:sz w:val="23"/>
          <w:szCs w:val="23"/>
        </w:rPr>
        <w:t>Результат:</w:t>
      </w:r>
    </w:p>
    <w:p w:rsidR="00FE5BBC" w:rsidRDefault="00FE5BBC" w:rsidP="00FE5BBC">
      <w:pPr>
        <w:spacing w:after="0" w:line="240" w:lineRule="auto"/>
        <w:ind w:firstLine="567"/>
        <w:jc w:val="both"/>
        <w:rPr>
          <w:rFonts w:ascii="Times New Roman" w:hAnsi="Times New Roman"/>
          <w:sz w:val="23"/>
          <w:szCs w:val="23"/>
        </w:rPr>
      </w:pPr>
      <w:r>
        <w:rPr>
          <w:rFonts w:ascii="Times New Roman" w:hAnsi="Times New Roman"/>
          <w:sz w:val="23"/>
          <w:szCs w:val="23"/>
        </w:rPr>
        <w:t>В результате освоения содержания занятия обучающиеся:</w:t>
      </w:r>
    </w:p>
    <w:p w:rsidR="00FE5BBC" w:rsidRDefault="00FE5BBC" w:rsidP="00FE5BBC">
      <w:pPr>
        <w:numPr>
          <w:ilvl w:val="0"/>
          <w:numId w:val="19"/>
        </w:numPr>
        <w:spacing w:after="0" w:line="240" w:lineRule="auto"/>
        <w:ind w:left="0" w:firstLine="330"/>
        <w:jc w:val="both"/>
        <w:rPr>
          <w:rFonts w:ascii="Times New Roman" w:hAnsi="Times New Roman"/>
          <w:sz w:val="23"/>
          <w:szCs w:val="23"/>
        </w:rPr>
      </w:pPr>
      <w:r>
        <w:rPr>
          <w:rFonts w:ascii="Times New Roman" w:hAnsi="Times New Roman"/>
          <w:sz w:val="23"/>
          <w:szCs w:val="23"/>
        </w:rPr>
        <w:t>реализуют  познавательно-обучающий аспект экономической культуры, предусматривающий углубление и расширение экономических знаний (поведения человека рынка) в их взаимодействии с проблемами социальной и духовной сфер;</w:t>
      </w:r>
    </w:p>
    <w:p w:rsidR="00FE5BBC" w:rsidRDefault="00FE5BBC" w:rsidP="00FE5BBC">
      <w:pPr>
        <w:numPr>
          <w:ilvl w:val="0"/>
          <w:numId w:val="19"/>
        </w:numPr>
        <w:spacing w:after="0" w:line="240" w:lineRule="auto"/>
        <w:ind w:left="0" w:firstLine="330"/>
        <w:jc w:val="both"/>
        <w:rPr>
          <w:rFonts w:ascii="Times New Roman" w:hAnsi="Times New Roman"/>
          <w:sz w:val="23"/>
          <w:szCs w:val="23"/>
        </w:rPr>
      </w:pPr>
      <w:r>
        <w:rPr>
          <w:rFonts w:ascii="Times New Roman" w:hAnsi="Times New Roman"/>
          <w:sz w:val="23"/>
          <w:szCs w:val="23"/>
        </w:rPr>
        <w:t xml:space="preserve">осознают место и роль делового этикета в формировании нового стиля мышления, социального поведения, отвечающего задачам гражданского общества. </w:t>
      </w:r>
    </w:p>
    <w:p w:rsidR="00FE5BBC" w:rsidRDefault="00FE5BBC" w:rsidP="00FE5BBC">
      <w:pPr>
        <w:spacing w:after="0" w:line="240" w:lineRule="auto"/>
        <w:jc w:val="both"/>
        <w:rPr>
          <w:rFonts w:ascii="Times New Roman" w:hAnsi="Times New Roman"/>
          <w:sz w:val="23"/>
          <w:szCs w:val="23"/>
        </w:rPr>
      </w:pPr>
    </w:p>
    <w:p w:rsidR="00FE5BBC" w:rsidRDefault="00FE5BBC" w:rsidP="00FE5BBC">
      <w:pPr>
        <w:pStyle w:val="a4"/>
        <w:spacing w:before="154"/>
        <w:jc w:val="center"/>
        <w:rPr>
          <w:b/>
          <w:i/>
          <w:sz w:val="23"/>
          <w:szCs w:val="23"/>
        </w:rPr>
      </w:pPr>
      <w:r>
        <w:rPr>
          <w:b/>
          <w:i/>
          <w:sz w:val="23"/>
          <w:szCs w:val="23"/>
        </w:rPr>
        <w:t>Литература</w:t>
      </w:r>
    </w:p>
    <w:p w:rsidR="00FE5BBC" w:rsidRDefault="00FE5BBC" w:rsidP="00FE5BBC">
      <w:pPr>
        <w:pStyle w:val="a4"/>
        <w:ind w:firstLine="567"/>
        <w:rPr>
          <w:b/>
          <w:i/>
          <w:sz w:val="23"/>
          <w:szCs w:val="23"/>
        </w:rPr>
      </w:pPr>
      <w:r>
        <w:rPr>
          <w:b/>
          <w:i/>
          <w:sz w:val="23"/>
          <w:szCs w:val="23"/>
        </w:rPr>
        <w:t>Основная:</w:t>
      </w:r>
    </w:p>
    <w:p w:rsidR="00FE5BBC" w:rsidRDefault="00FE5BBC" w:rsidP="00FE5BBC">
      <w:pPr>
        <w:pStyle w:val="a4"/>
        <w:numPr>
          <w:ilvl w:val="0"/>
          <w:numId w:val="21"/>
        </w:numPr>
        <w:tabs>
          <w:tab w:val="left" w:pos="851"/>
        </w:tabs>
        <w:jc w:val="both"/>
        <w:rPr>
          <w:sz w:val="23"/>
          <w:szCs w:val="23"/>
        </w:rPr>
      </w:pPr>
      <w:r>
        <w:rPr>
          <w:b/>
          <w:sz w:val="23"/>
          <w:szCs w:val="23"/>
        </w:rPr>
        <w:t>Социальная психология и этика делового общения</w:t>
      </w:r>
      <w:r>
        <w:rPr>
          <w:sz w:val="23"/>
          <w:szCs w:val="23"/>
        </w:rPr>
        <w:t xml:space="preserve">: Учеб. пособие для вузов/В.Ю. Дорошенко, Л.И. Зотова, Н.А. Нартов и др.; Под общей ред. проф. В.Н. Лавриенко. ― М.: Культура и спорт, ЮНИТИ, 1995. ― 160 с. </w:t>
      </w:r>
    </w:p>
    <w:p w:rsidR="00FE5BBC" w:rsidRDefault="00FE5BBC" w:rsidP="00FE5BBC">
      <w:pPr>
        <w:pStyle w:val="a4"/>
        <w:tabs>
          <w:tab w:val="num" w:pos="0"/>
          <w:tab w:val="left" w:pos="709"/>
        </w:tabs>
        <w:ind w:firstLine="567"/>
        <w:jc w:val="both"/>
        <w:rPr>
          <w:b/>
          <w:i/>
          <w:sz w:val="24"/>
          <w:szCs w:val="24"/>
        </w:rPr>
      </w:pPr>
      <w:r>
        <w:rPr>
          <w:b/>
          <w:i/>
          <w:sz w:val="24"/>
          <w:szCs w:val="24"/>
        </w:rPr>
        <w:t>Дополнительная:</w:t>
      </w:r>
    </w:p>
    <w:p w:rsidR="00FE5BBC" w:rsidRDefault="00FE5BBC" w:rsidP="00FE5BBC">
      <w:pPr>
        <w:numPr>
          <w:ilvl w:val="0"/>
          <w:numId w:val="21"/>
        </w:numPr>
        <w:jc w:val="both"/>
      </w:pPr>
      <w:r>
        <w:rPr>
          <w:b/>
          <w:sz w:val="24"/>
          <w:szCs w:val="24"/>
        </w:rPr>
        <w:t>Кузнецов И.Н.</w:t>
      </w:r>
      <w:r>
        <w:t xml:space="preserve"> Деловая этика и деловой этикет/И.Н. Кузнецов. ― Ростов н/Д: Феникс,  2007. ― 251 с.</w:t>
      </w:r>
    </w:p>
    <w:p w:rsidR="00FE5BBC" w:rsidRDefault="00FE5BBC" w:rsidP="00FE5BBC">
      <w:pPr>
        <w:numPr>
          <w:ilvl w:val="0"/>
          <w:numId w:val="21"/>
        </w:numPr>
        <w:jc w:val="both"/>
      </w:pPr>
      <w:r>
        <w:rPr>
          <w:b/>
          <w:sz w:val="24"/>
          <w:szCs w:val="24"/>
        </w:rPr>
        <w:t>Мир этикета</w:t>
      </w:r>
      <w:r>
        <w:rPr>
          <w:sz w:val="24"/>
          <w:szCs w:val="24"/>
        </w:rPr>
        <w:t xml:space="preserve">/Автор-составитель Мирзоян А.П. 3 изд. </w:t>
      </w:r>
      <w:r>
        <w:t xml:space="preserve">― Челябинск: изд-во «Урал», 2003. ― 405 с. </w:t>
      </w:r>
    </w:p>
    <w:p w:rsidR="00FE5BBC" w:rsidRDefault="00FE5BBC" w:rsidP="00FE5BBC">
      <w:pPr>
        <w:pStyle w:val="a4"/>
        <w:tabs>
          <w:tab w:val="num" w:pos="0"/>
          <w:tab w:val="left" w:pos="709"/>
        </w:tabs>
        <w:ind w:firstLine="567"/>
        <w:jc w:val="both"/>
        <w:rPr>
          <w:b/>
          <w:i/>
          <w:sz w:val="24"/>
          <w:szCs w:val="24"/>
        </w:rPr>
      </w:pPr>
    </w:p>
    <w:p w:rsidR="00FE5BBC" w:rsidRDefault="00FE5BBC" w:rsidP="00FE5BBC">
      <w:pPr>
        <w:ind w:left="567"/>
        <w:jc w:val="both"/>
      </w:pPr>
      <w:r>
        <w:rPr>
          <w:b/>
          <w:sz w:val="24"/>
          <w:szCs w:val="24"/>
        </w:rPr>
        <w:t>4.</w:t>
      </w:r>
      <w:r>
        <w:rPr>
          <w:sz w:val="23"/>
          <w:szCs w:val="23"/>
        </w:rPr>
        <w:t xml:space="preserve"> </w:t>
      </w:r>
      <w:r>
        <w:rPr>
          <w:b/>
          <w:sz w:val="23"/>
          <w:szCs w:val="23"/>
        </w:rPr>
        <w:t xml:space="preserve">Холопова Т.И., Лебедева М.М. Протокол и этикет для деловых людей </w:t>
      </w:r>
      <w:r>
        <w:t>― М.: Издательство «ИНФРА-М», 1995. ― 366 с.</w:t>
      </w:r>
    </w:p>
    <w:p w:rsidR="00FE5BBC" w:rsidRDefault="00FE5BBC" w:rsidP="00FE5BBC">
      <w:pPr>
        <w:pStyle w:val="a4"/>
        <w:tabs>
          <w:tab w:val="left" w:pos="851"/>
        </w:tabs>
        <w:ind w:left="720"/>
        <w:jc w:val="both"/>
      </w:pPr>
      <w:r>
        <w:rPr>
          <w:sz w:val="23"/>
          <w:szCs w:val="23"/>
        </w:rPr>
        <w:t xml:space="preserve"> </w:t>
      </w:r>
    </w:p>
    <w:p w:rsidR="00FE5BBC" w:rsidRDefault="00FE5BBC" w:rsidP="00FE5BBC">
      <w:pPr>
        <w:pStyle w:val="a4"/>
        <w:tabs>
          <w:tab w:val="left" w:pos="709"/>
        </w:tabs>
        <w:ind w:firstLine="397"/>
        <w:jc w:val="both"/>
        <w:rPr>
          <w:sz w:val="24"/>
          <w:szCs w:val="24"/>
        </w:rPr>
      </w:pPr>
      <w:r>
        <w:rPr>
          <w:b/>
          <w:sz w:val="24"/>
          <w:szCs w:val="24"/>
          <w:lang w:val="en-US"/>
        </w:rPr>
        <w:t>PS</w:t>
      </w:r>
      <w:r>
        <w:rPr>
          <w:b/>
          <w:sz w:val="24"/>
          <w:szCs w:val="24"/>
        </w:rPr>
        <w:t xml:space="preserve">! </w:t>
      </w:r>
      <w:r>
        <w:rPr>
          <w:sz w:val="24"/>
          <w:szCs w:val="24"/>
        </w:rPr>
        <w:t>Для  качественной подготовки к «круглому столу»  учащимся предлагается ознакомиться с теоретическим и методическими  материалами по его теме.</w:t>
      </w:r>
    </w:p>
    <w:p w:rsidR="00FE5BBC" w:rsidRDefault="00FE5BBC" w:rsidP="00FE5BBC">
      <w:pPr>
        <w:rPr>
          <w:b/>
          <w:i/>
          <w:sz w:val="28"/>
          <w:szCs w:val="28"/>
        </w:rPr>
      </w:pPr>
    </w:p>
    <w:p w:rsidR="00FE5BBC" w:rsidRDefault="00FE5BBC" w:rsidP="00FE5BBC">
      <w:pPr>
        <w:ind w:firstLine="567"/>
        <w:jc w:val="both"/>
      </w:pPr>
      <w:r>
        <w:rPr>
          <w:b/>
        </w:rPr>
        <w:t xml:space="preserve">Этикет </w:t>
      </w:r>
      <w:r>
        <w:t xml:space="preserve">(франц. </w:t>
      </w:r>
      <w:r>
        <w:rPr>
          <w:lang w:val="en-US"/>
        </w:rPr>
        <w:t>etiguette</w:t>
      </w:r>
      <w:r w:rsidRPr="007A1EF9">
        <w:rPr>
          <w:sz w:val="28"/>
          <w:szCs w:val="28"/>
        </w:rPr>
        <w:t xml:space="preserve"> </w:t>
      </w:r>
      <w:r>
        <w:t xml:space="preserve">― ярлык, этикетка) ― </w:t>
      </w:r>
      <w:r>
        <w:rPr>
          <w:b/>
        </w:rPr>
        <w:t xml:space="preserve">1) </w:t>
      </w:r>
      <w:r>
        <w:t xml:space="preserve">составная внешней культуры общества, совокупность правил поведения, которые касаются внешнего проявления отношения к людям (формы обращения и приветствия, поведение в общественных местах, манеры и одежда и т.п.); </w:t>
      </w:r>
      <w:r>
        <w:rPr>
          <w:b/>
        </w:rPr>
        <w:t xml:space="preserve">2) </w:t>
      </w:r>
      <w:r>
        <w:t xml:space="preserve">регламент форм культуры поведения, обусловленных эстетическими, психологическими, гигиеническими и другими потребностями человеческого общества; </w:t>
      </w:r>
      <w:r>
        <w:rPr>
          <w:b/>
        </w:rPr>
        <w:t xml:space="preserve">3) </w:t>
      </w:r>
      <w:r>
        <w:t>особый язык общения, дающий возможность, поддерживая суверенитет каждой личности, достигать взаимопонимания и взаимоуважения, а в конечном итоге формировать ту ауру человеческой культуры, в которой только и может нормально существовать и развиваться личность.</w:t>
      </w:r>
    </w:p>
    <w:p w:rsidR="00FE5BBC" w:rsidRDefault="00FE5BBC" w:rsidP="00FE5BBC">
      <w:pPr>
        <w:ind w:firstLine="567"/>
        <w:jc w:val="both"/>
      </w:pPr>
      <w:r>
        <w:t>Велико моральное значение феномена этикета, поскольку его требования, в конечном счете, фиксируют уважение к личности другого человека, облегчает взаимопонимание и общение, является важной ценностью культуры.</w:t>
      </w:r>
    </w:p>
    <w:p w:rsidR="00FE5BBC" w:rsidRDefault="00FE5BBC" w:rsidP="00FE5BBC">
      <w:pPr>
        <w:ind w:firstLine="567"/>
        <w:jc w:val="both"/>
      </w:pPr>
      <w:r>
        <w:t xml:space="preserve">Истоки этикета можно обнаружить в ритуалах родоплеменного строя. Так, известный исследователь Дж. Фрэзер называет этикетом поведение  людей различных племен в связи с соблюдением ими того или иного обычая при приветствии, прощании, трапезе, свадебных церемониях и т.п. Энциклопедией античного этикета стали труды римского историка Плутарха «Застольные беседы» и «Римские вопросы» (конец I в. н.э.), в которых наряду с комментариями исторически сложившихся обычаев поясняется смысл принятых форм поведения. Во многих </w:t>
      </w:r>
      <w:r>
        <w:lastRenderedPageBreak/>
        <w:t>афоризмах греческих и римских мудрецов звучат наставления относительно того, как должно вести себя в обществе, до настоящего времени не утратившие своего значения.</w:t>
      </w:r>
    </w:p>
    <w:p w:rsidR="00FE5BBC" w:rsidRDefault="00FE5BBC" w:rsidP="00FE5BBC">
      <w:pPr>
        <w:ind w:firstLine="567"/>
        <w:jc w:val="both"/>
        <w:rPr>
          <w:u w:val="single"/>
        </w:rPr>
      </w:pPr>
      <w:r>
        <w:t xml:space="preserve">Этикет как самостоятельное явление возникает в Европе вместе с утверждением абсолютной монархической власти. Основная задача этикета того времени состояла в возвеличивании царствующей персоны, подчеркивании и внешне узнаваемом выражении сословно-иерархической структуры феодального общества. Этикетом предусматривались не только правила поведения в соответствующих ситуациях, но и  формы и цвета одежды, длина шлейфов, наличие украшений, фасон париков и т.д. </w:t>
      </w:r>
      <w:r>
        <w:rPr>
          <w:u w:val="single"/>
        </w:rPr>
        <w:t xml:space="preserve">Строго говоря, «родиной» этикета является Италия. Именно здесь, согласно историческим документам, в </w:t>
      </w:r>
      <w:r>
        <w:rPr>
          <w:u w:val="single"/>
          <w:lang w:val="en-US"/>
        </w:rPr>
        <w:t>XIV</w:t>
      </w:r>
      <w:r>
        <w:rPr>
          <w:u w:val="single"/>
        </w:rPr>
        <w:t xml:space="preserve"> веке началось постепенное облагораживание нравов, что повлекло возникновение целой эпохи, названной Ренессансом. Вместе с другими науками и искусствами этикет постепенно стал проникать в соседние европейские страны и прежде всего во Францию, имевшую наиболее тесные связи с итальянцами.</w:t>
      </w:r>
    </w:p>
    <w:p w:rsidR="00FE5BBC" w:rsidRDefault="00FE5BBC" w:rsidP="00FE5BBC">
      <w:pPr>
        <w:ind w:firstLine="567"/>
        <w:jc w:val="both"/>
        <w:rPr>
          <w:u w:val="single"/>
        </w:rPr>
      </w:pPr>
      <w:r>
        <w:rPr>
          <w:u w:val="single"/>
        </w:rPr>
        <w:t xml:space="preserve"> </w:t>
      </w:r>
      <w:r>
        <w:t xml:space="preserve">В </w:t>
      </w:r>
      <w:r>
        <w:rPr>
          <w:lang w:val="en-US"/>
        </w:rPr>
        <w:t>XV</w:t>
      </w:r>
      <w:r>
        <w:t>―</w:t>
      </w:r>
      <w:r>
        <w:rPr>
          <w:lang w:val="en-US"/>
        </w:rPr>
        <w:t>XVI</w:t>
      </w:r>
      <w:r w:rsidRPr="007A1EF9">
        <w:t xml:space="preserve"> </w:t>
      </w:r>
      <w:r>
        <w:t>вв., когда на смену кричащему великолепию приходила утонченная роскошь,  образцом церемониала и придворного этикета в Европе стала придворная жизнь Бургундии, которая «была унаследована Габсбургами, которые перенесли ее в Испанию и Австрию, где она сохранялась вплоть до последнего времени» (</w:t>
      </w:r>
      <w:r>
        <w:rPr>
          <w:i/>
        </w:rPr>
        <w:t>Хейзинга Й. Осень средневековья. ― М., 1988. С. 44</w:t>
      </w:r>
      <w:r>
        <w:t xml:space="preserve">). </w:t>
      </w:r>
      <w:r>
        <w:rPr>
          <w:u w:val="single"/>
        </w:rPr>
        <w:t xml:space="preserve">Начиная с </w:t>
      </w:r>
      <w:r>
        <w:rPr>
          <w:u w:val="single"/>
          <w:lang w:val="en-US"/>
        </w:rPr>
        <w:t>XVII</w:t>
      </w:r>
      <w:r w:rsidRPr="007A1EF9">
        <w:rPr>
          <w:u w:val="single"/>
        </w:rPr>
        <w:t xml:space="preserve"> </w:t>
      </w:r>
      <w:r>
        <w:rPr>
          <w:u w:val="single"/>
        </w:rPr>
        <w:t>века Франция стала законодательницей всемирного этикета и моды, а понятие «французский» и по сей день олицетворяет все красивое и утонченное.</w:t>
      </w:r>
    </w:p>
    <w:p w:rsidR="00FE5BBC" w:rsidRDefault="00FE5BBC" w:rsidP="00FE5BBC">
      <w:pPr>
        <w:pStyle w:val="a6"/>
        <w:ind w:left="1080"/>
        <w:jc w:val="center"/>
      </w:pPr>
      <w:r>
        <w:t>* * *</w:t>
      </w:r>
    </w:p>
    <w:p w:rsidR="00FE5BBC" w:rsidRDefault="00FE5BBC" w:rsidP="00FE5BBC">
      <w:pPr>
        <w:ind w:firstLine="567"/>
        <w:jc w:val="both"/>
      </w:pPr>
      <w:r>
        <w:t>В русской культуре допетровских времен существовало много сочинений, содержавших моральные назидания и правила поведения «на людях» и в быту. К ним относятся прежде всего «Изборник 1076 года», «Слово», «Моление» Даниила Заточника(</w:t>
      </w:r>
      <w:r>
        <w:rPr>
          <w:lang w:val="en-US"/>
        </w:rPr>
        <w:t>XII</w:t>
      </w:r>
      <w:r>
        <w:t>―</w:t>
      </w:r>
      <w:r>
        <w:rPr>
          <w:lang w:val="en-US"/>
        </w:rPr>
        <w:t>XIII</w:t>
      </w:r>
      <w:r w:rsidRPr="007A1EF9">
        <w:t xml:space="preserve"> </w:t>
      </w:r>
      <w:r>
        <w:t xml:space="preserve">вв.), «Поучение Владимира Мономаха (нач. </w:t>
      </w:r>
      <w:r>
        <w:rPr>
          <w:lang w:val="en-US"/>
        </w:rPr>
        <w:t>XII</w:t>
      </w:r>
      <w:r>
        <w:t xml:space="preserve"> в.) и “Домострой» (окончательная редакция относится к XVI в.). Заимствованные Петром I правила европейского этикета, </w:t>
      </w:r>
      <w:r>
        <w:rPr>
          <w:i/>
        </w:rPr>
        <w:t xml:space="preserve">которые претерпели существенные изменения в связи с особенностями российской культуры </w:t>
      </w:r>
      <w:r>
        <w:rPr>
          <w:i/>
          <w:lang w:val="en-US"/>
        </w:rPr>
        <w:t>XVIII</w:t>
      </w:r>
      <w:r>
        <w:rPr>
          <w:i/>
        </w:rPr>
        <w:t xml:space="preserve"> века, </w:t>
      </w:r>
      <w:r>
        <w:t xml:space="preserve">содержались в книге «Юности честное зерцало…», выдержавшей несколько переизданий. </w:t>
      </w:r>
    </w:p>
    <w:p w:rsidR="00FE5BBC" w:rsidRDefault="00FE5BBC" w:rsidP="00FE5BBC">
      <w:pPr>
        <w:ind w:firstLine="567"/>
        <w:jc w:val="both"/>
      </w:pPr>
      <w:r>
        <w:t>С отменой крепостного права этикет стал проникать в нижние сословия ― и постепенно становился достоянием общества. К сожалению, это продолжалось не очень долго. Во второй половине XI</w:t>
      </w:r>
      <w:r>
        <w:rPr>
          <w:lang w:val="en-US"/>
        </w:rPr>
        <w:t>X</w:t>
      </w:r>
      <w:r>
        <w:t xml:space="preserve"> века воспитанности и соблюдению светских приличий, правилам хорошего тона вновь нанесли крон социальные идеи, проповедуемые теми, кого с легкой руки Тургенева стали называть «Нигилистами» (помните Базарова из романа «Отцы и дети»?). Эти люди считали, что ничто не должно стеснять свободу человека ни в физическом, ни в моральном отношении. По их понятиям, быть деликатным и вежливым человеком с хорошими манерами ― значит соблюдать «китайские церемонии». Увы, это сомнительное учение пришлось по вкусу новому поколению ― ведь новое и необычное всегда привлекает молодежь.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E5BBC" w:rsidTr="00FE5BBC">
        <w:tc>
          <w:tcPr>
            <w:tcW w:w="9571" w:type="dxa"/>
            <w:tcBorders>
              <w:top w:val="single" w:sz="4" w:space="0" w:color="auto"/>
              <w:left w:val="single" w:sz="4" w:space="0" w:color="auto"/>
              <w:bottom w:val="single" w:sz="4" w:space="0" w:color="auto"/>
              <w:right w:val="single" w:sz="4" w:space="0" w:color="auto"/>
            </w:tcBorders>
            <w:hideMark/>
          </w:tcPr>
          <w:p w:rsidR="00FE5BBC" w:rsidRDefault="00FE5BBC">
            <w:pPr>
              <w:rPr>
                <w:rFonts w:eastAsia="Calibri"/>
              </w:rPr>
            </w:pPr>
            <w:r>
              <w:rPr>
                <w:b/>
                <w:lang w:val="en-US"/>
              </w:rPr>
              <w:t>NB</w:t>
            </w:r>
            <w:r>
              <w:rPr>
                <w:b/>
              </w:rPr>
              <w:t>!</w:t>
            </w:r>
            <w:r>
              <w:t xml:space="preserve">  В 1880 году в Санкт-Петербурге в типографии Б.Г. Янпольского вышла книга «Светский человек изучивший свод законов общественных и светских приличий» (составила Клеопатра Светозарская), в предисловии которой «Благовоспитанность, светский этикет и вежливость в сношениях вообще» констатировалось: </w:t>
            </w:r>
          </w:p>
          <w:p w:rsidR="00FE5BBC" w:rsidRDefault="00FE5BBC">
            <w:pPr>
              <w:ind w:firstLine="426"/>
            </w:pPr>
            <w:r>
              <w:t>«В последние двадцать</w:t>
            </w:r>
            <w:r>
              <w:rPr>
                <w:rFonts w:cs="Calibri"/>
              </w:rPr>
              <w:t>―</w:t>
            </w:r>
            <w:r>
              <w:t xml:space="preserve">двадцать пять лет благовоспитанность и соблюдении е светских приличий много пострадали от пагубного наплыва социальных идей, проповедуемых теми личностями, которые с легкой руки знаменитого нашего романиста И.С. Тургенева получили и </w:t>
            </w:r>
            <w:r>
              <w:lastRenderedPageBreak/>
              <w:t>носят громкую кличку нигилистов.</w:t>
            </w:r>
          </w:p>
          <w:p w:rsidR="00FE5BBC" w:rsidRDefault="00FE5BBC">
            <w:pPr>
              <w:ind w:firstLine="426"/>
            </w:pPr>
            <w:r>
              <w:t xml:space="preserve">Нелепые идеи этих господ метят на отвержение всего, что, по мнению этих жалких и смешных учителей, мало-мальски стесняет и ограничивает свободу человека в нравственном и физическом отношении. По их понятиям быть деликатным и вежливым в отношении ближнего значит соблюдать смешные китайские церемонии, ни к чему другому не ведущие, как к стеснению и весьма неловкому положению обоих лиц. Вследствие этого пошлого учения, к сожалению так пришедшегося по вкусу некоторым молодым людям обоего пола, в наше русское общество прорвалась распущенность и даже грубость, страшно противоречащие благим намерениям нашего воспитательного правительства, вступившего ожесточенную борьбу с этим злым подпольным врагом вежливости, приличности, знание света и вообще приятных и утонченных приемов.  </w:t>
            </w:r>
          </w:p>
          <w:p w:rsidR="00FE5BBC" w:rsidRDefault="00FE5BBC">
            <w:pPr>
              <w:ind w:firstLine="426"/>
            </w:pPr>
            <w:r>
              <w:t>К счастью, уродливая пропаганда еще настолько малочисленна, что большинство, конечно, возьмет верх, и правильное умственное, а равно и нравственное развитие системы современного воспитания легко убедит разумную часть нашей молодежи, как безобразно пошло и неприлично нигилистическое (отрицательное) направление в общеобразовательном воспитании.</w:t>
            </w:r>
          </w:p>
          <w:p w:rsidR="00FE5BBC" w:rsidRDefault="00FE5BBC">
            <w:pPr>
              <w:ind w:firstLine="426"/>
            </w:pPr>
            <w:r>
              <w:t>Будем надеяться, что масса русского юношества не допустит его превратиться в гидру и, наложив на этого гада твердую пяту утонченной благовоспитанности, раздавит его навсегда, уничтожив само воспоминание об таком нравственном уродстве. Нынче мы, к горю нашему, видим между молодыми людьми таких, манеры которых до того грубы, что производят отвращение, а телодвижения неблагопристойны до возмутительности, говор нахален и тривиален до такой степени, что даже простонародье, одаренное присущим ему как бы инстинктом верным и чутким, с омерзением относится к этим субъектам мужского и женского, в особенности женского, пола, потому что эти госпожи поистине отвратительны со своими угловатыми ухватками, со своим напускным буршеством и со своими омерзительными привычками, в мужских измятых шляпенках, в грязных блузах и истрепанных пледах. Все этого рода личности фигурируют как нельзя фотографичнее в некоторых новейших книгах нашей современной литературы. Кроме того, все несчастные, безрассудные женщины, которые весьма недавно кончили так печально свою общественную деятельность, запутавшись в грязной паутине русского социализма, и угодившие на каторгу и на поселения в отдаленные части Сибири, носили на себе наружные, нравственные и материальные атрибуты нигилирования всякой порядочности…</w:t>
            </w:r>
          </w:p>
          <w:p w:rsidR="00FE5BBC" w:rsidRDefault="00FE5BBC">
            <w:pPr>
              <w:ind w:firstLine="426"/>
            </w:pPr>
            <w:r>
              <w:t>Но оставим этих нравственных нерях; мы обратимся к тем милым, добрым и благонамеренным представителям русской образцовой молодежи обоего пола, которые понимают всю прелесть порядочности и потому готовы будут со старанием  изучать наш свод законов общественных и светских приличий. Их, конечно, не испугает все то, что составляет кодекс светскости, которая непременно подчиняется тому, что есть общественный этикет.</w:t>
            </w:r>
          </w:p>
          <w:p w:rsidR="00FE5BBC" w:rsidRDefault="00FE5BBC">
            <w:pPr>
              <w:ind w:firstLine="426"/>
            </w:pPr>
            <w:r>
              <w:t>Слова «светский этикет» пугают некоторых молодых людей, не имевших с детских лет опытных руководителей; они воображают, что под этим выражением скрывается какая-то неведомая наука с новыми правилами, изучение которых предстает в глазах их непреодолимыми затруднениями, и, сознавая, однако, что без этого изучения свет встретит их недружелюбно, отнесется к ним как к париям и отвернется от них с презрением, они предпочитают вовсе не приближаться к нему и добровольно лишают себя наслаждения жить в обществе людей благовоспитанных, которых мягкое и кроткое влияние незаметно для них самих переработало бы грубость и угловатость их действий.</w:t>
            </w:r>
          </w:p>
          <w:p w:rsidR="00FE5BBC" w:rsidRDefault="00FE5BBC">
            <w:pPr>
              <w:ind w:firstLine="426"/>
            </w:pPr>
            <w:r>
              <w:lastRenderedPageBreak/>
              <w:t xml:space="preserve">Можем уверить их, что </w:t>
            </w:r>
            <w:r>
              <w:rPr>
                <w:u w:val="single"/>
              </w:rPr>
              <w:t>этикет не только не стесняет свободу человека, но, внушенный ему с малых лет матерью, а потом воспитателями, впитывается так сильно в кровь и мозг ребенка, что делается для него потребностью на всю жизнь, облегчая сношения с людьми, сглаживая все могущие встретиться неприятные столкновения и давая душе какое-то радостное спокойствие, так как истинная благовоспитанность неразрывно связана с любовью к ближнему и полным отсутствием эгоизма.</w:t>
            </w:r>
            <w:r>
              <w:t xml:space="preserve">  </w:t>
            </w:r>
          </w:p>
          <w:p w:rsidR="00FE5BBC" w:rsidRDefault="00FE5BBC">
            <w:pPr>
              <w:ind w:firstLine="426"/>
            </w:pPr>
            <w:r>
              <w:t>Один из наиболее остроумных французских писателей-моралистов, автор книги «Размышление и максимы» (</w:t>
            </w:r>
            <w:r>
              <w:rPr>
                <w:i/>
              </w:rPr>
              <w:t>Вовенарг Л.-К., 1715</w:t>
            </w:r>
            <w:r>
              <w:rPr>
                <w:rFonts w:cs="Calibri"/>
                <w:i/>
              </w:rPr>
              <w:t>―</w:t>
            </w:r>
            <w:r>
              <w:rPr>
                <w:i/>
              </w:rPr>
              <w:t>1747</w:t>
            </w:r>
            <w:r>
              <w:t>) так объясняет происхождение светского этикета, или, проще сказать, глубокое знание светских приличий и законов вежливости: «</w:t>
            </w:r>
            <w:r>
              <w:rPr>
                <w:u w:val="single"/>
              </w:rPr>
              <w:t>Истинная вежливость происходит из сердца</w:t>
            </w:r>
            <w:r>
              <w:t>. Быть вежливым не означает ли желания сделаться приятным своему ближнему, нередко вопреки собственным вкусам и привычкам? Поступая таким образом, не доказываем ли мы ему ясно, что его спокойствие и удовольствие дороже нам нашего собственного? Не обнаруживаем ли мы тем самым христианское чувство смирения и милосердия?».</w:t>
            </w:r>
          </w:p>
          <w:p w:rsidR="00FE5BBC" w:rsidRDefault="00FE5BBC">
            <w:pPr>
              <w:ind w:firstLine="426"/>
            </w:pPr>
            <w:r>
              <w:t>Апостол Павел в своих творениях описывает так эти добродетели: человек милосердный терпелив, кроток, не раздражается ничем, не осуждает никого, не обижается словам ближнего; гордость, презрение, порицание ему чужды, он не думает об удовлетворении собственных желаний и постоянно заботится об угождении ближнему. И вот поистине в этом-то и заключается вся эссенция светкости и знания хорошего тона…</w:t>
            </w:r>
          </w:p>
          <w:p w:rsidR="00FE5BBC" w:rsidRDefault="00FE5BBC">
            <w:pPr>
              <w:ind w:firstLine="426"/>
              <w:rPr>
                <w:u w:val="single"/>
              </w:rPr>
            </w:pPr>
            <w:r>
              <w:t xml:space="preserve">Итак, </w:t>
            </w:r>
            <w:r>
              <w:rPr>
                <w:u w:val="single"/>
              </w:rPr>
              <w:t>этикет есть просто знание приличий, умение держать себя в обществе так, чтобы заслужить всеобщее одобрение и никаким из своих действий не оскорбить людской слабости.</w:t>
            </w:r>
          </w:p>
          <w:p w:rsidR="00FE5BBC" w:rsidRDefault="00FE5BBC">
            <w:pPr>
              <w:ind w:firstLine="426"/>
            </w:pPr>
            <w:r>
              <w:rPr>
                <w:u w:val="single"/>
              </w:rPr>
              <w:t>Этот этикет соблюдается</w:t>
            </w:r>
            <w:r>
              <w:t xml:space="preserve"> не в одном обществе, не в одних собраниях, больших или малых, но </w:t>
            </w:r>
            <w:r>
              <w:rPr>
                <w:u w:val="single"/>
              </w:rPr>
              <w:t>во всех случаях жизни</w:t>
            </w:r>
            <w:r>
              <w:t xml:space="preserve"> благовоспитанный человек должен постоянно оставаться себе верен.  </w:t>
            </w:r>
          </w:p>
          <w:p w:rsidR="00FE5BBC" w:rsidRDefault="00FE5BBC">
            <w:pPr>
              <w:ind w:firstLine="426"/>
            </w:pPr>
            <w:r>
              <w:t>В семье в особенности  отношения эти отрадны, потому что служат основанием семейного счастья…</w:t>
            </w:r>
          </w:p>
          <w:p w:rsidR="00FE5BBC" w:rsidRDefault="00FE5BBC">
            <w:pPr>
              <w:ind w:firstLine="426"/>
            </w:pPr>
            <w:r>
              <w:t>Итак, повторим слова, сказанные нами в заглавии этого предисловия, именно:</w:t>
            </w:r>
          </w:p>
          <w:p w:rsidR="00FE5BBC" w:rsidRDefault="00FE5BBC" w:rsidP="00FE5BBC">
            <w:pPr>
              <w:pStyle w:val="msonormalbullet2gif"/>
              <w:numPr>
                <w:ilvl w:val="0"/>
                <w:numId w:val="23"/>
              </w:numPr>
              <w:contextualSpacing/>
              <w:jc w:val="both"/>
              <w:rPr>
                <w:lang w:val="en-US"/>
              </w:rPr>
            </w:pPr>
            <w:r>
              <w:t>В церкви.</w:t>
            </w:r>
          </w:p>
          <w:p w:rsidR="00FE5BBC" w:rsidRDefault="00FE5BBC" w:rsidP="00FE5BBC">
            <w:pPr>
              <w:pStyle w:val="msonormalbullet2gif"/>
              <w:numPr>
                <w:ilvl w:val="0"/>
                <w:numId w:val="23"/>
              </w:numPr>
              <w:contextualSpacing/>
              <w:jc w:val="both"/>
            </w:pPr>
            <w:r>
              <w:t>На аудиенциях.</w:t>
            </w:r>
          </w:p>
          <w:p w:rsidR="00FE5BBC" w:rsidRDefault="00FE5BBC" w:rsidP="00FE5BBC">
            <w:pPr>
              <w:pStyle w:val="msonormalbullet2gif"/>
              <w:numPr>
                <w:ilvl w:val="0"/>
                <w:numId w:val="23"/>
              </w:numPr>
              <w:contextualSpacing/>
              <w:jc w:val="both"/>
            </w:pPr>
            <w:r>
              <w:t>На раутах.</w:t>
            </w:r>
          </w:p>
          <w:p w:rsidR="00FE5BBC" w:rsidRDefault="00FE5BBC" w:rsidP="00FE5BBC">
            <w:pPr>
              <w:pStyle w:val="msonormalbullet2gif"/>
              <w:numPr>
                <w:ilvl w:val="0"/>
                <w:numId w:val="23"/>
              </w:numPr>
              <w:contextualSpacing/>
              <w:jc w:val="both"/>
            </w:pPr>
            <w:r>
              <w:t>На музыкальных вечерах.</w:t>
            </w:r>
          </w:p>
          <w:p w:rsidR="00FE5BBC" w:rsidRDefault="00FE5BBC" w:rsidP="00FE5BBC">
            <w:pPr>
              <w:pStyle w:val="msonormalbullet2gif"/>
              <w:numPr>
                <w:ilvl w:val="0"/>
                <w:numId w:val="23"/>
              </w:numPr>
              <w:contextualSpacing/>
              <w:jc w:val="both"/>
            </w:pPr>
            <w:r>
              <w:t>На танцевальных вечерах.</w:t>
            </w:r>
          </w:p>
          <w:p w:rsidR="00FE5BBC" w:rsidRDefault="00FE5BBC" w:rsidP="00FE5BBC">
            <w:pPr>
              <w:pStyle w:val="msonormalbullet2gif"/>
              <w:numPr>
                <w:ilvl w:val="0"/>
                <w:numId w:val="23"/>
              </w:numPr>
              <w:contextualSpacing/>
              <w:jc w:val="both"/>
            </w:pPr>
            <w:r>
              <w:t>На вечеринках</w:t>
            </w:r>
          </w:p>
          <w:p w:rsidR="00FE5BBC" w:rsidRDefault="00FE5BBC" w:rsidP="00FE5BBC">
            <w:pPr>
              <w:pStyle w:val="msonormalbullet2gif"/>
              <w:numPr>
                <w:ilvl w:val="0"/>
                <w:numId w:val="23"/>
              </w:numPr>
              <w:contextualSpacing/>
              <w:jc w:val="both"/>
            </w:pPr>
            <w:r>
              <w:t>За обеденным столом.</w:t>
            </w:r>
          </w:p>
          <w:p w:rsidR="00FE5BBC" w:rsidRDefault="00FE5BBC" w:rsidP="00FE5BBC">
            <w:pPr>
              <w:pStyle w:val="msonormalbullet2gif"/>
              <w:numPr>
                <w:ilvl w:val="0"/>
                <w:numId w:val="23"/>
              </w:numPr>
              <w:contextualSpacing/>
              <w:jc w:val="both"/>
            </w:pPr>
            <w:r>
              <w:t>На прогулке.</w:t>
            </w:r>
          </w:p>
          <w:p w:rsidR="00FE5BBC" w:rsidRDefault="00FE5BBC" w:rsidP="00FE5BBC">
            <w:pPr>
              <w:pStyle w:val="msonormalbullet2gif"/>
              <w:numPr>
                <w:ilvl w:val="0"/>
                <w:numId w:val="23"/>
              </w:numPr>
              <w:contextualSpacing/>
              <w:jc w:val="both"/>
            </w:pPr>
            <w:r>
              <w:t>Во время делания визитов утренних и вечерних.</w:t>
            </w:r>
          </w:p>
          <w:p w:rsidR="00FE5BBC" w:rsidRDefault="00FE5BBC" w:rsidP="00FE5BBC">
            <w:pPr>
              <w:pStyle w:val="msonormalbullet2gif"/>
              <w:numPr>
                <w:ilvl w:val="0"/>
                <w:numId w:val="23"/>
              </w:numPr>
              <w:contextualSpacing/>
              <w:jc w:val="both"/>
            </w:pPr>
            <w:r>
              <w:t>За картами.</w:t>
            </w:r>
          </w:p>
          <w:p w:rsidR="00FE5BBC" w:rsidRDefault="00FE5BBC" w:rsidP="00FE5BBC">
            <w:pPr>
              <w:pStyle w:val="msonormalbullet2gif"/>
              <w:numPr>
                <w:ilvl w:val="0"/>
                <w:numId w:val="23"/>
              </w:numPr>
              <w:contextualSpacing/>
              <w:jc w:val="both"/>
            </w:pPr>
            <w:r>
              <w:t>В разговорах и беседах.</w:t>
            </w:r>
          </w:p>
          <w:p w:rsidR="00FE5BBC" w:rsidRDefault="00FE5BBC" w:rsidP="00FE5BBC">
            <w:pPr>
              <w:pStyle w:val="msonormalbullet2gif"/>
              <w:numPr>
                <w:ilvl w:val="0"/>
                <w:numId w:val="23"/>
              </w:numPr>
              <w:contextualSpacing/>
              <w:jc w:val="both"/>
            </w:pPr>
            <w:r>
              <w:t>В разных случайностях светско-общественной жизни».</w:t>
            </w:r>
          </w:p>
          <w:p w:rsidR="00FE5BBC" w:rsidRDefault="00FE5BBC">
            <w:pPr>
              <w:ind w:firstLine="426"/>
              <w:rPr>
                <w:rFonts w:eastAsia="Calibri"/>
                <w:lang w:eastAsia="en-US"/>
              </w:rPr>
            </w:pPr>
            <w:r>
              <w:rPr>
                <w:i/>
              </w:rPr>
              <w:t xml:space="preserve">Цитируется по: </w:t>
            </w:r>
            <w:r>
              <w:rPr>
                <w:b/>
              </w:rPr>
              <w:t xml:space="preserve">Светозарская К. </w:t>
            </w:r>
            <w:r>
              <w:t xml:space="preserve">Светский человек. </w:t>
            </w:r>
            <w:r>
              <w:rPr>
                <w:rFonts w:cs="Calibri"/>
              </w:rPr>
              <w:t>―</w:t>
            </w:r>
            <w:r>
              <w:t xml:space="preserve"> Л.: Ассоциация «Невский проспект», 1991. </w:t>
            </w:r>
            <w:r>
              <w:rPr>
                <w:rFonts w:cs="Calibri"/>
              </w:rPr>
              <w:t>―</w:t>
            </w:r>
            <w:r>
              <w:t xml:space="preserve"> 127 с.</w:t>
            </w:r>
          </w:p>
        </w:tc>
      </w:tr>
    </w:tbl>
    <w:p w:rsidR="00FE5BBC" w:rsidRDefault="00FE5BBC" w:rsidP="00FE5BBC">
      <w:pPr>
        <w:ind w:firstLine="567"/>
        <w:jc w:val="both"/>
        <w:rPr>
          <w:rFonts w:eastAsia="Calibri"/>
          <w:lang w:eastAsia="en-US"/>
        </w:rPr>
      </w:pPr>
      <w:r>
        <w:lastRenderedPageBreak/>
        <w:t xml:space="preserve"> </w:t>
      </w:r>
    </w:p>
    <w:p w:rsidR="00FE5BBC" w:rsidRDefault="00FE5BBC" w:rsidP="00FE5BBC">
      <w:pPr>
        <w:ind w:firstLine="567"/>
        <w:jc w:val="both"/>
      </w:pPr>
      <w:r>
        <w:lastRenderedPageBreak/>
        <w:t>После Октябрьской революции это приняло масштабы стихийного бедствия, особенно если учесть негативное отношение к интеллигенции, которая в основном и являлась носительницей этикета. Более чем на семьдесят лет люди в России позабыли об изящных манерах…</w:t>
      </w:r>
    </w:p>
    <w:p w:rsidR="00FE5BBC" w:rsidRDefault="00FE5BBC" w:rsidP="00FE5BBC">
      <w:pPr>
        <w:ind w:firstLine="567"/>
        <w:jc w:val="both"/>
      </w:pPr>
      <w:r>
        <w:rPr>
          <w:b/>
        </w:rPr>
        <w:t>Вывод:</w:t>
      </w:r>
      <w:r>
        <w:t xml:space="preserve"> этикет, как и всякое социальное явление, противоречив, многообразен, подвержен изменениям, его многовековая история свидетельствует о наличии особой человеческой потребности в ритуализации и регламентации определенных форм поведения и общения на уровне более общих нравственно-культурных феноменов развития эпохи социума, группы людей или индивида.</w:t>
      </w:r>
    </w:p>
    <w:p w:rsidR="00FE5BBC" w:rsidRDefault="00FE5BBC" w:rsidP="00FE5BBC">
      <w:pPr>
        <w:ind w:firstLine="567"/>
        <w:jc w:val="both"/>
      </w:pPr>
      <w:r>
        <w:t>***</w:t>
      </w:r>
    </w:p>
    <w:p w:rsidR="00FE5BBC" w:rsidRDefault="00FE5BBC" w:rsidP="00FE5BBC">
      <w:pPr>
        <w:ind w:firstLine="567"/>
        <w:jc w:val="both"/>
      </w:pPr>
      <w:r>
        <w:rPr>
          <w:b/>
        </w:rPr>
        <w:t>Принципы современного этикета</w:t>
      </w:r>
      <w:r>
        <w:t xml:space="preserve"> мы презентуем по разделяемому нами тексту «</w:t>
      </w:r>
      <w:r>
        <w:rPr>
          <w:b/>
        </w:rPr>
        <w:t>Школы этикета</w:t>
      </w:r>
      <w:r>
        <w:t xml:space="preserve">: поучения на всякий случай»/Сост. Л.С. Лихачева. </w:t>
      </w:r>
      <w:r>
        <w:rPr>
          <w:i/>
        </w:rPr>
        <w:t xml:space="preserve">― </w:t>
      </w:r>
      <w:r>
        <w:t>Екатеринбург: Сред.-Урал. кн. изд-во, 1995.</w:t>
      </w:r>
    </w:p>
    <w:p w:rsidR="00FE5BBC" w:rsidRDefault="00FE5BBC" w:rsidP="00FE5BBC">
      <w:pPr>
        <w:ind w:firstLine="567"/>
        <w:jc w:val="both"/>
      </w:pPr>
      <w:r>
        <w:t xml:space="preserve">«Прежде всего, это </w:t>
      </w:r>
      <w:r>
        <w:rPr>
          <w:b/>
        </w:rPr>
        <w:t>принцип гуманизма, человечности</w:t>
      </w:r>
      <w:r>
        <w:t xml:space="preserve">, который воплощается в ряде моральных требований, обращенных непосредственно к культуре взаимоотношений. Это вежливость, тактичность, скромность и точность. </w:t>
      </w:r>
    </w:p>
    <w:p w:rsidR="00FE5BBC" w:rsidRDefault="00FE5BBC" w:rsidP="00FE5BBC">
      <w:pPr>
        <w:ind w:firstLine="567"/>
        <w:jc w:val="both"/>
      </w:pPr>
      <w:r>
        <w:rPr>
          <w:b/>
          <w:i/>
        </w:rPr>
        <w:t xml:space="preserve">Вежливость </w:t>
      </w:r>
      <w:r>
        <w:rPr>
          <w:i/>
        </w:rPr>
        <w:t xml:space="preserve">― </w:t>
      </w:r>
      <w:r>
        <w:t>форма взаимоотношений между людьми, суть которых доброжелательство, желание другому человеку добра…</w:t>
      </w:r>
      <w:r>
        <w:rPr>
          <w:b/>
          <w:i/>
        </w:rPr>
        <w:t xml:space="preserve">противоположностью вежливости являются </w:t>
      </w:r>
      <w:r>
        <w:t>грубость, хамство, высокомерие, пренебрежительное отношение к людям…</w:t>
      </w:r>
    </w:p>
    <w:p w:rsidR="00FE5BBC" w:rsidRDefault="00FE5BBC" w:rsidP="00FE5BBC">
      <w:pPr>
        <w:ind w:firstLine="567"/>
        <w:jc w:val="both"/>
        <w:rPr>
          <w:i/>
        </w:rPr>
      </w:pPr>
      <w:r>
        <w:t xml:space="preserve">Принято выделять несколько </w:t>
      </w:r>
      <w:r>
        <w:rPr>
          <w:i/>
        </w:rPr>
        <w:t>оттенков вежливости: корректность, учтивость, любезность, деликатность.</w:t>
      </w:r>
    </w:p>
    <w:p w:rsidR="00FE5BBC" w:rsidRDefault="00FE5BBC" w:rsidP="00FE5BBC">
      <w:pPr>
        <w:ind w:firstLine="567"/>
        <w:jc w:val="both"/>
      </w:pPr>
      <w:r>
        <w:rPr>
          <w:b/>
          <w:i/>
        </w:rPr>
        <w:t xml:space="preserve">Корректность </w:t>
      </w:r>
      <w:r>
        <w:rPr>
          <w:i/>
        </w:rPr>
        <w:t>―</w:t>
      </w:r>
      <w:r>
        <w:t xml:space="preserve"> несколько подчеркнутая, официальная, сухая вежливость, умение держать себя в руках в любых обстоятельствах, самых конфликтных…</w:t>
      </w:r>
    </w:p>
    <w:p w:rsidR="00FE5BBC" w:rsidRDefault="00FE5BBC" w:rsidP="00FE5BBC">
      <w:pPr>
        <w:ind w:firstLine="567"/>
        <w:jc w:val="both"/>
      </w:pPr>
      <w:r>
        <w:rPr>
          <w:b/>
          <w:i/>
        </w:rPr>
        <w:t xml:space="preserve">Учтивость </w:t>
      </w:r>
      <w:r>
        <w:rPr>
          <w:i/>
        </w:rPr>
        <w:t xml:space="preserve">― </w:t>
      </w:r>
      <w:r>
        <w:t>вежливость почтительная, обычно проявляемая по отношению к старшим…</w:t>
      </w:r>
    </w:p>
    <w:p w:rsidR="00FE5BBC" w:rsidRDefault="00FE5BBC" w:rsidP="00FE5BBC">
      <w:pPr>
        <w:ind w:firstLine="567"/>
        <w:jc w:val="both"/>
      </w:pPr>
      <w:r>
        <w:rPr>
          <w:b/>
          <w:i/>
        </w:rPr>
        <w:t xml:space="preserve">Любезность </w:t>
      </w:r>
      <w:r>
        <w:rPr>
          <w:i/>
        </w:rPr>
        <w:t xml:space="preserve">― </w:t>
      </w:r>
      <w:r>
        <w:t xml:space="preserve">вежливость, в которой явно проявляется стремление быть приятным и полезным другому. Любезный человек </w:t>
      </w:r>
      <w:r>
        <w:rPr>
          <w:i/>
        </w:rPr>
        <w:t xml:space="preserve">― </w:t>
      </w:r>
      <w:r>
        <w:t>это человек приветливый, обходительный, предупредительный…</w:t>
      </w:r>
    </w:p>
    <w:p w:rsidR="00FE5BBC" w:rsidRDefault="00FE5BBC" w:rsidP="00FE5BBC">
      <w:pPr>
        <w:ind w:firstLine="567"/>
        <w:jc w:val="both"/>
      </w:pPr>
      <w:r>
        <w:rPr>
          <w:b/>
          <w:i/>
        </w:rPr>
        <w:t xml:space="preserve">Деликатность </w:t>
      </w:r>
      <w:r>
        <w:rPr>
          <w:i/>
        </w:rPr>
        <w:t>―</w:t>
      </w:r>
      <w:r>
        <w:t xml:space="preserve"> вежливость, проявляемая с особой мягкостью, тонкостью, чуткостью в отношении людей, с которыми происходит общение. «»Сущность деликатного характера состоит в том, что ему в тысячу раз легче самому перенести какое-нибудь неудобство, даже несчастье, нежели заставить других переносить его …» (Н.А. Добролюбов)…</w:t>
      </w:r>
    </w:p>
    <w:p w:rsidR="00FE5BBC" w:rsidRDefault="00FE5BBC" w:rsidP="00FE5BBC">
      <w:pPr>
        <w:ind w:firstLine="567"/>
        <w:jc w:val="both"/>
      </w:pPr>
      <w:r>
        <w:rPr>
          <w:b/>
          <w:i/>
        </w:rPr>
        <w:t xml:space="preserve">Тактичность </w:t>
      </w:r>
      <w:r>
        <w:rPr>
          <w:i/>
        </w:rPr>
        <w:t xml:space="preserve">― </w:t>
      </w:r>
      <w:r>
        <w:t>это чувство меры, которую следует соблюдать в отношениях с другими людьми, умение чувствовать ту границу, за которой может наступить обида у человека, с которым мы общаемся… Иначе говоря, тактичность всегда предполагает чуткость к переживанию другого человека и способность считаться с ним не ради собственного блага, но по доброте…</w:t>
      </w:r>
    </w:p>
    <w:p w:rsidR="00FE5BBC" w:rsidRDefault="00FE5BBC" w:rsidP="00FE5BBC">
      <w:pPr>
        <w:ind w:firstLine="567"/>
        <w:jc w:val="both"/>
      </w:pPr>
      <w:r>
        <w:rPr>
          <w:b/>
          <w:i/>
        </w:rPr>
        <w:t xml:space="preserve">Скромность </w:t>
      </w:r>
      <w:r>
        <w:rPr>
          <w:i/>
        </w:rPr>
        <w:t>―</w:t>
      </w:r>
      <w:r>
        <w:t xml:space="preserve"> умение сопоставить самооценку с мнением окружающих людей, не переоценивать себя, свою значимость, не афишировать свои достоинства и заслуги, уметь сдерживать себя…</w:t>
      </w:r>
    </w:p>
    <w:p w:rsidR="00FE5BBC" w:rsidRDefault="00FE5BBC" w:rsidP="00FE5BBC">
      <w:pPr>
        <w:ind w:firstLine="567"/>
        <w:jc w:val="both"/>
      </w:pPr>
      <w:r>
        <w:rPr>
          <w:b/>
          <w:i/>
        </w:rPr>
        <w:lastRenderedPageBreak/>
        <w:t xml:space="preserve">Точность </w:t>
      </w:r>
      <w:r>
        <w:rPr>
          <w:i/>
        </w:rPr>
        <w:t>―</w:t>
      </w:r>
      <w:r>
        <w:t xml:space="preserve"> умение ценить свое слово, не бросать его на ветер, то есть выполнять то, что обещано, вовремя приходить, не опаздывать и т.д. «Точность </w:t>
      </w:r>
      <w:r>
        <w:rPr>
          <w:i/>
        </w:rPr>
        <w:t>―</w:t>
      </w:r>
      <w:r>
        <w:t xml:space="preserve"> вежливость королей и долг всех добрых людей!» </w:t>
      </w:r>
      <w:r>
        <w:rPr>
          <w:i/>
        </w:rPr>
        <w:t xml:space="preserve">― </w:t>
      </w:r>
      <w:r>
        <w:t xml:space="preserve">изречение французского короля Людовика </w:t>
      </w:r>
      <w:r>
        <w:rPr>
          <w:lang w:val="en-US"/>
        </w:rPr>
        <w:t>XVIII</w:t>
      </w:r>
      <w:r w:rsidRPr="007A1EF9">
        <w:t xml:space="preserve"> </w:t>
      </w:r>
      <w:r>
        <w:t>фактически превратилось в английскую пословицу…</w:t>
      </w:r>
    </w:p>
    <w:p w:rsidR="00FE5BBC" w:rsidRDefault="00FE5BBC" w:rsidP="00FE5BBC">
      <w:pPr>
        <w:ind w:firstLine="567"/>
        <w:jc w:val="both"/>
        <w:rPr>
          <w:b/>
        </w:rPr>
      </w:pPr>
      <w:r>
        <w:t xml:space="preserve">Второй принцип, на котором основываются нормы современного этикета, </w:t>
      </w:r>
      <w:r>
        <w:rPr>
          <w:i/>
        </w:rPr>
        <w:t xml:space="preserve">― </w:t>
      </w:r>
      <w:r>
        <w:t xml:space="preserve">это </w:t>
      </w:r>
      <w:r>
        <w:rPr>
          <w:b/>
        </w:rPr>
        <w:t>красота, или эстетическая привлекательность поведения…</w:t>
      </w:r>
    </w:p>
    <w:p w:rsidR="00FE5BBC" w:rsidRDefault="00FE5BBC" w:rsidP="00FE5BBC">
      <w:pPr>
        <w:ind w:firstLine="567"/>
        <w:jc w:val="both"/>
      </w:pPr>
      <w:r>
        <w:t>Современный этикет предполагает единство формы и содержания…Больше всего это относится к тем правилам поведения, которые касаются манер, жестов, мимики…» (С. 103</w:t>
      </w:r>
      <w:r>
        <w:rPr>
          <w:i/>
        </w:rPr>
        <w:t>―</w:t>
      </w:r>
      <w:r>
        <w:t>111).</w:t>
      </w:r>
    </w:p>
    <w:p w:rsidR="00FE5BBC" w:rsidRDefault="00FE5BBC" w:rsidP="00FE5BBC">
      <w:pPr>
        <w:ind w:firstLine="567"/>
        <w:jc w:val="both"/>
      </w:pPr>
      <w:r>
        <w:rPr>
          <w:b/>
          <w:i/>
        </w:rPr>
        <w:t xml:space="preserve">Манера </w:t>
      </w:r>
      <w:r>
        <w:rPr>
          <w:i/>
        </w:rPr>
        <w:t>―</w:t>
      </w:r>
      <w:r>
        <w:t xml:space="preserve"> приемы, образ действия, привычки, способ держать себя, внешние формы поведения.</w:t>
      </w:r>
    </w:p>
    <w:p w:rsidR="00FE5BBC" w:rsidRDefault="00FE5BBC" w:rsidP="00FE5BBC">
      <w:pPr>
        <w:ind w:firstLine="567"/>
        <w:jc w:val="both"/>
      </w:pPr>
      <w:r>
        <w:rPr>
          <w:b/>
          <w:i/>
        </w:rPr>
        <w:t xml:space="preserve">Жесты </w:t>
      </w:r>
      <w:r>
        <w:t xml:space="preserve">(фр. </w:t>
      </w:r>
      <w:r>
        <w:rPr>
          <w:lang w:val="en-US"/>
        </w:rPr>
        <w:t>gestes</w:t>
      </w:r>
      <w:r w:rsidRPr="007A1EF9">
        <w:t xml:space="preserve"> </w:t>
      </w:r>
      <w:r>
        <w:rPr>
          <w:i/>
        </w:rPr>
        <w:t>―</w:t>
      </w:r>
      <w:r>
        <w:t xml:space="preserve"> деяния) </w:t>
      </w:r>
      <w:r>
        <w:rPr>
          <w:i/>
        </w:rPr>
        <w:t>―</w:t>
      </w:r>
      <w:r>
        <w:t xml:space="preserve"> </w:t>
      </w:r>
      <w:r>
        <w:rPr>
          <w:b/>
        </w:rPr>
        <w:t>1)</w:t>
      </w:r>
      <w:r>
        <w:t xml:space="preserve"> выразительные движения конечностей, головы, туловища, сопровождающие, усиливающие или заменяющие речь; </w:t>
      </w:r>
      <w:r>
        <w:rPr>
          <w:i/>
        </w:rPr>
        <w:t xml:space="preserve">язык жестов </w:t>
      </w:r>
      <w:r>
        <w:t xml:space="preserve">называют также </w:t>
      </w:r>
      <w:r>
        <w:rPr>
          <w:i/>
        </w:rPr>
        <w:t>кинетическим</w:t>
      </w:r>
      <w:r>
        <w:t xml:space="preserve">, или линейным; </w:t>
      </w:r>
      <w:r>
        <w:rPr>
          <w:b/>
        </w:rPr>
        <w:t>2)</w:t>
      </w:r>
      <w:r>
        <w:t xml:space="preserve"> поступок, рассчитанный на внешний эффект. </w:t>
      </w:r>
    </w:p>
    <w:p w:rsidR="00FE5BBC" w:rsidRDefault="00FE5BBC" w:rsidP="00FE5BBC">
      <w:pPr>
        <w:ind w:firstLine="567"/>
        <w:jc w:val="both"/>
      </w:pPr>
      <w:r>
        <w:rPr>
          <w:b/>
          <w:i/>
        </w:rPr>
        <w:t xml:space="preserve">Мимика </w:t>
      </w:r>
      <w:r>
        <w:t xml:space="preserve">(др.-греч. </w:t>
      </w:r>
      <w:r>
        <w:rPr>
          <w:i/>
        </w:rPr>
        <w:t xml:space="preserve">― </w:t>
      </w:r>
      <w:r>
        <w:t xml:space="preserve">подражательный) </w:t>
      </w:r>
      <w:r>
        <w:rPr>
          <w:i/>
        </w:rPr>
        <w:t xml:space="preserve">― </w:t>
      </w:r>
      <w:r>
        <w:rPr>
          <w:b/>
        </w:rPr>
        <w:t xml:space="preserve">1) </w:t>
      </w:r>
      <w:r>
        <w:t xml:space="preserve">движение лицевых мышц соответственно переживаемым чувствам; </w:t>
      </w:r>
      <w:r>
        <w:rPr>
          <w:b/>
        </w:rPr>
        <w:t xml:space="preserve">2) </w:t>
      </w:r>
      <w:r>
        <w:t xml:space="preserve">искусство выражать чувства и мысли движениями мускулов лица. </w:t>
      </w:r>
    </w:p>
    <w:p w:rsidR="00FE5BBC" w:rsidRDefault="00FE5BBC" w:rsidP="00FE5BBC">
      <w:pPr>
        <w:ind w:firstLine="567"/>
        <w:jc w:val="both"/>
        <w:rPr>
          <w:i/>
        </w:rPr>
      </w:pPr>
      <w:r>
        <w:rPr>
          <w:i/>
        </w:rPr>
        <w:t>(Данный принцип порождает в пространстве коммуникации проблему культуры невербального общения всех субъектов взаимодействия)</w:t>
      </w:r>
    </w:p>
    <w:p w:rsidR="00FE5BBC" w:rsidRDefault="00FE5BBC" w:rsidP="00FE5BBC">
      <w:pPr>
        <w:ind w:firstLine="567"/>
        <w:jc w:val="both"/>
        <w:rPr>
          <w:b/>
        </w:rPr>
      </w:pPr>
      <w:r>
        <w:t xml:space="preserve"> «Третий принцип современного этикета </w:t>
      </w:r>
      <w:r>
        <w:rPr>
          <w:i/>
        </w:rPr>
        <w:t>―</w:t>
      </w:r>
      <w:r>
        <w:t xml:space="preserve"> </w:t>
      </w:r>
      <w:r>
        <w:rPr>
          <w:b/>
        </w:rPr>
        <w:t>народные традиции и обычаи.</w:t>
      </w:r>
    </w:p>
    <w:p w:rsidR="00FE5BBC" w:rsidRDefault="00FE5BBC" w:rsidP="00FE5BBC">
      <w:pPr>
        <w:ind w:firstLine="567"/>
        <w:jc w:val="both"/>
      </w:pPr>
      <w:r>
        <w:rPr>
          <w:b/>
          <w:i/>
        </w:rPr>
        <w:t xml:space="preserve">Традиция </w:t>
      </w:r>
      <w:r>
        <w:rPr>
          <w:i/>
        </w:rPr>
        <w:t>―</w:t>
      </w:r>
      <w:r>
        <w:t xml:space="preserve"> всеобщий родовой опыт культуры, принявший устойчивый характер, закрепленный в определенных стереотипах и правилах культурной деятельности.</w:t>
      </w:r>
    </w:p>
    <w:p w:rsidR="00FE5BBC" w:rsidRDefault="00FE5BBC" w:rsidP="00FE5BBC">
      <w:pPr>
        <w:ind w:firstLine="567"/>
        <w:jc w:val="both"/>
      </w:pPr>
      <w:r>
        <w:rPr>
          <w:b/>
          <w:i/>
        </w:rPr>
        <w:t xml:space="preserve">Обряд </w:t>
      </w:r>
      <w:r>
        <w:rPr>
          <w:i/>
        </w:rPr>
        <w:t xml:space="preserve">― </w:t>
      </w:r>
      <w:r>
        <w:t xml:space="preserve">традиционное действие, заключающееся в символическом представлении и психологической актуализации высших (в том числе священных) смыслов человеческого бытия. </w:t>
      </w:r>
    </w:p>
    <w:p w:rsidR="00FE5BBC" w:rsidRDefault="00FE5BBC" w:rsidP="00FE5BBC">
      <w:pPr>
        <w:ind w:firstLine="567"/>
        <w:jc w:val="both"/>
      </w:pPr>
      <w:r>
        <w:rPr>
          <w:b/>
          <w:i/>
        </w:rPr>
        <w:t xml:space="preserve">Обычай </w:t>
      </w:r>
      <w:r>
        <w:rPr>
          <w:i/>
        </w:rPr>
        <w:t xml:space="preserve">― </w:t>
      </w:r>
      <w:r>
        <w:t>устойчивый способ поведения, являющийся внешним материализованным выражением или фрагментом культурной традиции. Обычай представляет собой продукт дробления традиции, изначально выступавшей в своем сакральном значении.</w:t>
      </w:r>
    </w:p>
    <w:p w:rsidR="00FE5BBC" w:rsidRDefault="00FE5BBC" w:rsidP="00FE5BBC">
      <w:pPr>
        <w:ind w:firstLine="567"/>
        <w:jc w:val="both"/>
      </w:pPr>
      <w:r>
        <w:rPr>
          <w:b/>
          <w:i/>
        </w:rPr>
        <w:t xml:space="preserve">Ритуалы </w:t>
      </w:r>
      <w:r>
        <w:rPr>
          <w:i/>
        </w:rPr>
        <w:t>―</w:t>
      </w:r>
      <w:r>
        <w:t xml:space="preserve"> выработанные обычаи или установленный порядок совершения чего-либо; </w:t>
      </w:r>
      <w:r>
        <w:rPr>
          <w:i/>
        </w:rPr>
        <w:t>церемониал</w:t>
      </w:r>
      <w:r>
        <w:t>.</w:t>
      </w:r>
    </w:p>
    <w:p w:rsidR="00FE5BBC" w:rsidRDefault="00FE5BBC" w:rsidP="00FE5BBC">
      <w:pPr>
        <w:ind w:firstLine="567"/>
        <w:jc w:val="both"/>
      </w:pPr>
      <w:r>
        <w:t xml:space="preserve">Четвертый важнейший принцип современного этикета </w:t>
      </w:r>
      <w:r>
        <w:rPr>
          <w:i/>
        </w:rPr>
        <w:t xml:space="preserve">― </w:t>
      </w:r>
      <w:r>
        <w:rPr>
          <w:b/>
        </w:rPr>
        <w:t xml:space="preserve">принцип целесообразности действий </w:t>
      </w:r>
      <w:r>
        <w:t>(С. 109</w:t>
      </w:r>
      <w:r>
        <w:rPr>
          <w:i/>
        </w:rPr>
        <w:t>―</w:t>
      </w:r>
      <w:r>
        <w:t xml:space="preserve">113). </w:t>
      </w:r>
    </w:p>
    <w:p w:rsidR="00FE5BBC" w:rsidRDefault="00FE5BBC" w:rsidP="00FE5BBC">
      <w:pPr>
        <w:ind w:firstLine="567"/>
        <w:jc w:val="both"/>
      </w:pPr>
      <w:r>
        <w:rPr>
          <w:u w:val="single"/>
        </w:rPr>
        <w:t>К специфике современного этикета</w:t>
      </w:r>
      <w:r>
        <w:t xml:space="preserve"> можно особенностям этикета, что принципиально важно, прежде всего, дипломатам и туристам. </w:t>
      </w:r>
    </w:p>
    <w:p w:rsidR="00FE5BBC" w:rsidRDefault="00FE5BBC" w:rsidP="00FE5BBC">
      <w:pPr>
        <w:ind w:firstLine="567"/>
        <w:jc w:val="both"/>
      </w:pPr>
      <w:r>
        <w:t xml:space="preserve">Предметное разнообразие современного этикета включает в себя: </w:t>
      </w:r>
    </w:p>
    <w:p w:rsidR="00FE5BBC" w:rsidRDefault="00FE5BBC" w:rsidP="00FE5BBC">
      <w:pPr>
        <w:ind w:firstLine="567"/>
        <w:jc w:val="both"/>
      </w:pPr>
      <w:r>
        <w:rPr>
          <w:b/>
        </w:rPr>
        <w:t>а)</w:t>
      </w:r>
      <w:r>
        <w:t xml:space="preserve"> хорошие манеры за столом; </w:t>
      </w:r>
    </w:p>
    <w:p w:rsidR="00FE5BBC" w:rsidRDefault="00FE5BBC" w:rsidP="00FE5BBC">
      <w:pPr>
        <w:ind w:firstLine="567"/>
        <w:jc w:val="both"/>
      </w:pPr>
      <w:r>
        <w:rPr>
          <w:b/>
        </w:rPr>
        <w:t>б)</w:t>
      </w:r>
      <w:r>
        <w:t xml:space="preserve"> чайный этикет; </w:t>
      </w:r>
    </w:p>
    <w:p w:rsidR="00FE5BBC" w:rsidRDefault="00FE5BBC" w:rsidP="00FE5BBC">
      <w:pPr>
        <w:ind w:firstLine="567"/>
        <w:jc w:val="both"/>
      </w:pPr>
      <w:r>
        <w:rPr>
          <w:b/>
        </w:rPr>
        <w:t>в)</w:t>
      </w:r>
      <w:r>
        <w:t xml:space="preserve"> кофейный этикет; </w:t>
      </w:r>
    </w:p>
    <w:p w:rsidR="00FE5BBC" w:rsidRDefault="00FE5BBC" w:rsidP="00FE5BBC">
      <w:pPr>
        <w:ind w:firstLine="567"/>
        <w:jc w:val="both"/>
      </w:pPr>
      <w:r>
        <w:rPr>
          <w:b/>
        </w:rPr>
        <w:lastRenderedPageBreak/>
        <w:t>г)</w:t>
      </w:r>
      <w:r>
        <w:t xml:space="preserve"> алкогольный этикет;</w:t>
      </w:r>
    </w:p>
    <w:p w:rsidR="00FE5BBC" w:rsidRDefault="00FE5BBC" w:rsidP="00FE5BBC">
      <w:pPr>
        <w:ind w:firstLine="567"/>
        <w:jc w:val="both"/>
      </w:pPr>
      <w:r>
        <w:t xml:space="preserve"> </w:t>
      </w:r>
      <w:r>
        <w:rPr>
          <w:b/>
        </w:rPr>
        <w:t>д)</w:t>
      </w:r>
      <w:r>
        <w:t xml:space="preserve"> ресторанный этикет; </w:t>
      </w:r>
    </w:p>
    <w:p w:rsidR="00FE5BBC" w:rsidRDefault="00FE5BBC" w:rsidP="00FE5BBC">
      <w:pPr>
        <w:ind w:firstLine="567"/>
        <w:jc w:val="both"/>
      </w:pPr>
      <w:r>
        <w:rPr>
          <w:b/>
        </w:rPr>
        <w:t>е)</w:t>
      </w:r>
      <w:r>
        <w:t xml:space="preserve"> этикет гостеприимства; </w:t>
      </w:r>
    </w:p>
    <w:p w:rsidR="00FE5BBC" w:rsidRDefault="00FE5BBC" w:rsidP="00FE5BBC">
      <w:pPr>
        <w:ind w:firstLine="567"/>
        <w:jc w:val="both"/>
      </w:pPr>
      <w:r>
        <w:rPr>
          <w:b/>
        </w:rPr>
        <w:t>ж)</w:t>
      </w:r>
      <w:r>
        <w:t xml:space="preserve"> свадебный этикет; </w:t>
      </w:r>
    </w:p>
    <w:p w:rsidR="00FE5BBC" w:rsidRDefault="00FE5BBC" w:rsidP="00FE5BBC">
      <w:pPr>
        <w:ind w:firstLine="567"/>
        <w:jc w:val="both"/>
      </w:pPr>
      <w:r>
        <w:rPr>
          <w:b/>
        </w:rPr>
        <w:t>з)</w:t>
      </w:r>
      <w:r>
        <w:t xml:space="preserve"> хороший тон в одежде; </w:t>
      </w:r>
    </w:p>
    <w:p w:rsidR="00FE5BBC" w:rsidRDefault="00FE5BBC" w:rsidP="00FE5BBC">
      <w:pPr>
        <w:ind w:firstLine="567"/>
        <w:jc w:val="both"/>
      </w:pPr>
      <w:r>
        <w:rPr>
          <w:b/>
        </w:rPr>
        <w:t>и)</w:t>
      </w:r>
      <w:r>
        <w:t xml:space="preserve"> уличный этикет; </w:t>
      </w:r>
    </w:p>
    <w:p w:rsidR="00FE5BBC" w:rsidRDefault="00FE5BBC" w:rsidP="00FE5BBC">
      <w:pPr>
        <w:ind w:firstLine="567"/>
        <w:jc w:val="both"/>
      </w:pPr>
      <w:r>
        <w:rPr>
          <w:b/>
        </w:rPr>
        <w:t>к)</w:t>
      </w:r>
      <w:r>
        <w:t xml:space="preserve"> правила поведения в общественных местах (в магазине, в театре, на концерте, на выставке, в церкви, в автомобиле, в общественном транспорте); </w:t>
      </w:r>
    </w:p>
    <w:p w:rsidR="00FE5BBC" w:rsidRDefault="00FE5BBC" w:rsidP="00FE5BBC">
      <w:pPr>
        <w:ind w:firstLine="567"/>
        <w:jc w:val="both"/>
      </w:pPr>
      <w:r>
        <w:rPr>
          <w:b/>
        </w:rPr>
        <w:t>л)</w:t>
      </w:r>
      <w:r>
        <w:t xml:space="preserve"> туристический этикет; </w:t>
      </w:r>
    </w:p>
    <w:p w:rsidR="00FE5BBC" w:rsidRDefault="00FE5BBC" w:rsidP="00FE5BBC">
      <w:pPr>
        <w:ind w:firstLine="567"/>
        <w:jc w:val="both"/>
        <w:rPr>
          <w:b/>
        </w:rPr>
      </w:pPr>
      <w:r>
        <w:rPr>
          <w:b/>
        </w:rPr>
        <w:t>м)</w:t>
      </w:r>
      <w:r>
        <w:t xml:space="preserve"> траурный этикет</w:t>
      </w:r>
      <w:r>
        <w:rPr>
          <w:b/>
        </w:rPr>
        <w:t xml:space="preserve">; </w:t>
      </w:r>
    </w:p>
    <w:p w:rsidR="00FE5BBC" w:rsidRDefault="00FE5BBC" w:rsidP="00FE5BBC">
      <w:pPr>
        <w:ind w:firstLine="567"/>
        <w:jc w:val="both"/>
      </w:pPr>
      <w:r>
        <w:rPr>
          <w:b/>
        </w:rPr>
        <w:t>н)</w:t>
      </w:r>
      <w:r>
        <w:t xml:space="preserve"> деловой этикет; </w:t>
      </w:r>
    </w:p>
    <w:p w:rsidR="00FE5BBC" w:rsidRDefault="00FE5BBC" w:rsidP="00FE5BBC">
      <w:pPr>
        <w:ind w:firstLine="567"/>
        <w:jc w:val="both"/>
      </w:pPr>
      <w:r>
        <w:rPr>
          <w:b/>
        </w:rPr>
        <w:t>о)</w:t>
      </w:r>
      <w:r>
        <w:t xml:space="preserve"> спортивный этикет; </w:t>
      </w:r>
    </w:p>
    <w:p w:rsidR="00FE5BBC" w:rsidRDefault="00FE5BBC" w:rsidP="00FE5BBC">
      <w:pPr>
        <w:ind w:firstLine="567"/>
        <w:jc w:val="both"/>
      </w:pPr>
      <w:r>
        <w:rPr>
          <w:b/>
        </w:rPr>
        <w:t>п)</w:t>
      </w:r>
      <w:r>
        <w:t xml:space="preserve"> дипломатический этикет.</w:t>
      </w:r>
    </w:p>
    <w:p w:rsidR="00FE5BBC" w:rsidRDefault="00FE5BBC" w:rsidP="00FE5BBC">
      <w:pPr>
        <w:ind w:firstLine="567"/>
        <w:jc w:val="both"/>
      </w:pPr>
      <w:r>
        <w:t>***</w:t>
      </w:r>
    </w:p>
    <w:p w:rsidR="00FE5BBC" w:rsidRDefault="00FE5BBC" w:rsidP="00FE5BBC">
      <w:pPr>
        <w:ind w:firstLine="567"/>
        <w:rPr>
          <w:b/>
          <w:i/>
        </w:rPr>
      </w:pPr>
      <w:r>
        <w:rPr>
          <w:b/>
          <w:i/>
        </w:rPr>
        <w:t>Этикет внешнего вида</w:t>
      </w:r>
    </w:p>
    <w:p w:rsidR="00FE5BBC" w:rsidRDefault="00FE5BBC" w:rsidP="00FE5BBC">
      <w:pPr>
        <w:ind w:firstLine="567"/>
        <w:jc w:val="both"/>
        <w:rPr>
          <w:i/>
        </w:rPr>
      </w:pPr>
      <w:r>
        <w:rPr>
          <w:i/>
        </w:rPr>
        <w:t xml:space="preserve">«Встречают по одежке, провожают по уму», «Главное ― не форма, а содержание» ― на этих постулатах, </w:t>
      </w:r>
      <w:r>
        <w:rPr>
          <w:i/>
          <w:u w:val="single"/>
        </w:rPr>
        <w:t>принижающих значение внешнего вида</w:t>
      </w:r>
      <w:r>
        <w:rPr>
          <w:i/>
        </w:rPr>
        <w:t>, воспитано не одно поколение людей в нашей стране. Увы, современная жизнь опровергает их. Практика показывает, что ухоженным, хорошо одетым людям, даже если они не отличаются выдающимися способностями, гораздо легче идти по жизни и добиваться желаемых результатов, чем людям незаурядным, но слишком занятым своими гениальными планами, чтобы думать о таких «пустяках», как начищенные ботинки и свежее дыхание.</w:t>
      </w:r>
    </w:p>
    <w:p w:rsidR="00FE5BBC" w:rsidRDefault="00FE5BBC" w:rsidP="00FE5BBC">
      <w:pPr>
        <w:ind w:firstLine="567"/>
        <w:jc w:val="both"/>
        <w:rPr>
          <w:i/>
        </w:rPr>
      </w:pPr>
      <w:r>
        <w:rPr>
          <w:i/>
          <w:u w:val="single"/>
        </w:rPr>
        <w:t>Психологи утверждают, что впечатление, которое человек производит на окружающих, на 90% зависит от его внешности</w:t>
      </w:r>
      <w:r>
        <w:rPr>
          <w:i/>
        </w:rPr>
        <w:t>: одежды, обуви, прически и т.д. Речь идет о соответствии этих вещей не только моде (которая, как известно, очень непостоянна), сколько ситуации. Перефразируя известную поговорку ― каждой вещи свое место и время. Какое?</w:t>
      </w:r>
    </w:p>
    <w:p w:rsidR="00FE5BBC" w:rsidRDefault="00FE5BBC" w:rsidP="00FE5BBC">
      <w:pPr>
        <w:ind w:firstLine="567"/>
        <w:jc w:val="both"/>
        <w:rPr>
          <w:b/>
          <w:i/>
        </w:rPr>
      </w:pPr>
      <w:r>
        <w:rPr>
          <w:b/>
          <w:i/>
        </w:rPr>
        <w:t>Домашняя одежда</w:t>
      </w:r>
    </w:p>
    <w:p w:rsidR="00FE5BBC" w:rsidRDefault="00FE5BBC" w:rsidP="00FE5BBC">
      <w:pPr>
        <w:ind w:firstLine="567"/>
        <w:jc w:val="both"/>
      </w:pPr>
      <w:r>
        <w:t>То, как одеваются дома герои многочисленных западных сериалов, нам явно не подходит. Нарядные туалеты, драгоценности и тщательно уложенные прически, туфли на высоких каблуках казались бы нелепыми в наших скромных квартирах. Не менее забавно выглядим мы на самом деле. Часто, позвонив в чью-либо дверь, можно услышать: «Минуточку!» ― и спустя некоторое время увидеть запыхавшегося хозяина дома в наспех одетых брюках или халате. Что носит дома большинство мужчин? Спортивные брюки (часто старые, с «пузырями» на коленях) и майки (правда, чаще этот элемент домашней экипировки отсутствует). «Кто меня дома видит?» ― обычно рассуждают они. Жена и дети в счет обычно не принимаются.</w:t>
      </w:r>
    </w:p>
    <w:p w:rsidR="00FE5BBC" w:rsidRDefault="00FE5BBC" w:rsidP="00FE5BBC">
      <w:pPr>
        <w:ind w:firstLine="567"/>
        <w:jc w:val="both"/>
      </w:pPr>
      <w:r>
        <w:lastRenderedPageBreak/>
        <w:t xml:space="preserve">Увы, женщины рассуждают примерно также. Наиболее распространенный у них домашний наряд ― халат. </w:t>
      </w:r>
      <w:r>
        <w:rPr>
          <w:b/>
          <w:i/>
        </w:rPr>
        <w:t>Но халаты, как и пижамы, уместно надевать только поздним вечером, перед сном, или ранним утром, когда мы только встали с постели ― чтобы переход от сна к бодрствованию стал более приятным.</w:t>
      </w:r>
      <w:r>
        <w:t xml:space="preserve"> Поэтому нелепо выглядят дамы, разгуливающие в халатах по гостиничным коридорам или в вагонах поездов дальнего следования.</w:t>
      </w:r>
    </w:p>
    <w:p w:rsidR="00FE5BBC" w:rsidRDefault="00FE5BBC" w:rsidP="00FE5BBC">
      <w:pPr>
        <w:ind w:firstLine="567"/>
        <w:jc w:val="both"/>
        <w:rPr>
          <w:b/>
          <w:i/>
        </w:rPr>
      </w:pPr>
      <w:r>
        <w:t xml:space="preserve">Без сомнения, домашняя одежда должна быть максимально комфортной, но, вместе с тем, выглядеть достаточно прилично, чтобы наш внешний вид не вызывал раздражения у окружающих. Например, </w:t>
      </w:r>
      <w:r>
        <w:rPr>
          <w:b/>
          <w:i/>
        </w:rPr>
        <w:t>достаточно удобной одеждой у мужчин являются джинсы (даже сильно потертые) и просторная фланелевая рубашка. Летом вместо джинсов можно надеть шорты, а вместо рубашки ― футболку (но не майку!).</w:t>
      </w:r>
      <w:r>
        <w:t xml:space="preserve"> Ничего страшного, если у рубашки залатан рукав, а дырку на брюках закрывает аппликация ― она может выглядеть вполне симпатично. </w:t>
      </w:r>
      <w:r>
        <w:rPr>
          <w:b/>
          <w:i/>
        </w:rPr>
        <w:t>Главное, чтобы все вещи были чистыми и выглаженными.</w:t>
      </w:r>
    </w:p>
    <w:p w:rsidR="00FE5BBC" w:rsidRDefault="00FE5BBC" w:rsidP="00FE5BBC">
      <w:pPr>
        <w:ind w:firstLine="567"/>
        <w:jc w:val="both"/>
      </w:pPr>
      <w:r>
        <w:t>Эта одежда удобна и для женщин. Но наиболее удачный вариант ― легкое платье или сарафан из натуральной ткани.</w:t>
      </w:r>
    </w:p>
    <w:p w:rsidR="00FE5BBC" w:rsidRDefault="00FE5BBC" w:rsidP="00FE5BBC">
      <w:pPr>
        <w:ind w:firstLine="567"/>
        <w:jc w:val="both"/>
        <w:rPr>
          <w:u w:val="single"/>
        </w:rPr>
      </w:pPr>
      <w:r>
        <w:t xml:space="preserve">Что делать в том случае, если посторонние застали вас в пижаме? На нее следует надеть халат. То же самое следует сделать и во время пребывания в чужом доме или доме отдыха. </w:t>
      </w:r>
      <w:r>
        <w:rPr>
          <w:b/>
          <w:i/>
        </w:rPr>
        <w:t xml:space="preserve">Тапочки, как у мужчин, так и у дам должны быть неистоптанными и чистыми. К слову, гостей хозяева не должны принимать в тапочках </w:t>
      </w:r>
      <w:r>
        <w:t xml:space="preserve">― </w:t>
      </w:r>
      <w:r>
        <w:rPr>
          <w:b/>
          <w:i/>
        </w:rPr>
        <w:t>равно как и предлагать их пришедшим</w:t>
      </w:r>
      <w:r>
        <w:t>.</w:t>
      </w:r>
      <w:r>
        <w:rPr>
          <w:u w:val="single"/>
        </w:rPr>
        <w:t xml:space="preserve"> И уж, конечно, не стоит даме в присутствии мужа и детей разгуливать по квартире в бигуди и с маской на лице (это зрелище не для посторонних глаз!).</w:t>
      </w:r>
    </w:p>
    <w:p w:rsidR="00FE5BBC" w:rsidRDefault="00FE5BBC" w:rsidP="00FE5BBC">
      <w:pPr>
        <w:ind w:firstLine="567"/>
        <w:jc w:val="both"/>
        <w:rPr>
          <w:b/>
          <w:i/>
        </w:rPr>
      </w:pPr>
      <w:r>
        <w:rPr>
          <w:b/>
          <w:i/>
        </w:rPr>
        <w:t>Деловая одежда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E5BBC" w:rsidTr="00FE5BBC">
        <w:tc>
          <w:tcPr>
            <w:tcW w:w="9571" w:type="dxa"/>
            <w:tcBorders>
              <w:top w:val="single" w:sz="4" w:space="0" w:color="auto"/>
              <w:left w:val="single" w:sz="4" w:space="0" w:color="auto"/>
              <w:bottom w:val="single" w:sz="4" w:space="0" w:color="auto"/>
              <w:right w:val="single" w:sz="4" w:space="0" w:color="auto"/>
            </w:tcBorders>
            <w:hideMark/>
          </w:tcPr>
          <w:p w:rsidR="00FE5BBC" w:rsidRDefault="00FE5BBC">
            <w:pPr>
              <w:rPr>
                <w:rFonts w:eastAsia="Calibri"/>
              </w:rPr>
            </w:pPr>
            <w:r>
              <w:rPr>
                <w:b/>
                <w:lang w:val="en-US"/>
              </w:rPr>
              <w:t>NB</w:t>
            </w:r>
            <w:r>
              <w:rPr>
                <w:b/>
              </w:rPr>
              <w:t xml:space="preserve">!  </w:t>
            </w:r>
            <w:r>
              <w:rPr>
                <w:b/>
                <w:i/>
              </w:rPr>
              <w:t>Деловое общение</w:t>
            </w:r>
            <w:r>
              <w:t xml:space="preserve"> (в отличие от межличного и неформального общения) </w:t>
            </w:r>
            <w:r>
              <w:rPr>
                <w:b/>
                <w:i/>
              </w:rPr>
              <w:t xml:space="preserve">своим объектом имеет Дело (!).  </w:t>
            </w:r>
            <w:r>
              <w:t xml:space="preserve">другими словами, </w:t>
            </w:r>
            <w:r>
              <w:rPr>
                <w:b/>
                <w:i/>
              </w:rPr>
              <w:t xml:space="preserve">  деловое  общение </w:t>
            </w:r>
            <w:r>
              <w:t xml:space="preserve">имеет цель «вне себя» и служит способом организации и оптимизации определенного вида предметной деятельности. </w:t>
            </w:r>
          </w:p>
          <w:p w:rsidR="00FE5BBC" w:rsidRDefault="00FE5BBC">
            <w:pPr>
              <w:rPr>
                <w:i/>
              </w:rPr>
            </w:pPr>
            <w:r>
              <w:rPr>
                <w:b/>
                <w:i/>
              </w:rPr>
              <w:t xml:space="preserve">Содержание делового общения </w:t>
            </w:r>
            <w:r>
              <w:t xml:space="preserve">определяется потребностями совместной деятельности, которая предполагает </w:t>
            </w:r>
            <w:r>
              <w:rPr>
                <w:i/>
              </w:rPr>
              <w:t>согласованность действий, понимание и принятие каждым их ее участником целей, задач и специфики этой деятельности, своей роли и своих возможностей по ее реализации</w:t>
            </w:r>
            <w:r>
              <w:t xml:space="preserve">. Сказанное  дает нам право рассматривать </w:t>
            </w:r>
            <w:r>
              <w:rPr>
                <w:b/>
              </w:rPr>
              <w:t xml:space="preserve"> деловое общение </w:t>
            </w:r>
            <w:r>
              <w:t>как коммуникацию, обмен информацией, значимой для участников общения.</w:t>
            </w:r>
          </w:p>
          <w:p w:rsidR="00FE5BBC" w:rsidRDefault="00FE5BBC">
            <w:r>
              <w:rPr>
                <w:b/>
                <w:i/>
              </w:rPr>
              <w:t>Именно воздействие коммуникатора на окружающих</w:t>
            </w:r>
            <w:r>
              <w:rPr>
                <w:i/>
              </w:rPr>
              <w:t xml:space="preserve"> </w:t>
            </w:r>
            <w:r>
              <w:t xml:space="preserve">с тем, чтобы сделать собеседников в каких-то проявлениях близкими себе, изменить их мнения и взгляды, и </w:t>
            </w:r>
            <w:r>
              <w:rPr>
                <w:b/>
                <w:i/>
              </w:rPr>
              <w:t xml:space="preserve">становится главной целью делового общения. </w:t>
            </w:r>
            <w:r>
              <w:t xml:space="preserve">Благодаря такому воздействию у людей, находящихся в положительном повседневном контакте, вырабатывается понимание вкусов, интересов и взглядов друг друга, они учатся объективнее оценивать окружающих и </w:t>
            </w:r>
            <w:r>
              <w:rPr>
                <w:b/>
                <w:i/>
              </w:rPr>
              <w:t>проявлять толерантность</w:t>
            </w:r>
            <w:r>
              <w:t xml:space="preserve"> ― учитывать индивидуально-психологические особенности личности при взаимодействии. По мере закрепления такого взаимодействия межличностные отношения становятся товарищескими, формируется готовность к общению как важнейшему показателю положительного психологического климата в коллективе. </w:t>
            </w:r>
          </w:p>
          <w:p w:rsidR="00FE5BBC" w:rsidRDefault="00FE5BBC">
            <w:r>
              <w:rPr>
                <w:b/>
                <w:i/>
              </w:rPr>
              <w:t xml:space="preserve"> </w:t>
            </w:r>
            <w:r>
              <w:t xml:space="preserve"> ***</w:t>
            </w:r>
          </w:p>
          <w:p w:rsidR="00FE5BBC" w:rsidRDefault="00FE5BBC">
            <w:pPr>
              <w:ind w:firstLine="426"/>
              <w:rPr>
                <w:b/>
                <w:i/>
              </w:rPr>
            </w:pPr>
            <w:r>
              <w:t xml:space="preserve">В общении как коммуникации все средства общения делятся на две большие группы: </w:t>
            </w:r>
            <w:r>
              <w:rPr>
                <w:i/>
              </w:rPr>
              <w:t xml:space="preserve">вербальные (словесные), функция которых в передаче чистой информации по словесному </w:t>
            </w:r>
            <w:r>
              <w:rPr>
                <w:i/>
              </w:rPr>
              <w:lastRenderedPageBreak/>
              <w:t xml:space="preserve">каналу,  </w:t>
            </w:r>
            <w:r>
              <w:t xml:space="preserve">и </w:t>
            </w:r>
            <w:r>
              <w:rPr>
                <w:b/>
                <w:i/>
              </w:rPr>
              <w:t xml:space="preserve">невербальные, функция которых </w:t>
            </w:r>
            <w:r>
              <w:t xml:space="preserve">― </w:t>
            </w:r>
            <w:r>
              <w:rPr>
                <w:b/>
                <w:i/>
              </w:rPr>
              <w:t>передача отношения к партнеру по общению</w:t>
            </w:r>
            <w:r>
              <w:t xml:space="preserve">. </w:t>
            </w:r>
            <w:r>
              <w:rPr>
                <w:b/>
                <w:i/>
              </w:rPr>
              <w:t xml:space="preserve"> </w:t>
            </w:r>
          </w:p>
          <w:p w:rsidR="00FE5BBC" w:rsidRDefault="00FE5BBC">
            <w:pPr>
              <w:ind w:firstLine="426"/>
            </w:pPr>
            <w:r>
              <w:t>Невербальные средства общения включают в себя:</w:t>
            </w:r>
          </w:p>
          <w:p w:rsidR="00FE5BBC" w:rsidRDefault="00FE5BBC">
            <w:pPr>
              <w:ind w:firstLine="426"/>
            </w:pPr>
            <w:r>
              <w:rPr>
                <w:rFonts w:cs="Calibri"/>
              </w:rPr>
              <w:t>•</w:t>
            </w:r>
            <w:r>
              <w:t xml:space="preserve"> </w:t>
            </w:r>
            <w:r>
              <w:rPr>
                <w:b/>
                <w:i/>
              </w:rPr>
              <w:t xml:space="preserve">кинесические средства </w:t>
            </w:r>
            <w:r>
              <w:t xml:space="preserve">― </w:t>
            </w:r>
            <w:r>
              <w:rPr>
                <w:i/>
              </w:rPr>
              <w:t>зрительно воспринимаемые движения другого человека, выполняющие выразительно-регулятивную функцию в общении</w:t>
            </w:r>
            <w:r>
              <w:t xml:space="preserve">. К </w:t>
            </w:r>
            <w:r>
              <w:rPr>
                <w:b/>
              </w:rPr>
              <w:t>кинесике</w:t>
            </w:r>
            <w:r>
              <w:t xml:space="preserve"> относятся </w:t>
            </w:r>
            <w:r>
              <w:rPr>
                <w:i/>
              </w:rPr>
              <w:t>экспрессивно-выразительные движения, проявляющиеся в мимике, позе, месте, взгляде, походке</w:t>
            </w:r>
            <w:r>
              <w:t xml:space="preserve">, а также </w:t>
            </w:r>
            <w:r>
              <w:rPr>
                <w:u w:val="single"/>
              </w:rPr>
              <w:t>характеристики визуального контакта ― взгляд и направление его движения, частота контакта</w:t>
            </w:r>
            <w:r>
              <w:t>;</w:t>
            </w:r>
          </w:p>
          <w:p w:rsidR="00FE5BBC" w:rsidRDefault="00FE5BBC">
            <w:pPr>
              <w:ind w:firstLine="426"/>
            </w:pPr>
            <w:r>
              <w:rPr>
                <w:rFonts w:cs="Calibri"/>
              </w:rPr>
              <w:t>•</w:t>
            </w:r>
            <w:r>
              <w:t xml:space="preserve"> </w:t>
            </w:r>
            <w:r>
              <w:rPr>
                <w:b/>
              </w:rPr>
              <w:t>просодика</w:t>
            </w:r>
            <w:r>
              <w:rPr>
                <w:b/>
                <w:i/>
              </w:rPr>
              <w:t xml:space="preserve"> </w:t>
            </w:r>
            <w:r>
              <w:t xml:space="preserve">― общее название таких </w:t>
            </w:r>
            <w:r>
              <w:rPr>
                <w:u w:val="single"/>
              </w:rPr>
              <w:t>ритмико-интонационных сторон речи:  его высота, громкость голосового тона, тембр голоса, сила ударения</w:t>
            </w:r>
            <w:r>
              <w:t xml:space="preserve">;  </w:t>
            </w:r>
          </w:p>
          <w:p w:rsidR="00FE5BBC" w:rsidRDefault="00FE5BBC">
            <w:pPr>
              <w:ind w:firstLine="426"/>
            </w:pPr>
            <w:r>
              <w:rPr>
                <w:rFonts w:cs="Calibri"/>
              </w:rPr>
              <w:t>•</w:t>
            </w:r>
            <w:r>
              <w:t xml:space="preserve"> </w:t>
            </w:r>
            <w:r>
              <w:rPr>
                <w:b/>
                <w:i/>
              </w:rPr>
              <w:t xml:space="preserve">экстралингвистическая система </w:t>
            </w:r>
            <w:r>
              <w:t xml:space="preserve">― включение в речь </w:t>
            </w:r>
            <w:r>
              <w:rPr>
                <w:i/>
              </w:rPr>
              <w:t>пауз</w:t>
            </w:r>
            <w:r>
              <w:t xml:space="preserve">, а также различного рода психофизиологических проявлений человека: </w:t>
            </w:r>
            <w:r>
              <w:rPr>
                <w:i/>
              </w:rPr>
              <w:t xml:space="preserve">плача, кашля, смеха, вздоха </w:t>
            </w:r>
            <w:r>
              <w:t>и т.д.;</w:t>
            </w:r>
          </w:p>
          <w:p w:rsidR="00FE5BBC" w:rsidRDefault="00FE5BBC">
            <w:pPr>
              <w:ind w:firstLine="426"/>
              <w:rPr>
                <w:i/>
                <w:u w:val="single"/>
              </w:rPr>
            </w:pPr>
            <w:r>
              <w:rPr>
                <w:rFonts w:cs="Calibri"/>
              </w:rPr>
              <w:t>•</w:t>
            </w:r>
            <w:r>
              <w:t xml:space="preserve"> </w:t>
            </w:r>
            <w:r>
              <w:rPr>
                <w:b/>
                <w:i/>
              </w:rPr>
              <w:t xml:space="preserve">к проксемическим, пространственно организованным </w:t>
            </w:r>
            <w:r>
              <w:t xml:space="preserve">характеристикам относятся ориентация партнеров в момент общения и дистанция между ними. </w:t>
            </w:r>
            <w:r>
              <w:rPr>
                <w:i/>
                <w:u w:val="single"/>
              </w:rPr>
              <w:t xml:space="preserve">На проксемические характеристики общения </w:t>
            </w:r>
            <w:r>
              <w:rPr>
                <w:b/>
                <w:u w:val="single"/>
              </w:rPr>
              <w:t xml:space="preserve">прямое влияние </w:t>
            </w:r>
            <w:r>
              <w:rPr>
                <w:i/>
                <w:u w:val="single"/>
              </w:rPr>
              <w:t>оказывают культурные и национальные факторы.</w:t>
            </w:r>
          </w:p>
          <w:p w:rsidR="00FE5BBC" w:rsidRDefault="00FE5BBC">
            <w:pPr>
              <w:ind w:firstLine="426"/>
            </w:pPr>
            <w:r>
              <w:t>***</w:t>
            </w:r>
          </w:p>
          <w:p w:rsidR="00FE5BBC" w:rsidRDefault="00FE5BBC">
            <w:pPr>
              <w:ind w:firstLine="426"/>
              <w:rPr>
                <w:i/>
              </w:rPr>
            </w:pPr>
            <w:r>
              <w:t xml:space="preserve">В процессе делового общения, к сожалению, часто возникают так называемые </w:t>
            </w:r>
            <w:r>
              <w:rPr>
                <w:b/>
              </w:rPr>
              <w:t>коммуникативные барьеры</w:t>
            </w:r>
            <w:r>
              <w:t xml:space="preserve">, то есть, </w:t>
            </w:r>
            <w:r>
              <w:rPr>
                <w:i/>
              </w:rPr>
              <w:t xml:space="preserve">психологические препятствия на пути передачи и принятия информации между партнерами по общению. </w:t>
            </w:r>
          </w:p>
          <w:p w:rsidR="00FE5BBC" w:rsidRDefault="00FE5BBC">
            <w:pPr>
              <w:ind w:firstLine="426"/>
              <w:rPr>
                <w:i/>
              </w:rPr>
            </w:pPr>
            <w:r>
              <w:t xml:space="preserve">Коммуникативные барьеры подразделяются на </w:t>
            </w:r>
            <w:r>
              <w:rPr>
                <w:i/>
              </w:rPr>
              <w:t xml:space="preserve">барьеры понимания, барьеры социально-культурного различия и барьеры отношения. </w:t>
            </w:r>
          </w:p>
          <w:p w:rsidR="00FE5BBC" w:rsidRDefault="00FE5BBC">
            <w:pPr>
              <w:ind w:firstLine="426"/>
            </w:pPr>
            <w:r>
              <w:rPr>
                <w:rFonts w:cs="Calibri"/>
              </w:rPr>
              <w:t>•</w:t>
            </w:r>
            <w:r>
              <w:t xml:space="preserve"> </w:t>
            </w:r>
            <w:r>
              <w:rPr>
                <w:i/>
              </w:rPr>
              <w:t>Барьер  понимания</w:t>
            </w:r>
            <w:r>
              <w:t xml:space="preserve"> связан обычно с фонетическим, семантическим или логическим непониманием. Иначе говоря, </w:t>
            </w:r>
            <w:r>
              <w:rPr>
                <w:b/>
                <w:i/>
              </w:rPr>
              <w:t>эти барьеры можно отнести к смысловым</w:t>
            </w:r>
            <w:r>
              <w:t>.</w:t>
            </w:r>
          </w:p>
          <w:p w:rsidR="00FE5BBC" w:rsidRDefault="00FE5BBC">
            <w:pPr>
              <w:ind w:firstLine="426"/>
            </w:pPr>
            <w:r>
              <w:rPr>
                <w:rFonts w:cs="Calibri"/>
              </w:rPr>
              <w:t>•</w:t>
            </w:r>
            <w:r>
              <w:t xml:space="preserve"> </w:t>
            </w:r>
            <w:r>
              <w:rPr>
                <w:i/>
              </w:rPr>
              <w:t>Социально-культурные барьеры</w:t>
            </w:r>
            <w:r>
              <w:t xml:space="preserve"> в деловом общении могут порождаться национальными особенностями понимания обсуждаемых вопросов, различиями в возрасте, поле или профессиональной направленности. </w:t>
            </w:r>
          </w:p>
          <w:p w:rsidR="00FE5BBC" w:rsidRDefault="00FE5BBC">
            <w:pPr>
              <w:ind w:firstLine="426"/>
              <w:rPr>
                <w:i/>
              </w:rPr>
            </w:pPr>
            <w:r>
              <w:rPr>
                <w:rFonts w:cs="Calibri"/>
              </w:rPr>
              <w:t xml:space="preserve">• </w:t>
            </w:r>
            <w:r>
              <w:rPr>
                <w:b/>
                <w:i/>
              </w:rPr>
              <w:t>Барьеры отношений ― это чисто психологический феномен</w:t>
            </w:r>
            <w:r>
              <w:t xml:space="preserve">. Такие барьеры возникают при проявлении чувства неприязни, недоверия между собеседниками, что сказывается на уровне принятия обсуждаемой информации. В этом плане существенное значение приобретает такое широко распространенное и однопорядковое с установкой психическое состояние, как оценочный </w:t>
            </w:r>
            <w:r>
              <w:rPr>
                <w:i/>
              </w:rPr>
              <w:t xml:space="preserve">стереотип. </w:t>
            </w:r>
          </w:p>
          <w:p w:rsidR="00FE5BBC" w:rsidRDefault="00FE5BBC">
            <w:pPr>
              <w:ind w:firstLine="426"/>
            </w:pPr>
            <w:r>
              <w:t xml:space="preserve">Стереотип принято считать элементами установки, связанным главным образом с обыденным сознанием личности. В нем предшествующий опыт личности аккумулируется в своеобразный алгоритм ее отношения к различным воздействиям.   </w:t>
            </w:r>
          </w:p>
          <w:p w:rsidR="00FE5BBC" w:rsidRDefault="00FE5BBC">
            <w:pPr>
              <w:ind w:firstLine="426"/>
            </w:pPr>
            <w:r>
              <w:t xml:space="preserve">Другими словами, </w:t>
            </w:r>
            <w:r>
              <w:rPr>
                <w:u w:val="single"/>
              </w:rPr>
              <w:t>стереотип представляет собой неоспоримую для данного человека норму поведения или суждения.</w:t>
            </w:r>
            <w:r>
              <w:t xml:space="preserve"> Именно стереотипы в наибольшей степени сказываются на проявлении психологических барьеров в деловом общении. В своих взаимоотношениях собеседники часто исходят из того, что мысли и намерения каждого из них воспринимаются полно и правильно. </w:t>
            </w:r>
            <w:r>
              <w:rPr>
                <w:i/>
              </w:rPr>
              <w:t xml:space="preserve">При этом не учитывается тот факт, что не все люди приучены с детства видеть и оценивать </w:t>
            </w:r>
            <w:r>
              <w:rPr>
                <w:i/>
              </w:rPr>
              <w:lastRenderedPageBreak/>
              <w:t>эмоциональное состояние человека, считаться с ним, стараться понять его.</w:t>
            </w:r>
            <w:r>
              <w:t xml:space="preserve"> </w:t>
            </w:r>
            <w:r>
              <w:rPr>
                <w:u w:val="single"/>
              </w:rPr>
              <w:t>Поэтому вполне возможно, что психологические барьеры могут возникать даже между близкими людьми, не имеющими объективно противоположных интересов.</w:t>
            </w:r>
            <w:r>
              <w:t xml:space="preserve"> Они доставляют неприятности друг другу не потому, что собеседники хотят этого, а потому, что срабатывают сложившиеся стереотипы, которые человек может и не осознавать.</w:t>
            </w:r>
          </w:p>
          <w:p w:rsidR="00FE5BBC" w:rsidRDefault="00FE5BBC">
            <w:pPr>
              <w:ind w:firstLine="426"/>
            </w:pPr>
            <w:r>
              <w:t xml:space="preserve">Именно стереотипы оказывают влияние на </w:t>
            </w:r>
            <w:r>
              <w:rPr>
                <w:i/>
              </w:rPr>
              <w:t>соответствующие  ролевые ожидания в форме установок.</w:t>
            </w:r>
            <w:r>
              <w:t xml:space="preserve"> И если в общении эти ожидания не оправдываются, возникает напряженность между собеседниками, а иногда и неприятие друг друга. При этом важно иметь в виду, что </w:t>
            </w:r>
            <w:r>
              <w:rPr>
                <w:i/>
              </w:rPr>
              <w:t xml:space="preserve">способность к общению во многом зависит от </w:t>
            </w:r>
            <w:r>
              <w:rPr>
                <w:b/>
                <w:i/>
              </w:rPr>
              <w:t>склада характера и типологических свойств личности</w:t>
            </w:r>
            <w:r>
              <w:rPr>
                <w:i/>
              </w:rPr>
              <w:t>.</w:t>
            </w:r>
            <w:r>
              <w:t xml:space="preserve"> </w:t>
            </w:r>
          </w:p>
          <w:p w:rsidR="00FE5BBC" w:rsidRDefault="00FE5BBC">
            <w:pPr>
              <w:ind w:firstLine="426"/>
            </w:pPr>
            <w:r>
              <w:t xml:space="preserve">По характеру </w:t>
            </w:r>
            <w:r>
              <w:rPr>
                <w:b/>
                <w:i/>
              </w:rPr>
              <w:t xml:space="preserve">общительности </w:t>
            </w:r>
            <w:r>
              <w:t xml:space="preserve">люди разделяются на различные типы. </w:t>
            </w:r>
            <w:r>
              <w:rPr>
                <w:b/>
                <w:i/>
              </w:rPr>
              <w:t xml:space="preserve">Общительный человек </w:t>
            </w:r>
            <w:r>
              <w:t>легко входит в контакт, быстро организует общение, располагает к себе собеседника, хорошо поддерживает разговор. Это своего рода талант, и общение с таким человеком приносит окружающим чувство удовлетворения. Это идеальный тип, к которому следует стремиться каждому из нас.</w:t>
            </w:r>
          </w:p>
          <w:p w:rsidR="00FE5BBC" w:rsidRDefault="00FE5BBC">
            <w:pPr>
              <w:ind w:firstLine="426"/>
            </w:pPr>
            <w:r>
              <w:t xml:space="preserve">Но есть и противоположный тип людей ― </w:t>
            </w:r>
            <w:r>
              <w:rPr>
                <w:b/>
                <w:i/>
              </w:rPr>
              <w:t>люди необщительные</w:t>
            </w:r>
            <w:r>
              <w:t xml:space="preserve">, организовать контакт с которыми затруднительно. Они могут обладать многими положительными качествами, но в плане организации взаимоотношений проявляют сдержанность, а иногда и </w:t>
            </w:r>
            <w:r>
              <w:rPr>
                <w:u w:val="single"/>
              </w:rPr>
              <w:t>индифферентность, то есть равнодушие, безучастность, безразличие.</w:t>
            </w:r>
            <w:r>
              <w:t xml:space="preserve"> </w:t>
            </w:r>
          </w:p>
          <w:p w:rsidR="00FE5BBC" w:rsidRDefault="00FE5BBC">
            <w:pPr>
              <w:ind w:firstLine="426"/>
            </w:pPr>
            <w:r>
              <w:t xml:space="preserve">Представители другой крайности ― </w:t>
            </w:r>
            <w:r>
              <w:rPr>
                <w:b/>
                <w:i/>
              </w:rPr>
              <w:t>суперобщительные люди</w:t>
            </w:r>
            <w:r>
              <w:t xml:space="preserve">, умеющие создавать «девятый вал» в общении. </w:t>
            </w:r>
            <w:r>
              <w:rPr>
                <w:b/>
                <w:i/>
              </w:rPr>
              <w:t>Они любят</w:t>
            </w:r>
            <w:r>
              <w:t xml:space="preserve"> не общение в себе, а </w:t>
            </w:r>
            <w:r>
              <w:rPr>
                <w:b/>
                <w:i/>
              </w:rPr>
              <w:t>себя в общении</w:t>
            </w:r>
            <w:r>
              <w:t>. Такие люди относятся к типу людей гипертрофированной функцией общения, что затрудняет понимание предмета и целей разговора.</w:t>
            </w:r>
          </w:p>
          <w:p w:rsidR="00FE5BBC" w:rsidRDefault="00FE5BBC">
            <w:pPr>
              <w:ind w:firstLine="426"/>
              <w:rPr>
                <w:rFonts w:eastAsia="Calibri"/>
                <w:lang w:eastAsia="en-US"/>
              </w:rPr>
            </w:pPr>
            <w:r>
              <w:t xml:space="preserve">Таким образом можно сделать </w:t>
            </w:r>
            <w:r>
              <w:rPr>
                <w:b/>
              </w:rPr>
              <w:t>вывод</w:t>
            </w:r>
            <w:r>
              <w:t xml:space="preserve">, что </w:t>
            </w:r>
            <w:r>
              <w:rPr>
                <w:b/>
              </w:rPr>
              <w:t>многообразие факторов, обеспечивающих продуктивность делового общения, требует соблюдения психологических законов делового общения, требует соблюдения психологических законов коммуникации, включая знания индивидуальных особенностей собеседника.</w:t>
            </w:r>
          </w:p>
        </w:tc>
      </w:tr>
    </w:tbl>
    <w:p w:rsidR="00FE5BBC" w:rsidRDefault="00FE5BBC" w:rsidP="00FE5BBC">
      <w:pPr>
        <w:ind w:firstLine="567"/>
        <w:jc w:val="both"/>
        <w:rPr>
          <w:rFonts w:eastAsia="Calibri"/>
          <w:lang w:eastAsia="en-US"/>
        </w:rPr>
      </w:pPr>
    </w:p>
    <w:p w:rsidR="00FE5BBC" w:rsidRDefault="00FE5BBC" w:rsidP="00FE5BBC">
      <w:pPr>
        <w:ind w:firstLine="567"/>
        <w:jc w:val="both"/>
      </w:pPr>
      <w:r>
        <w:t>***</w:t>
      </w:r>
    </w:p>
    <w:p w:rsidR="00FE5BBC" w:rsidRDefault="00FE5BBC" w:rsidP="00FE5BBC">
      <w:pPr>
        <w:ind w:firstLine="567"/>
        <w:jc w:val="center"/>
        <w:rPr>
          <w:b/>
          <w:i/>
        </w:rPr>
      </w:pPr>
      <w:r>
        <w:rPr>
          <w:b/>
          <w:i/>
        </w:rPr>
        <w:t>Этикет делового общения</w:t>
      </w:r>
    </w:p>
    <w:p w:rsidR="00FE5BBC" w:rsidRDefault="00FE5BBC" w:rsidP="00FE5BBC">
      <w:pPr>
        <w:ind w:firstLine="567"/>
        <w:jc w:val="both"/>
      </w:pPr>
      <w:r>
        <w:rPr>
          <w:b/>
        </w:rPr>
        <w:t xml:space="preserve">Деловой этикет </w:t>
      </w:r>
      <w:r>
        <w:t xml:space="preserve">регламентирует поведение людей, связанное с выполнением ими </w:t>
      </w:r>
      <w:r>
        <w:rPr>
          <w:b/>
          <w:i/>
        </w:rPr>
        <w:t>служебных обязанностей</w:t>
      </w:r>
      <w:r>
        <w:t xml:space="preserve">. </w:t>
      </w:r>
    </w:p>
    <w:p w:rsidR="00FE5BBC" w:rsidRDefault="00FE5BBC" w:rsidP="00FE5BBC">
      <w:pPr>
        <w:ind w:firstLine="567"/>
        <w:jc w:val="both"/>
      </w:pPr>
      <w:r>
        <w:rPr>
          <w:i/>
        </w:rPr>
        <w:t xml:space="preserve">От новичка </w:t>
      </w:r>
      <w:r>
        <w:t>он потребует строгого  соблюдения отработанных и проверенных правил делового общения, так как это облегчает выполнение профессиональных функций, способствует достижению поставленных целей.</w:t>
      </w:r>
    </w:p>
    <w:p w:rsidR="00FE5BBC" w:rsidRDefault="00FE5BBC" w:rsidP="00FE5BBC">
      <w:pPr>
        <w:ind w:firstLine="567"/>
        <w:jc w:val="both"/>
        <w:rPr>
          <w:i/>
        </w:rPr>
      </w:pPr>
      <w:r>
        <w:t xml:space="preserve">В том или ином коллективе, группе работников, сотрудников, деловых людей складываются определенные традиции, которые с течением времени приобретают силу </w:t>
      </w:r>
      <w:r>
        <w:rPr>
          <w:b/>
          <w:i/>
        </w:rPr>
        <w:t>моральных принципов</w:t>
      </w:r>
      <w:r>
        <w:t xml:space="preserve"> и составляют </w:t>
      </w:r>
      <w:r>
        <w:rPr>
          <w:b/>
          <w:i/>
        </w:rPr>
        <w:t>этикет</w:t>
      </w:r>
      <w:r>
        <w:t xml:space="preserve"> данной группы, общности (бригады, отдела, цеха, коллектива в целом).  </w:t>
      </w:r>
      <w:r>
        <w:rPr>
          <w:i/>
        </w:rPr>
        <w:t xml:space="preserve"> </w:t>
      </w:r>
    </w:p>
    <w:p w:rsidR="00FE5BBC" w:rsidRDefault="00FE5BBC" w:rsidP="00FE5BBC">
      <w:pPr>
        <w:ind w:firstLine="567"/>
        <w:jc w:val="both"/>
        <w:rPr>
          <w:b/>
          <w:i/>
        </w:rPr>
      </w:pPr>
      <w:r>
        <w:rPr>
          <w:i/>
        </w:rPr>
        <w:t xml:space="preserve">Бизнес </w:t>
      </w:r>
      <w:r>
        <w:t xml:space="preserve">требует особых знаний и опыта, а также способности регулирования эмоциональных состояний, поэтому </w:t>
      </w:r>
      <w:r>
        <w:rPr>
          <w:b/>
          <w:i/>
        </w:rPr>
        <w:t>бизнесмен должен</w:t>
      </w:r>
      <w:r>
        <w:t xml:space="preserve"> не только хорошо знать экономические закономерности и </w:t>
      </w:r>
      <w:r>
        <w:lastRenderedPageBreak/>
        <w:t xml:space="preserve">правила и уметь привлекать на свою сторону, но и </w:t>
      </w:r>
      <w:r>
        <w:rPr>
          <w:b/>
          <w:i/>
        </w:rPr>
        <w:t xml:space="preserve">овладеть навыками межличностного общения, которое помогает добиваться желаемых результатов. </w:t>
      </w:r>
    </w:p>
    <w:p w:rsidR="00FE5BBC" w:rsidRDefault="00FE5BBC" w:rsidP="00FE5BBC">
      <w:pPr>
        <w:ind w:firstLine="567"/>
        <w:jc w:val="both"/>
      </w:pPr>
      <w:r>
        <w:rPr>
          <w:i/>
        </w:rPr>
        <w:t xml:space="preserve">Деловому человеку </w:t>
      </w:r>
      <w:r>
        <w:t xml:space="preserve">необходимы надежные знания делового этикета, особенно если есть желание установить прочные деловые отношения с зарубежными партнерами. Действуя в условиях рыночной экономики, </w:t>
      </w:r>
      <w:r>
        <w:rPr>
          <w:i/>
        </w:rPr>
        <w:t xml:space="preserve">деловые люди, предприниматели должны соблюдать определенные правила, диктуемые </w:t>
      </w:r>
      <w:r>
        <w:rPr>
          <w:b/>
          <w:i/>
        </w:rPr>
        <w:t>современной культурой рыночных отношений</w:t>
      </w:r>
      <w:r>
        <w:rPr>
          <w:i/>
        </w:rPr>
        <w:t>.</w:t>
      </w:r>
      <w:r>
        <w:t xml:space="preserve"> </w:t>
      </w:r>
    </w:p>
    <w:p w:rsidR="00FE5BBC" w:rsidRDefault="00FE5BBC" w:rsidP="00FE5BBC">
      <w:pPr>
        <w:ind w:firstLine="567"/>
        <w:jc w:val="both"/>
      </w:pPr>
      <w:r>
        <w:t xml:space="preserve">Он включает точное соблюдение правил </w:t>
      </w:r>
      <w:r>
        <w:rPr>
          <w:b/>
          <w:i/>
        </w:rPr>
        <w:t>культуры поведения</w:t>
      </w:r>
      <w:r>
        <w:t xml:space="preserve">, которое предполагает, в первую очередь, глубокое уважение человеческой индивидуальности. Воспитанный, культурный предприниматель будет в равной степени уважительно относиться </w:t>
      </w:r>
      <w:r>
        <w:rPr>
          <w:b/>
          <w:i/>
        </w:rPr>
        <w:t>и</w:t>
      </w:r>
      <w:r>
        <w:t xml:space="preserve"> к министру, </w:t>
      </w:r>
      <w:r>
        <w:rPr>
          <w:b/>
          <w:i/>
        </w:rPr>
        <w:t>и</w:t>
      </w:r>
      <w:r>
        <w:t xml:space="preserve"> к рядовому техническому работнику, </w:t>
      </w:r>
      <w:r>
        <w:rPr>
          <w:b/>
          <w:i/>
        </w:rPr>
        <w:t>и</w:t>
      </w:r>
      <w:r>
        <w:t xml:space="preserve"> к президенту компании, </w:t>
      </w:r>
      <w:r>
        <w:rPr>
          <w:b/>
          <w:i/>
        </w:rPr>
        <w:t>и</w:t>
      </w:r>
      <w:r>
        <w:t xml:space="preserve"> к уборщице офиса, </w:t>
      </w:r>
      <w:r>
        <w:rPr>
          <w:b/>
          <w:i/>
        </w:rPr>
        <w:t>то есть всем выказывать искреннее уважение</w:t>
      </w:r>
      <w:r>
        <w:t xml:space="preserve">.  </w:t>
      </w:r>
    </w:p>
    <w:p w:rsidR="00FE5BBC" w:rsidRDefault="00FE5BBC" w:rsidP="00FE5BBC">
      <w:pPr>
        <w:ind w:firstLine="567"/>
        <w:jc w:val="both"/>
        <w:rPr>
          <w:u w:val="single"/>
        </w:rPr>
      </w:pPr>
      <w:r>
        <w:t xml:space="preserve">В деловом общении различают </w:t>
      </w:r>
      <w:r>
        <w:rPr>
          <w:b/>
          <w:i/>
        </w:rPr>
        <w:t xml:space="preserve">речевой этикет </w:t>
      </w:r>
      <w:r>
        <w:t xml:space="preserve">― </w:t>
      </w:r>
      <w:r>
        <w:rPr>
          <w:i/>
        </w:rPr>
        <w:t>совокупность норм, которые нужно знать и применять в устном общении</w:t>
      </w:r>
      <w:r>
        <w:t xml:space="preserve">, и </w:t>
      </w:r>
      <w:r>
        <w:rPr>
          <w:b/>
          <w:i/>
          <w:u w:val="single"/>
        </w:rPr>
        <w:t>этикет поведенческий</w:t>
      </w:r>
      <w:r>
        <w:rPr>
          <w:u w:val="single"/>
        </w:rPr>
        <w:t xml:space="preserve">, подразумевающий правила организации и проведения официальных встреч и мероприятий. </w:t>
      </w:r>
    </w:p>
    <w:p w:rsidR="00FE5BBC" w:rsidRDefault="00FE5BBC" w:rsidP="00FE5BBC">
      <w:pPr>
        <w:ind w:firstLine="567"/>
        <w:jc w:val="both"/>
      </w:pPr>
      <w:r>
        <w:t xml:space="preserve">Обобщая сказанное, можно дать следующую формулировку понятия «деловой этикет»: </w:t>
      </w:r>
      <w:r>
        <w:rPr>
          <w:b/>
        </w:rPr>
        <w:t xml:space="preserve">деловой этикет </w:t>
      </w:r>
      <w:r>
        <w:t xml:space="preserve">― </w:t>
      </w:r>
      <w:r>
        <w:rPr>
          <w:i/>
        </w:rPr>
        <w:t xml:space="preserve">это формы и методы этических и этико-психологических взаимоотношений в процессе профессиональной (трудовой) деятельности. </w:t>
      </w:r>
    </w:p>
    <w:p w:rsidR="00FE5BBC" w:rsidRDefault="00FE5BBC" w:rsidP="00FE5BBC">
      <w:pPr>
        <w:ind w:firstLine="567"/>
        <w:jc w:val="both"/>
        <w:rPr>
          <w:b/>
        </w:rPr>
      </w:pPr>
      <w:r>
        <w:t>Как правило, симпатии людей приобретаются не только благодаря врожденным качествам, но и умению себя приобрести. Именно в этом аспекте мы рассмотрим содержание понятий «модель поведения» и «имидж».</w:t>
      </w:r>
    </w:p>
    <w:p w:rsidR="00FE5BBC" w:rsidRDefault="00FE5BBC" w:rsidP="00FE5BBC">
      <w:pPr>
        <w:ind w:firstLine="567"/>
        <w:jc w:val="both"/>
      </w:pPr>
      <w:r>
        <w:rPr>
          <w:b/>
          <w:i/>
        </w:rPr>
        <w:t xml:space="preserve">Модель поведения </w:t>
      </w:r>
      <w:r>
        <w:t xml:space="preserve">― целостный комплекс знаков (речевых, неречевых, поведенческих), направленный на создание некоторого образа. </w:t>
      </w:r>
      <w:r>
        <w:rPr>
          <w:b/>
          <w:i/>
        </w:rPr>
        <w:t>Модель воспринимается как единое целое</w:t>
      </w:r>
      <w:r>
        <w:t>. Например, авторитарное поведение включает безапелляционность суждений, категоричный тон, характерную жестикуляцию. Выбор модели поведения ― это воспроизводство таких вариантов поведения, которые при повседневном общении помогают личности стать привлекательной.</w:t>
      </w:r>
    </w:p>
    <w:p w:rsidR="00FE5BBC" w:rsidRDefault="00FE5BBC" w:rsidP="00FE5BBC">
      <w:pPr>
        <w:ind w:firstLine="567"/>
        <w:jc w:val="both"/>
        <w:rPr>
          <w:i/>
        </w:rPr>
      </w:pPr>
      <w:r>
        <w:rPr>
          <w:i/>
        </w:rPr>
        <w:t>Правильный выбор модели поведения</w:t>
      </w:r>
      <w:r>
        <w:t xml:space="preserve"> осуществляется на основании следующих </w:t>
      </w:r>
      <w:r>
        <w:rPr>
          <w:i/>
        </w:rPr>
        <w:t>критериев:</w:t>
      </w:r>
    </w:p>
    <w:p w:rsidR="00FE5BBC" w:rsidRDefault="00FE5BBC" w:rsidP="00FE5BBC">
      <w:pPr>
        <w:ind w:firstLine="567"/>
        <w:jc w:val="both"/>
      </w:pPr>
      <w:r>
        <w:rPr>
          <w:rFonts w:cs="Calibri"/>
        </w:rPr>
        <w:t>•</w:t>
      </w:r>
      <w:r>
        <w:t xml:space="preserve"> нравственная безупречность (при всей склонности к субъективному переживанию морали </w:t>
      </w:r>
      <w:r>
        <w:rPr>
          <w:i/>
        </w:rPr>
        <w:t>в обществе существуют общепринятые подходы к объяснению таких понятий, как честность, справедливость и совесть</w:t>
      </w:r>
      <w:r>
        <w:t xml:space="preserve">); </w:t>
      </w:r>
    </w:p>
    <w:p w:rsidR="00FE5BBC" w:rsidRDefault="00FE5BBC" w:rsidP="00FE5BBC">
      <w:pPr>
        <w:ind w:firstLine="567"/>
        <w:jc w:val="both"/>
      </w:pPr>
      <w:r>
        <w:rPr>
          <w:rFonts w:cs="Calibri"/>
        </w:rPr>
        <w:t>•</w:t>
      </w:r>
      <w:r>
        <w:t xml:space="preserve"> учет конкретной ситуации, в которой личность действует или оказалась по стечению обстоятельств;</w:t>
      </w:r>
    </w:p>
    <w:p w:rsidR="00FE5BBC" w:rsidRDefault="00FE5BBC" w:rsidP="00FE5BBC">
      <w:pPr>
        <w:ind w:firstLine="567"/>
        <w:jc w:val="both"/>
      </w:pPr>
      <w:r>
        <w:rPr>
          <w:rFonts w:cs="Calibri"/>
        </w:rPr>
        <w:t>•</w:t>
      </w:r>
      <w:r>
        <w:t xml:space="preserve"> цель, которую ставит перед собой личность;</w:t>
      </w:r>
    </w:p>
    <w:p w:rsidR="00FE5BBC" w:rsidRDefault="00FE5BBC" w:rsidP="00FE5BBC">
      <w:pPr>
        <w:ind w:firstLine="567"/>
        <w:jc w:val="both"/>
      </w:pPr>
      <w:r>
        <w:rPr>
          <w:rFonts w:cs="Calibri"/>
        </w:rPr>
        <w:t>•</w:t>
      </w:r>
      <w:r>
        <w:t xml:space="preserve"> самокритичная оценка существенных возможностей использования конкретной модели поведения.</w:t>
      </w:r>
    </w:p>
    <w:p w:rsidR="00FE5BBC" w:rsidRDefault="00FE5BBC" w:rsidP="00FE5BBC">
      <w:pPr>
        <w:ind w:firstLine="567"/>
        <w:jc w:val="both"/>
      </w:pPr>
      <w:r>
        <w:t>***</w:t>
      </w:r>
    </w:p>
    <w:p w:rsidR="00FE5BBC" w:rsidRDefault="00FE5BBC" w:rsidP="00FE5BBC">
      <w:pPr>
        <w:ind w:firstLine="567"/>
        <w:jc w:val="both"/>
      </w:pPr>
      <w:r>
        <w:rPr>
          <w:b/>
        </w:rPr>
        <w:t xml:space="preserve">Имидж </w:t>
      </w:r>
      <w:r>
        <w:t xml:space="preserve">(от англ. </w:t>
      </w:r>
      <w:r>
        <w:rPr>
          <w:i/>
          <w:lang w:val="en-US"/>
        </w:rPr>
        <w:t>Image</w:t>
      </w:r>
      <w:r w:rsidRPr="007A1EF9">
        <w:rPr>
          <w:i/>
        </w:rPr>
        <w:t xml:space="preserve"> </w:t>
      </w:r>
      <w:r>
        <w:t xml:space="preserve">― образ) сформировавшийся образ делового человека (организации), в котором выделяются ценностные характеристики и черты, оказывающие </w:t>
      </w:r>
      <w:r>
        <w:lastRenderedPageBreak/>
        <w:t xml:space="preserve">определенное воздействие на окружающих. Имидж складывается в ходе личных контактов человека, на основе мнений, высказываемых о нем окружающими. </w:t>
      </w:r>
    </w:p>
    <w:p w:rsidR="00FE5BBC" w:rsidRDefault="00FE5BBC" w:rsidP="00FE5BBC">
      <w:pPr>
        <w:ind w:firstLine="567"/>
        <w:jc w:val="both"/>
      </w:pPr>
      <w:r>
        <w:t xml:space="preserve">При прочих равных условиях люди легче принимают позицию того человека, к которому испытывают эмоционально-позитивное отношение, и наоборот, труднее принимают (и нередко отвергают) позицию человека, к которому испытывают эмоционально-негативное отношение. </w:t>
      </w:r>
    </w:p>
    <w:p w:rsidR="00FE5BBC" w:rsidRDefault="00FE5BBC" w:rsidP="00FE5BBC">
      <w:pPr>
        <w:ind w:firstLine="567"/>
        <w:jc w:val="both"/>
      </w:pPr>
      <w:r>
        <w:t xml:space="preserve">Обретение привлекательного имиджа ― не самоцель, однако, </w:t>
      </w:r>
      <w:r>
        <w:rPr>
          <w:b/>
          <w:i/>
        </w:rPr>
        <w:t>овладение им составляет весьма существенную личностную и профессиональную характеристику.</w:t>
      </w:r>
      <w:r>
        <w:t xml:space="preserve"> От имиджа во многом зависит желание сотрудничать с конкретным человеком или фирмой. Привлекательный имидж является одним из факторов, определяющих деловой успех.</w:t>
      </w:r>
    </w:p>
    <w:p w:rsidR="00FE5BBC" w:rsidRDefault="00FE5BBC" w:rsidP="00FE5BBC">
      <w:pPr>
        <w:ind w:firstLine="567"/>
        <w:jc w:val="both"/>
      </w:pPr>
      <w:r>
        <w:rPr>
          <w:b/>
          <w:i/>
        </w:rPr>
        <w:t>Имидж</w:t>
      </w:r>
      <w:r>
        <w:t xml:space="preserve"> обладает следующими </w:t>
      </w:r>
      <w:r>
        <w:rPr>
          <w:b/>
          <w:i/>
        </w:rPr>
        <w:t>свойствами</w:t>
      </w:r>
      <w:r>
        <w:t>:</w:t>
      </w:r>
    </w:p>
    <w:p w:rsidR="00FE5BBC" w:rsidRDefault="00FE5BBC" w:rsidP="00FE5BBC">
      <w:pPr>
        <w:ind w:firstLine="567"/>
        <w:jc w:val="both"/>
      </w:pPr>
      <w:r>
        <w:rPr>
          <w:rFonts w:cs="Calibri"/>
        </w:rPr>
        <w:t>•</w:t>
      </w:r>
      <w:r>
        <w:t xml:space="preserve"> имидж ― это </w:t>
      </w:r>
      <w:r>
        <w:rPr>
          <w:i/>
        </w:rPr>
        <w:t>сознательное явление</w:t>
      </w:r>
      <w:r>
        <w:t>, он не существует только на уровне отдельного человека, то есть объект должен быть известен какой-либо группе людей (партнеров, потребителей, клиентов и т.п.);</w:t>
      </w:r>
    </w:p>
    <w:p w:rsidR="00FE5BBC" w:rsidRDefault="00FE5BBC" w:rsidP="00FE5BBC">
      <w:pPr>
        <w:ind w:firstLine="567"/>
        <w:jc w:val="both"/>
      </w:pPr>
      <w:r>
        <w:rPr>
          <w:rFonts w:cs="Calibri"/>
        </w:rPr>
        <w:t>•</w:t>
      </w:r>
      <w:r>
        <w:t xml:space="preserve"> благоприятный имидж </w:t>
      </w:r>
      <w:r>
        <w:rPr>
          <w:i/>
        </w:rPr>
        <w:t>должен иметь точный адрес</w:t>
      </w:r>
      <w:r>
        <w:t>, вызывать интерес, привлекать определенные группы партнеров;</w:t>
      </w:r>
    </w:p>
    <w:p w:rsidR="00FE5BBC" w:rsidRDefault="00FE5BBC" w:rsidP="00FE5BBC">
      <w:pPr>
        <w:ind w:firstLine="567"/>
        <w:jc w:val="both"/>
      </w:pPr>
      <w:r>
        <w:rPr>
          <w:rFonts w:cs="Calibri"/>
        </w:rPr>
        <w:t>•</w:t>
      </w:r>
      <w:r>
        <w:t xml:space="preserve"> имидж </w:t>
      </w:r>
      <w:r>
        <w:rPr>
          <w:i/>
        </w:rPr>
        <w:t>активен по своей сути</w:t>
      </w:r>
      <w:r>
        <w:t>, он способен воздействовать на сознание, эмоции и деятельность как отдельных людей, так и целых групп;</w:t>
      </w:r>
    </w:p>
    <w:p w:rsidR="00FE5BBC" w:rsidRDefault="00FE5BBC" w:rsidP="00FE5BBC">
      <w:pPr>
        <w:ind w:firstLine="567"/>
        <w:jc w:val="both"/>
      </w:pPr>
      <w:r>
        <w:rPr>
          <w:rFonts w:cs="Calibri"/>
        </w:rPr>
        <w:t>•</w:t>
      </w:r>
      <w:r>
        <w:t xml:space="preserve"> имидж не является чем-то однажды заданным, сформулированным; он динамичен, </w:t>
      </w:r>
      <w:r>
        <w:rPr>
          <w:i/>
        </w:rPr>
        <w:t>его атрибуты преобразуются, видоизменяются</w:t>
      </w:r>
      <w:r>
        <w:t xml:space="preserve"> в сооотвествии с изменениями индивида (организации) в самом себе;</w:t>
      </w:r>
    </w:p>
    <w:p w:rsidR="00FE5BBC" w:rsidRDefault="00FE5BBC" w:rsidP="00FE5BBC">
      <w:pPr>
        <w:ind w:firstLine="567"/>
        <w:jc w:val="both"/>
      </w:pPr>
      <w:r>
        <w:rPr>
          <w:rFonts w:cs="Calibri"/>
        </w:rPr>
        <w:t>•</w:t>
      </w:r>
      <w:r>
        <w:t xml:space="preserve"> имидж </w:t>
      </w:r>
      <w:r>
        <w:rPr>
          <w:i/>
        </w:rPr>
        <w:t>должен быть пластичным</w:t>
      </w:r>
      <w:r>
        <w:t>, оперативно изменяться, откликаясь на экономические, психологические, социальные условия;</w:t>
      </w:r>
    </w:p>
    <w:p w:rsidR="00FE5BBC" w:rsidRDefault="00FE5BBC" w:rsidP="00FE5BBC">
      <w:pPr>
        <w:ind w:firstLine="567"/>
        <w:jc w:val="both"/>
      </w:pPr>
      <w:r>
        <w:rPr>
          <w:rFonts w:cs="Calibri"/>
        </w:rPr>
        <w:t>•</w:t>
      </w:r>
      <w:r>
        <w:t xml:space="preserve"> имидж </w:t>
      </w:r>
      <w:r>
        <w:rPr>
          <w:i/>
        </w:rPr>
        <w:t>должен быть правдоподобным (соответствовать тому, что есть на самом деле, или производить такое впечатление)</w:t>
      </w:r>
      <w:r>
        <w:t xml:space="preserve">, в противном случае имиджу не верят, и он не достигает поставленной цели. </w:t>
      </w:r>
    </w:p>
    <w:p w:rsidR="00FE5BBC" w:rsidRDefault="00FE5BBC" w:rsidP="00FE5BBC">
      <w:pPr>
        <w:ind w:firstLine="567"/>
        <w:jc w:val="both"/>
      </w:pPr>
      <w:r>
        <w:t>Бизнесмены всего мира практически единодушны относительно трех наиболее предпочитаемых, позитивных свойств возможного делового партнера ― это компетентность, порядочность и надежность.  Именно эти качества обеспечивают главное в деловых отношениях ― их предсказуемость, возможность опереться на партнера, уверенность в его обязательности. Они высоко ценятся по всему миру, поскольку являются фундаментом незаменимого условия успешных, плодотворных деловых отношений ― взаимного доверия.</w:t>
      </w:r>
    </w:p>
    <w:p w:rsidR="00FE5BBC" w:rsidRDefault="00FE5BBC" w:rsidP="00FE5BBC">
      <w:pPr>
        <w:ind w:firstLine="567"/>
        <w:jc w:val="both"/>
      </w:pPr>
      <w:r>
        <w:t>***</w:t>
      </w:r>
    </w:p>
    <w:p w:rsidR="00FE5BBC" w:rsidRDefault="00FE5BBC" w:rsidP="00FE5BBC">
      <w:pPr>
        <w:ind w:firstLine="567"/>
        <w:jc w:val="both"/>
      </w:pPr>
      <w:r>
        <w:t xml:space="preserve">На заре экономических перемен в России у наших бизнесменов были популярны красные пиджаки, что породило массу анекдотов и забавных случаев. Например, такой. Иностранка оказалась в те годы в одном из российских министерств. Увидев мужчину в ярко-красном пиджаке, она обратилась к нему с просьбой помочь донести папки с документами. Ответом ей был лишь презрительный взгляд. «Разве помощь посетителям не входит в обязанности службы сервиса?» ― изумилась дама. Позже наивной гостье объяснили, что господа в ярких пиджаках ― не представители службы сервиса, а «крутые» отечественные бизнесмены. Оказывается, в </w:t>
      </w:r>
      <w:r>
        <w:lastRenderedPageBreak/>
        <w:t xml:space="preserve">цивилизованных странах подобная одежда является униформой, которую носит обслуживающий персонал: по ней легко отыскать в толпе нужного человека и обратиться к нему за помощью. </w:t>
      </w:r>
    </w:p>
    <w:p w:rsidR="00FE5BBC" w:rsidRDefault="00FE5BBC" w:rsidP="00FE5BBC">
      <w:pPr>
        <w:ind w:firstLine="567"/>
        <w:jc w:val="both"/>
      </w:pPr>
      <w:r>
        <w:t xml:space="preserve">В наших учреждениях (как государственных, так и коммерческих), пестрота одежды работников порой поражает. Обычным считается прийти на работу в свитере. Полупрозрачной блузке или юбке с высоким разрезом… Но, как уже говорилось, всему свое место и время. Одежда должна «помогать» нашей работе, а не отвлекать от нее. </w:t>
      </w:r>
    </w:p>
    <w:p w:rsidR="00FE5BBC" w:rsidRDefault="00FE5BBC" w:rsidP="00FE5BBC">
      <w:pPr>
        <w:ind w:firstLine="567"/>
        <w:jc w:val="both"/>
      </w:pPr>
      <w:r>
        <w:t xml:space="preserve">Самой подходящей формой деловой одежды для мужчин и женщин был и остается костюм. Какие требования этикет предъявляет к нему сегодня? </w:t>
      </w:r>
    </w:p>
    <w:p w:rsidR="00FE5BBC" w:rsidRDefault="00FE5BBC" w:rsidP="00FE5BBC">
      <w:pPr>
        <w:ind w:firstLine="567"/>
        <w:jc w:val="both"/>
      </w:pPr>
      <w:r>
        <w:t xml:space="preserve">Сначала поговорим </w:t>
      </w:r>
      <w:r>
        <w:rPr>
          <w:i/>
        </w:rPr>
        <w:t>о деловой одежде мужчин.</w:t>
      </w:r>
      <w:r>
        <w:t xml:space="preserve"> Неотъемлемой частью их гардероба являются </w:t>
      </w:r>
      <w:r>
        <w:rPr>
          <w:i/>
        </w:rPr>
        <w:t>рубашки</w:t>
      </w:r>
      <w:r>
        <w:t xml:space="preserve">, </w:t>
      </w:r>
      <w:r>
        <w:rPr>
          <w:u w:val="single"/>
        </w:rPr>
        <w:t>которые никогда не одевают на голое тело</w:t>
      </w:r>
      <w:r>
        <w:t xml:space="preserve"> ― но только на нижнее белье (майку, футболку), даже в летнее время года (!). как известно, бывают рубашки с короткими и длинными рукавами. Первые никогда не одевают под пиджак и с галстуком, вторые, напротив, нельзя носить без пиджака и галстука. Причем воротник рубашки должен сзади выглядывать из-за воротника пиджака на 1 см. покупая рубашки из хлопка, помните о том, что они могут сесть при стирке, и в этом случае рукава рубашки могут оказаться вровень с рукавами пиджака, что недопустимо. Нужно следить и за тем, чтобы не был виден рукав рубашки за манжетом. Кончики воротника должны лежать ровно и не торчать в стороны. Уважающему себя джентльмену следует иметь рубашки самого высокого качества, какие он только может себе позволить ― и в достаточном количестве, чтобы иметь возможность менять их каждый день. Что касается цвета рубашки, то он должен гармонировать с цветом пиджака; однотонные рубашки предпочтительнее цветных.</w:t>
      </w:r>
    </w:p>
    <w:p w:rsidR="00FE5BBC" w:rsidRDefault="00FE5BBC" w:rsidP="00FE5BBC">
      <w:pPr>
        <w:ind w:firstLine="567"/>
        <w:jc w:val="both"/>
      </w:pPr>
      <w:r>
        <w:rPr>
          <w:i/>
        </w:rPr>
        <w:t>Костюм</w:t>
      </w:r>
      <w:r>
        <w:t xml:space="preserve">, пожалуй, является одним из основных свидетельств общественного статуса его обладателя, поэтому к его выбору стоит подойти достаточно серьезно. Решение вопроса, какой костюм предпочесть, однобортный или двубортный, зависит от того, комплекцией обладает его будущий владелец. Например, </w:t>
      </w:r>
      <w:r>
        <w:rPr>
          <w:u w:val="single"/>
        </w:rPr>
        <w:t>двубортный костюм противопоказано носить мужчинам невысокого роста, равно как и очень высоким располневшим, так он зрительно делает шире фигуру.</w:t>
      </w:r>
      <w:r>
        <w:rPr>
          <w:i/>
        </w:rPr>
        <w:t xml:space="preserve"> </w:t>
      </w:r>
      <w:r>
        <w:t xml:space="preserve">Определенное значение имеет и длина: </w:t>
      </w:r>
      <w:r>
        <w:rPr>
          <w:u w:val="single"/>
        </w:rPr>
        <w:t>чем длиннее костюм, тем короче кажутся ноги.</w:t>
      </w:r>
      <w:r>
        <w:t xml:space="preserve"> Высоким джентльменам это, конечно, не страшно, а вот невысоким… Короче говоря, при покупке костюма лучше посоветоваться с модельером, продавцом-консультантом, наконец, с женой.</w:t>
      </w:r>
    </w:p>
    <w:p w:rsidR="00FE5BBC" w:rsidRDefault="00FE5BBC" w:rsidP="00FE5BBC">
      <w:pPr>
        <w:ind w:firstLine="567"/>
        <w:jc w:val="both"/>
      </w:pPr>
      <w:r>
        <w:t xml:space="preserve">В официальной обстановке пиджак должен быть застегнут </w:t>
      </w:r>
      <w:r>
        <w:rPr>
          <w:i/>
        </w:rPr>
        <w:t>на все пуговицы, кроме нижней</w:t>
      </w:r>
      <w:r>
        <w:t xml:space="preserve">. В таком виде мужчина должен входить в кабинет на совещание, в ресторан (особенно, если он в обществе дамы), в зал театра. </w:t>
      </w:r>
      <w:r>
        <w:rPr>
          <w:u w:val="single"/>
        </w:rPr>
        <w:t>Пиджак также следует застегнуть, если вы сидите в президиуме или за столом переговоров.</w:t>
      </w:r>
      <w:r>
        <w:t xml:space="preserve"> </w:t>
      </w:r>
      <w:r>
        <w:rPr>
          <w:i/>
        </w:rPr>
        <w:t>Расстегнуть же его можно во время ужина или когда сидите в кресле (в том числе и в кресле театральном)</w:t>
      </w:r>
      <w:r>
        <w:t xml:space="preserve">. </w:t>
      </w:r>
    </w:p>
    <w:p w:rsidR="00FE5BBC" w:rsidRDefault="00FE5BBC" w:rsidP="00FE5BBC">
      <w:pPr>
        <w:ind w:firstLine="567"/>
        <w:jc w:val="both"/>
        <w:rPr>
          <w:u w:val="single"/>
        </w:rPr>
      </w:pPr>
      <w:r>
        <w:rPr>
          <w:i/>
        </w:rPr>
        <w:t xml:space="preserve">Брюки </w:t>
      </w:r>
      <w:r>
        <w:t xml:space="preserve">делового костюма могут иметь манжеты. Длина брюк в какой-то степени зависит от моды; брюки без манжет сзади должны быть примерно на 3 см длиннее, чем спереди, а брюки с манжетами сидеть ровно и не сминаться в подъеме. Вообще-то брюки следует носить на подтяжках (в этом случае они сидят ровнее), но современные джентльмены предпочитают кожаный ремень; по цвету он должен гармонировать с туфлями и кожаным ремешком часов. Стоит также помнить о том, что </w:t>
      </w:r>
      <w:r>
        <w:rPr>
          <w:u w:val="single"/>
        </w:rPr>
        <w:t>карманы брюк ― скорее декоративный, чем функциональный элемент</w:t>
      </w:r>
      <w:r>
        <w:t xml:space="preserve">, поэтому </w:t>
      </w:r>
      <w:r>
        <w:rPr>
          <w:i/>
        </w:rPr>
        <w:t>не стоит класть в них ничего, кроме мелочи и ключей (в плоском футляре), а также аккуратно сложенного носового платка.</w:t>
      </w:r>
      <w:r>
        <w:t xml:space="preserve"> </w:t>
      </w:r>
      <w:r>
        <w:rPr>
          <w:u w:val="single"/>
        </w:rPr>
        <w:t xml:space="preserve">Кредитные карточки, чековые книжки, ручки, </w:t>
      </w:r>
      <w:r>
        <w:rPr>
          <w:u w:val="single"/>
        </w:rPr>
        <w:lastRenderedPageBreak/>
        <w:t xml:space="preserve">ключи от автомобиля и другие необходимые вещи лучше хранить в портфеле или сумочке-визитнице. </w:t>
      </w:r>
    </w:p>
    <w:p w:rsidR="00FE5BBC" w:rsidRDefault="00FE5BBC" w:rsidP="00FE5BBC">
      <w:pPr>
        <w:ind w:firstLine="567"/>
        <w:jc w:val="both"/>
      </w:pPr>
      <w:r>
        <w:rPr>
          <w:i/>
        </w:rPr>
        <w:t xml:space="preserve">Носки </w:t>
      </w:r>
      <w:r>
        <w:t xml:space="preserve">должны быть такой длины, чтобы, когда вы садитесь, закидывая одну ногу на другую, не было видно ни одного сантиметра оголенной ноги ― лучше всего, если их длина будет до середины щиколотки. Цвет носков должен гармонировать по тону с цветом обуви, либо на один тон быть светлее ботинок и на тон темнее брюк. </w:t>
      </w:r>
      <w:r>
        <w:rPr>
          <w:u w:val="single"/>
        </w:rPr>
        <w:t xml:space="preserve">Белые носки отложите для занятий спортом </w:t>
      </w:r>
      <w:r>
        <w:t xml:space="preserve">― например, теннисом. Но </w:t>
      </w:r>
      <w:r>
        <w:rPr>
          <w:i/>
        </w:rPr>
        <w:t>есть ряд моделей</w:t>
      </w:r>
      <w:r>
        <w:t xml:space="preserve"> </w:t>
      </w:r>
      <w:r>
        <w:rPr>
          <w:i/>
        </w:rPr>
        <w:t>летней обуви, которые носят без носков</w:t>
      </w:r>
      <w:r>
        <w:t>: сандалии и сабо, надеваемые под легкие летние костюмы.</w:t>
      </w:r>
    </w:p>
    <w:p w:rsidR="00FE5BBC" w:rsidRDefault="00FE5BBC" w:rsidP="00FE5BBC">
      <w:pPr>
        <w:ind w:firstLine="567"/>
        <w:jc w:val="both"/>
      </w:pPr>
      <w:r>
        <w:rPr>
          <w:i/>
        </w:rPr>
        <w:t xml:space="preserve">Обувь. </w:t>
      </w:r>
      <w:r>
        <w:t>По ней можно судить о статусе и характере мужчины, как и по его автомобилю. «Человеку в стоптанных башмаках никогда не поручат ни один серьезный проект. Прилежание в работе оценивается по ухоженным ботинкам, а профессионализм ― по чувству стиля, с которым подобрана обувь», ― утверждает влиятельный деловой журнал «Карьера». Черная обувь считается классической и универсальной, подходящей практически к любому костюму. Летом можно носить и светлую обувь (кроме белых туфель, что уместно только для занятий спортом).</w:t>
      </w:r>
    </w:p>
    <w:p w:rsidR="00FE5BBC" w:rsidRDefault="00FE5BBC" w:rsidP="00FE5BBC">
      <w:pPr>
        <w:ind w:firstLine="567"/>
        <w:jc w:val="both"/>
      </w:pPr>
      <w:r>
        <w:t>Носить ботинки со шнурками или туфли с язычком ― дело личного вкуса. По мнению той же «Карьеры», ботинки со шнурками лучше покупать тем, у кого высокий подъем стопы; такая обувь выглядит более элегантно и респектабельно.</w:t>
      </w:r>
    </w:p>
    <w:p w:rsidR="00FE5BBC" w:rsidRDefault="00FE5BBC" w:rsidP="00FE5BBC">
      <w:pPr>
        <w:ind w:firstLine="567"/>
        <w:jc w:val="both"/>
      </w:pPr>
      <w:r>
        <w:t xml:space="preserve">Наконец, </w:t>
      </w:r>
      <w:r>
        <w:rPr>
          <w:i/>
        </w:rPr>
        <w:t xml:space="preserve">галстук </w:t>
      </w:r>
      <w:r>
        <w:t xml:space="preserve">― вещь для делового мужчины почти священная, в нынешнем своем виде существует относительно недавно, с конца </w:t>
      </w:r>
      <w:r>
        <w:rPr>
          <w:lang w:val="en-US"/>
        </w:rPr>
        <w:t>XIX</w:t>
      </w:r>
      <w:r>
        <w:t xml:space="preserve"> столетия. До этого времени в мужском гардеробе безраздельно господствовали шейные платки. Галстук более, чем любой другой предмет мужской одежды, подвержен влиянию моды, варьирующей его цвет и ширину. Однако главное правило остается неизменным: </w:t>
      </w:r>
      <w:r>
        <w:rPr>
          <w:u w:val="single"/>
        </w:rPr>
        <w:t>он должен быть повязан таким образом, чтобы чуть прикрывать пряжку поясного ремня.</w:t>
      </w:r>
      <w:r>
        <w:t xml:space="preserve"> Слишком короткие галстуки выглядят комично, а чересчур длинные напоминают «удавку» на шее… подбирая галстук, необходимо помнить о том, что по цвету он должен гармонировать с рубашкой и пиджаком. Особым шиком считается сочетание галстука с шелковым декоративным платком в нагрудном кармашке пиджака. </w:t>
      </w:r>
    </w:p>
    <w:p w:rsidR="00FE5BBC" w:rsidRDefault="00FE5BBC" w:rsidP="00FE5BBC">
      <w:pPr>
        <w:ind w:firstLine="567"/>
        <w:jc w:val="both"/>
      </w:pPr>
      <w:r>
        <w:t xml:space="preserve">Таким образом, осуществляя подбор костюма в широком смысле слова (то есть, учитывая все сопутствующие компоненты), деловой человек должен руководствоваться следующими общими правилами: </w:t>
      </w:r>
    </w:p>
    <w:p w:rsidR="00FE5BBC" w:rsidRDefault="00FE5BBC" w:rsidP="00FE5BBC">
      <w:pPr>
        <w:ind w:firstLine="567"/>
        <w:jc w:val="both"/>
      </w:pPr>
      <w:r>
        <w:rPr>
          <w:rFonts w:cs="Calibri"/>
        </w:rPr>
        <w:t>•</w:t>
      </w:r>
      <w:r>
        <w:t xml:space="preserve"> единство  стиля;</w:t>
      </w:r>
    </w:p>
    <w:p w:rsidR="00FE5BBC" w:rsidRDefault="00FE5BBC" w:rsidP="00FE5BBC">
      <w:pPr>
        <w:ind w:firstLine="567"/>
        <w:jc w:val="both"/>
      </w:pPr>
      <w:r>
        <w:t xml:space="preserve"> </w:t>
      </w:r>
      <w:r>
        <w:rPr>
          <w:rFonts w:cs="Calibri"/>
        </w:rPr>
        <w:t>•</w:t>
      </w:r>
      <w:r>
        <w:t xml:space="preserve"> соответствие стиля конкретной ситуации;</w:t>
      </w:r>
    </w:p>
    <w:p w:rsidR="00FE5BBC" w:rsidRDefault="00FE5BBC" w:rsidP="00FE5BBC">
      <w:pPr>
        <w:ind w:firstLine="567"/>
        <w:jc w:val="both"/>
      </w:pPr>
      <w:r>
        <w:rPr>
          <w:rFonts w:cs="Calibri"/>
        </w:rPr>
        <w:t>•</w:t>
      </w:r>
      <w:r>
        <w:t xml:space="preserve"> разумная минимизация цветовой гаммы (так называемое «правило трех цветов»);</w:t>
      </w:r>
    </w:p>
    <w:p w:rsidR="00FE5BBC" w:rsidRDefault="00FE5BBC" w:rsidP="00FE5BBC">
      <w:pPr>
        <w:ind w:firstLine="567"/>
        <w:jc w:val="both"/>
      </w:pPr>
      <w:r>
        <w:rPr>
          <w:rFonts w:cs="Calibri"/>
        </w:rPr>
        <w:t>•</w:t>
      </w:r>
      <w:r>
        <w:t xml:space="preserve"> сопоставимость цветов в цветовой гамме»</w:t>
      </w:r>
    </w:p>
    <w:p w:rsidR="00FE5BBC" w:rsidRDefault="00FE5BBC" w:rsidP="00FE5BBC">
      <w:pPr>
        <w:ind w:firstLine="567"/>
        <w:jc w:val="both"/>
      </w:pPr>
      <w:r>
        <w:rPr>
          <w:rFonts w:cs="Calibri"/>
        </w:rPr>
        <w:t>•</w:t>
      </w:r>
      <w:r>
        <w:t xml:space="preserve"> совместимость фактуры материала;</w:t>
      </w:r>
    </w:p>
    <w:p w:rsidR="00FE5BBC" w:rsidRDefault="00FE5BBC" w:rsidP="00FE5BBC">
      <w:pPr>
        <w:ind w:firstLine="567"/>
        <w:jc w:val="both"/>
      </w:pPr>
      <w:r>
        <w:rPr>
          <w:rFonts w:cs="Calibri"/>
        </w:rPr>
        <w:t>•</w:t>
      </w:r>
      <w:r>
        <w:t xml:space="preserve"> сопоставимость характера рисунка в различных компонентах одежды;</w:t>
      </w:r>
    </w:p>
    <w:p w:rsidR="00FE5BBC" w:rsidRDefault="00FE5BBC" w:rsidP="00FE5BBC">
      <w:pPr>
        <w:ind w:firstLine="567"/>
        <w:jc w:val="both"/>
      </w:pPr>
      <w:r>
        <w:rPr>
          <w:rFonts w:cs="Calibri"/>
        </w:rPr>
        <w:t>•</w:t>
      </w:r>
      <w:r>
        <w:t xml:space="preserve"> соответствие качественного уровня аксессуаров (обуви, папки для бумаг, портфеля и т.п.) качеству основного костюма. </w:t>
      </w:r>
    </w:p>
    <w:p w:rsidR="00FE5BBC" w:rsidRDefault="00FE5BBC" w:rsidP="00FE5BBC">
      <w:pPr>
        <w:ind w:firstLine="567"/>
        <w:jc w:val="both"/>
      </w:pPr>
      <w:r>
        <w:t xml:space="preserve">Нужно помнить, что: </w:t>
      </w:r>
    </w:p>
    <w:p w:rsidR="00FE5BBC" w:rsidRDefault="00FE5BBC" w:rsidP="00FE5BBC">
      <w:pPr>
        <w:ind w:firstLine="567"/>
        <w:jc w:val="both"/>
      </w:pPr>
      <w:r>
        <w:rPr>
          <w:b/>
        </w:rPr>
        <w:lastRenderedPageBreak/>
        <w:t xml:space="preserve">1) </w:t>
      </w:r>
      <w:r>
        <w:t xml:space="preserve">если человек имеет «ухоженный вид», то он словно излучает положительную самооценку, что автоматически увеличивает шансы на высокую оценку его окружающими; </w:t>
      </w:r>
    </w:p>
    <w:p w:rsidR="00FE5BBC" w:rsidRDefault="00FE5BBC" w:rsidP="00FE5BBC">
      <w:pPr>
        <w:ind w:firstLine="567"/>
        <w:jc w:val="both"/>
      </w:pPr>
      <w:r>
        <w:rPr>
          <w:b/>
        </w:rPr>
        <w:t xml:space="preserve">2) </w:t>
      </w:r>
      <w:r>
        <w:t xml:space="preserve">необходимость появляться на работе внешне аккуратным и хорошо одетым каждый день обусловлено тем, что коллеги и начальство склонны, как правило, распространять вашу внешнюю аккуратность и на рабочие качества, такие как ответственность, порядочность, обязательность и аккуратность в делах; </w:t>
      </w:r>
    </w:p>
    <w:p w:rsidR="00FE5BBC" w:rsidRDefault="00FE5BBC" w:rsidP="00FE5BBC">
      <w:pPr>
        <w:ind w:firstLine="567"/>
        <w:jc w:val="both"/>
      </w:pPr>
      <w:r>
        <w:rPr>
          <w:b/>
        </w:rPr>
        <w:t xml:space="preserve">3) </w:t>
      </w:r>
      <w:r>
        <w:t>выполнение правил этикета внешнего облика говорит об уважении человека по отношению к окружающим его людям.</w:t>
      </w:r>
    </w:p>
    <w:p w:rsidR="00FE5BBC" w:rsidRDefault="00FE5BBC" w:rsidP="00FE5BBC">
      <w:pPr>
        <w:ind w:firstLine="567"/>
        <w:jc w:val="both"/>
      </w:pPr>
      <w:r>
        <w:t>***</w:t>
      </w:r>
    </w:p>
    <w:p w:rsidR="00FE5BBC" w:rsidRDefault="00FE5BBC" w:rsidP="00FE5BBC">
      <w:pPr>
        <w:ind w:firstLine="567"/>
        <w:jc w:val="both"/>
      </w:pPr>
      <w:r>
        <w:t xml:space="preserve">А теперь поговорим </w:t>
      </w:r>
      <w:r>
        <w:rPr>
          <w:i/>
        </w:rPr>
        <w:t xml:space="preserve">о деловой одежде женщин. </w:t>
      </w:r>
      <w:r>
        <w:t xml:space="preserve">Неумолимые законы рынка диктуют свое и ставят на первое место деловые качества и способности человека, которые одежда должна лишь подчеркивать.  </w:t>
      </w:r>
    </w:p>
    <w:p w:rsidR="00FE5BBC" w:rsidRDefault="00FE5BBC" w:rsidP="00FE5BBC">
      <w:pPr>
        <w:ind w:firstLine="567"/>
        <w:jc w:val="both"/>
        <w:rPr>
          <w:b/>
          <w:i/>
        </w:rPr>
      </w:pPr>
      <w:r>
        <w:t xml:space="preserve">Вот тут и придется «ко двору»    </w:t>
      </w:r>
      <w:r>
        <w:rPr>
          <w:i/>
        </w:rPr>
        <w:t>деловой костюм</w:t>
      </w:r>
      <w:r>
        <w:t xml:space="preserve">, который поддерживает рабочий энтузиазм и в буквальном смысле держит нас «в форме». Деловой журнал «Карьера» советует выбирать костюм, «не покупаясь» на то, как он выглядит на вешалке. Главный критерий ― как вы себя в нем чувствуете. Даже </w:t>
      </w:r>
      <w:r>
        <w:rPr>
          <w:u w:val="single"/>
        </w:rPr>
        <w:t>мода сейчас на первое место ставит комфорт (!)</w:t>
      </w:r>
      <w:r>
        <w:t xml:space="preserve">, а знаменитые модельеры тратят все силы на поиск удобного кроя и наиболее «физиологичных» тканей. </w:t>
      </w:r>
      <w:r>
        <w:rPr>
          <w:b/>
          <w:i/>
        </w:rPr>
        <w:t>Класс вещи теперь определяется</w:t>
      </w:r>
      <w:r>
        <w:t xml:space="preserve"> не тем, насколько «навороченной» является модель, а </w:t>
      </w:r>
      <w:r>
        <w:rPr>
          <w:b/>
          <w:i/>
        </w:rPr>
        <w:t xml:space="preserve">качеством и еще раз качеством.  </w:t>
      </w:r>
    </w:p>
    <w:p w:rsidR="00FE5BBC" w:rsidRDefault="00FE5BBC" w:rsidP="00FE5BBC">
      <w:pPr>
        <w:ind w:firstLine="567"/>
        <w:jc w:val="both"/>
      </w:pPr>
      <w:r>
        <w:t>Современный гардероб деловой женщины должен содержать пять типов костюмов:</w:t>
      </w:r>
    </w:p>
    <w:p w:rsidR="00FE5BBC" w:rsidRDefault="00FE5BBC" w:rsidP="00FE5BBC">
      <w:pPr>
        <w:ind w:firstLine="567"/>
        <w:jc w:val="both"/>
      </w:pPr>
      <w:r>
        <w:rPr>
          <w:rFonts w:cs="Calibri"/>
        </w:rPr>
        <w:t>•</w:t>
      </w:r>
      <w:r>
        <w:t xml:space="preserve"> </w:t>
      </w:r>
      <w:r>
        <w:rPr>
          <w:b/>
          <w:i/>
        </w:rPr>
        <w:t xml:space="preserve">костюм первого типа </w:t>
      </w:r>
      <w:r>
        <w:t>― традиционный атрибут гардероба. Он имитирует цвета и дизайн мужского костюма, жакет может быть с лацканами и без них. Жакет с лацканами подходит для работы в фирме, в штате которой преобладают мужчины, жакет без лацканов хорош во всех случаях жизни. Если вы собираетесь на собеседование в фирму, деловая сфера которой вам незнакома, цвет костюма с жакетом без лацканов должен быть темно-синим или серым;</w:t>
      </w:r>
    </w:p>
    <w:p w:rsidR="00FE5BBC" w:rsidRDefault="00FE5BBC" w:rsidP="00FE5BBC">
      <w:pPr>
        <w:ind w:firstLine="567"/>
        <w:jc w:val="both"/>
      </w:pPr>
      <w:r>
        <w:rPr>
          <w:rFonts w:cs="Calibri"/>
        </w:rPr>
        <w:t>•</w:t>
      </w:r>
      <w:r>
        <w:t xml:space="preserve"> </w:t>
      </w:r>
      <w:r>
        <w:rPr>
          <w:b/>
          <w:i/>
        </w:rPr>
        <w:t>костюм второго типа</w:t>
      </w:r>
      <w:r>
        <w:t>, создающий образ успешной женщины, отличается ярким цветом ― красным, пурпурным, малиновым, фиолетовым ― или эффектным узором. Он может быть из ткани в крупную елочку или с рисунком в виде крупной клетки;</w:t>
      </w:r>
    </w:p>
    <w:p w:rsidR="00FE5BBC" w:rsidRDefault="00FE5BBC" w:rsidP="00FE5BBC">
      <w:pPr>
        <w:ind w:firstLine="567"/>
        <w:jc w:val="both"/>
      </w:pPr>
      <w:r>
        <w:rPr>
          <w:rFonts w:cs="Calibri"/>
        </w:rPr>
        <w:t>•</w:t>
      </w:r>
      <w:r>
        <w:t xml:space="preserve"> </w:t>
      </w:r>
      <w:r>
        <w:rPr>
          <w:b/>
          <w:i/>
        </w:rPr>
        <w:t xml:space="preserve">костюм третьего типа </w:t>
      </w:r>
      <w:r>
        <w:t>представляет собой стильную профессиональную модель. Различные цветовые оттенки и покрой обусловливают создание имиджа, символизирующего мягкость и женственность деловой женщины. Жакет костюма третьего типа носят, как правило, без блузки;</w:t>
      </w:r>
    </w:p>
    <w:p w:rsidR="00FE5BBC" w:rsidRDefault="00FE5BBC" w:rsidP="00FE5BBC">
      <w:pPr>
        <w:ind w:firstLine="567"/>
        <w:jc w:val="both"/>
      </w:pPr>
      <w:r>
        <w:rPr>
          <w:rFonts w:cs="Calibri"/>
        </w:rPr>
        <w:t>•</w:t>
      </w:r>
      <w:r>
        <w:t xml:space="preserve"> к </w:t>
      </w:r>
      <w:r>
        <w:rPr>
          <w:b/>
          <w:i/>
        </w:rPr>
        <w:t xml:space="preserve">четвертому типу </w:t>
      </w:r>
      <w:r>
        <w:t xml:space="preserve">относят изысканные костюмы пастельных тонов (бледно-желтого, кремово-белого), элегантность и женственность которых подчеркивают маленькие воротнички из бархата, оригинальная отделка выреза или рукавов.  Считается, что </w:t>
      </w:r>
      <w:r>
        <w:rPr>
          <w:u w:val="single"/>
        </w:rPr>
        <w:t>подобные костюмы уместны только в теплое время года</w:t>
      </w:r>
      <w:r>
        <w:t>;</w:t>
      </w:r>
    </w:p>
    <w:p w:rsidR="00FE5BBC" w:rsidRDefault="00FE5BBC" w:rsidP="00FE5BBC">
      <w:pPr>
        <w:ind w:firstLine="567"/>
        <w:jc w:val="both"/>
      </w:pPr>
      <w:r>
        <w:rPr>
          <w:rFonts w:cs="Calibri"/>
        </w:rPr>
        <w:t>•</w:t>
      </w:r>
      <w:r>
        <w:t xml:space="preserve"> </w:t>
      </w:r>
      <w:r>
        <w:rPr>
          <w:b/>
          <w:i/>
        </w:rPr>
        <w:t xml:space="preserve">пятый тип </w:t>
      </w:r>
      <w:r>
        <w:t>костюма консервативного покроя предпочитают преуспевающие деловые женщины. Он может быть темно-лиловым, темно-бордовым и т.п., его элегантность, безупречность незаменимы при работе с самыми высокими особами.</w:t>
      </w:r>
    </w:p>
    <w:p w:rsidR="00FE5BBC" w:rsidRDefault="00FE5BBC" w:rsidP="00FE5BBC">
      <w:pPr>
        <w:ind w:firstLine="567"/>
        <w:jc w:val="both"/>
      </w:pPr>
      <w:r>
        <w:lastRenderedPageBreak/>
        <w:t>Наиболее актуальной остается длина юбки до колена или чуть ниже колена, украшением ее может служить зап</w:t>
      </w:r>
      <w:r>
        <w:rPr>
          <w:i/>
        </w:rPr>
        <w:t>а</w:t>
      </w:r>
      <w:r>
        <w:t xml:space="preserve">х или разрез (не слишком высокий). Пиджак можно носить не только с юбкой и брюками, но и с маленьким платьем или сарафаном (в котором, кстати, можно пойти вечером на коктейль). Несмотря на то, что </w:t>
      </w:r>
      <w:r>
        <w:rPr>
          <w:u w:val="single"/>
        </w:rPr>
        <w:t>классические правила этикета обязывают надевать под деловой костюм блузку</w:t>
      </w:r>
      <w:r>
        <w:t xml:space="preserve">, современная жизнь и мода диктуют свое, предоставляя дамам большой простор для фантазии. Надевая деловой костюм, женщина уже не превращается в «синий чулок». Оставаясь бизнес-вумен, можно отдать предпочтение женственному, классическому, спортивному или элегантному стилю. Конечно, </w:t>
      </w:r>
      <w:r>
        <w:rPr>
          <w:u w:val="single"/>
        </w:rPr>
        <w:t>выбирая одежду, очень важно соблюдать пропорции</w:t>
      </w:r>
      <w:r>
        <w:t xml:space="preserve">. Следует знать о том, что длинный пиджак в сочетании с длинной юбкой делает фигуру приземистой, а широкая юбка с расклешенным пиджаком делает обладательницу этого наряда похожей на «бабу на чайнике». </w:t>
      </w:r>
      <w:r>
        <w:rPr>
          <w:u w:val="single"/>
        </w:rPr>
        <w:t>Великолепно сочетаются удлиненный приталенный пиджак с короткой юбкой или узкими брюками.</w:t>
      </w:r>
      <w:r>
        <w:t xml:space="preserve">  </w:t>
      </w:r>
    </w:p>
    <w:p w:rsidR="00FE5BBC" w:rsidRDefault="00FE5BBC" w:rsidP="00FE5BBC">
      <w:pPr>
        <w:ind w:firstLine="567"/>
        <w:jc w:val="both"/>
      </w:pPr>
      <w:r>
        <w:rPr>
          <w:i/>
        </w:rPr>
        <w:t xml:space="preserve">Пояс </w:t>
      </w:r>
      <w:r>
        <w:t xml:space="preserve">должен выглядеть частью костюма, а не смотреться ненужным придатком. Юбка без пояса обычно выглядит «незаконченной». Следует выбирать пояса нейтральных цветов и такой ширины, которая подошла бы к фигуре. </w:t>
      </w:r>
      <w:r>
        <w:rPr>
          <w:u w:val="single"/>
        </w:rPr>
        <w:t>Элегантно выглядит пояс под цвет туфель</w:t>
      </w:r>
      <w:r>
        <w:t>. Если туфли теплых тонов, например, коричневые, можно к платью или юбке надеть пояс оливкового или желтого цвета. Иногда можно сочетать цвет пояса с одним из цветов на юбке, с цветом блузки или костюма.</w:t>
      </w:r>
    </w:p>
    <w:p w:rsidR="00FE5BBC" w:rsidRDefault="00FE5BBC" w:rsidP="00FE5BBC">
      <w:pPr>
        <w:ind w:firstLine="567"/>
        <w:jc w:val="both"/>
      </w:pPr>
      <w:r>
        <w:rPr>
          <w:i/>
        </w:rPr>
        <w:t xml:space="preserve">Чулки или колготки </w:t>
      </w:r>
      <w:r>
        <w:t xml:space="preserve">для делового костюма обязательны (!). следует покупать качественные чулки нужного размера со смесью прочных волокон, например, с лайкрой. Что касается цвета чулок, то он должен сочетаться с цветом юбки, платья или туфель. С юбками и туфлями теплых тонов хорошо смотрятся бежевые чулки. К темно-синим подходят тонкие темно-синие или голубовато-серые чулки. </w:t>
      </w:r>
    </w:p>
    <w:p w:rsidR="00FE5BBC" w:rsidRDefault="00FE5BBC" w:rsidP="00FE5BBC">
      <w:pPr>
        <w:ind w:firstLine="567"/>
        <w:jc w:val="both"/>
      </w:pPr>
      <w:r>
        <w:t xml:space="preserve">Важным дополнением к костюму служат аксессуары, и прежде всего ― </w:t>
      </w:r>
      <w:r>
        <w:rPr>
          <w:i/>
        </w:rPr>
        <w:t>сумка</w:t>
      </w:r>
      <w:r>
        <w:t xml:space="preserve">. Какого размера она должна быть? Маленькая, вроде театральной, равно как и большой «баул», естественно, к деловому костюму не подходят. Оптимальный вариант ― сумка среднего размера (25*25 см), выдержанная в строгом классическом стиле и при этом достаточно вместительная. </w:t>
      </w:r>
      <w:r>
        <w:rPr>
          <w:b/>
          <w:i/>
        </w:rPr>
        <w:t>Предметы, которые деловая женщина кладет в свою сумку, должны быть не только «функциональными», но и красивыми</w:t>
      </w:r>
      <w:r>
        <w:t xml:space="preserve">. Кроме того, </w:t>
      </w:r>
      <w:r>
        <w:rPr>
          <w:u w:val="single"/>
        </w:rPr>
        <w:t>они обязательно должны сочетаться между собой: кошелек, косметичку, записную книжку и футляр для очков лучше подбирать из одной коллекции одной фирмы</w:t>
      </w:r>
      <w:r>
        <w:t>. Будет идеальным вариантом, если ручка и зажигалка тоже будут выполнены в одном стиле. Подобные «мелочи»» работают на имидж гораздо больше, чем многие предполагают. Как утверждают психологи, женская сумочка может многое рассказать о своей хозяйке. Если в ней полный беспорядок, значит, она принадлежит творческой натуре (либо неряхе). А если в ней идеальный порядок, все разложено по местам, то хозяйка ― хороший организатор (или зануда).</w:t>
      </w:r>
    </w:p>
    <w:p w:rsidR="00FE5BBC" w:rsidRDefault="00FE5BBC" w:rsidP="00FE5BBC">
      <w:pPr>
        <w:ind w:firstLine="567"/>
        <w:jc w:val="both"/>
      </w:pPr>
      <w:r>
        <w:t xml:space="preserve">Итак, что же должно лежать в сумочке деловой, но все-таки женщины? Записная книжка или органайзер (это может быть и электронная записная книжка), ручка, визитница, кошелек, ключи, носовой платок, косметичка, зеркальце, расческа, зажигалка (для курящих), жевательная резинка или леденцы (чтобы освежить дыхание), маленькая аптечка, мобильный телефон или пейджер. Казалось бы, нужных вещей так много, что придется носить с собой не сумочку, а чемодан. Кстати, </w:t>
      </w:r>
      <w:r>
        <w:rPr>
          <w:u w:val="single"/>
        </w:rPr>
        <w:t>если по роду деятельности женщине приходиться носить много деловых бумаг, то кроме сумки ей стоит приобрести небольшой портфель</w:t>
      </w:r>
      <w:r>
        <w:t xml:space="preserve">. И все же вышеперечисленные мелочи займут не так уж много места, если их правильно рассортировать по разным «емкостям». </w:t>
      </w:r>
      <w:r>
        <w:lastRenderedPageBreak/>
        <w:t>Например, в целях экономии можно приобрести «гибрид» типа органайзера, совмещенного с визитницей и кошельком. Но при этом стоит иметь в виду, что в случае потери придется расстаться сразу с несколькими вещами.</w:t>
      </w:r>
    </w:p>
    <w:p w:rsidR="00FE5BBC" w:rsidRDefault="00FE5BBC" w:rsidP="00FE5BBC">
      <w:pPr>
        <w:ind w:firstLine="567"/>
        <w:jc w:val="both"/>
      </w:pPr>
      <w:r>
        <w:rPr>
          <w:i/>
        </w:rPr>
        <w:t xml:space="preserve">Макияж </w:t>
      </w:r>
      <w:r>
        <w:t xml:space="preserve">у женщин является оценочным фактором. Женщины, отвергающие макияж, ставят себя в худшие условия. Они производят впечатление неухоженных. Косметика деловой женщины должна быть неброской, а запах духов ― едва ощутимым. </w:t>
      </w:r>
    </w:p>
    <w:p w:rsidR="00FE5BBC" w:rsidRDefault="00FE5BBC" w:rsidP="00FE5BBC">
      <w:pPr>
        <w:ind w:firstLine="567"/>
        <w:jc w:val="both"/>
      </w:pPr>
      <w:r>
        <w:rPr>
          <w:i/>
        </w:rPr>
        <w:t xml:space="preserve">Часы </w:t>
      </w:r>
      <w:r>
        <w:t xml:space="preserve">являются самой значительной вещью, относящейся к аксессуарам. </w:t>
      </w:r>
      <w:r>
        <w:rPr>
          <w:u w:val="single"/>
        </w:rPr>
        <w:t>Женщины, не носящие часов, дают окружающим понять, что не имеют даже смутного представления о том, какова цена времени.</w:t>
      </w:r>
      <w:r>
        <w:t xml:space="preserve"> Подберите часы, которые бы соответствовали полноте запястья. Электронные модели не столь элегантны, как обыкновенные механические. Что касается стиля, то следует выбирать классику ― она еще никогда и никого не подводила. </w:t>
      </w:r>
      <w:r>
        <w:rPr>
          <w:u w:val="single"/>
        </w:rPr>
        <w:t>Женщинам не следует носить мужские часы.</w:t>
      </w:r>
      <w:r>
        <w:t xml:space="preserve"> </w:t>
      </w:r>
    </w:p>
    <w:p w:rsidR="00FE5BBC" w:rsidRDefault="00FE5BBC" w:rsidP="00FE5BBC">
      <w:pPr>
        <w:ind w:firstLine="567"/>
        <w:jc w:val="both"/>
      </w:pPr>
      <w:r>
        <w:t xml:space="preserve">Наверное, самый важный инструмент в сумочке деловой женщины ― </w:t>
      </w:r>
      <w:r>
        <w:rPr>
          <w:i/>
        </w:rPr>
        <w:t>ручка</w:t>
      </w:r>
      <w:r>
        <w:t xml:space="preserve">, ведь ее рассматривают не только с функциональной точки зрения, но и как символ положения и благосостояния ее владелицы. Наиболее престижными считаются ручки с золотыми перьями, которые никогда не выходят из моды. Курящей женщине можно посоветовать покупать ручку в комплекте с зажигалкой, выполненной в том же стиле и из тех же материалов. К слову, лучше приобретать зажигалки с колесиком в виде ребристого цилиндра на боковой грани: они не портят маникюр. </w:t>
      </w:r>
    </w:p>
    <w:p w:rsidR="00FE5BBC" w:rsidRDefault="00FE5BBC" w:rsidP="00FE5BBC">
      <w:pPr>
        <w:ind w:firstLine="567"/>
        <w:jc w:val="both"/>
      </w:pPr>
      <w:r>
        <w:t xml:space="preserve">Как известно, у дамы должно быть, как минимум,  две </w:t>
      </w:r>
      <w:r>
        <w:rPr>
          <w:i/>
        </w:rPr>
        <w:t xml:space="preserve">косметички </w:t>
      </w:r>
      <w:r>
        <w:t>― настольная (большая), которая хранится дома, и «походная» (небольшая), для деловой сумки. Носить в последней следует лишь самое необходимое: помаду, пудреницу, зеркальце и носовой платок. Отдельное зеркальце необходимо в том случае, когда приходится пользоваться им в людном месте (</w:t>
      </w:r>
      <w:r>
        <w:rPr>
          <w:u w:val="single"/>
        </w:rPr>
        <w:t>демонстрировать окружающим свою пудреницу или румяна считается плохим тоном</w:t>
      </w:r>
      <w:r>
        <w:t xml:space="preserve">). </w:t>
      </w:r>
    </w:p>
    <w:p w:rsidR="00FE5BBC" w:rsidRDefault="00FE5BBC" w:rsidP="00FE5BBC">
      <w:pPr>
        <w:ind w:firstLine="567"/>
        <w:jc w:val="both"/>
      </w:pPr>
      <w:r>
        <w:t xml:space="preserve">Наконец, </w:t>
      </w:r>
      <w:r>
        <w:rPr>
          <w:i/>
        </w:rPr>
        <w:t>носовой платок</w:t>
      </w:r>
      <w:r>
        <w:t>. Как это ни покажется странным, он нужен вовсе не для того, чтобы в него сморкаться, и является, скорее, декоративным элементом. В случае необходимости им можно слегка прикоснуться к лицу: вытащить соринку из глаза и т.д. Кроме того, нежный кружевной платочек, вынутый вовремя из сумочки, может иногда помочь женщине: на партнеров-мужчин традиционная женская мягкая манера поведения может произвести б</w:t>
      </w:r>
      <w:r>
        <w:rPr>
          <w:i/>
        </w:rPr>
        <w:t>о</w:t>
      </w:r>
      <w:r>
        <w:t xml:space="preserve">льшее впечатление, чем мужской разговор. Разумеется, платок должен быть идеально чистым и отглаженным. </w:t>
      </w:r>
      <w:r>
        <w:rPr>
          <w:u w:val="single"/>
        </w:rPr>
        <w:t>«А как же насморк?» ― спросите вы. Для этого существуют одноразовые бумажные носовые платки. Они гораздо гигиеничнее и не вызывают раздражения у окружающих.</w:t>
      </w:r>
      <w:r>
        <w:t xml:space="preserve">   </w:t>
      </w:r>
    </w:p>
    <w:p w:rsidR="00FE5BBC" w:rsidRDefault="00FE5BBC" w:rsidP="00FE5BBC">
      <w:pPr>
        <w:ind w:firstLine="567"/>
        <w:jc w:val="both"/>
      </w:pPr>
      <w:r>
        <w:t>Таким образом, ключевыми факторами, благодаря которым внешний облик деловой женщины производит положительное впечатление на окружающих, являются:</w:t>
      </w:r>
    </w:p>
    <w:p w:rsidR="00FE5BBC" w:rsidRDefault="00FE5BBC" w:rsidP="00FE5BBC">
      <w:pPr>
        <w:ind w:firstLine="567"/>
        <w:jc w:val="both"/>
      </w:pPr>
      <w:r>
        <w:rPr>
          <w:rFonts w:cs="Calibri"/>
        </w:rPr>
        <w:t>•</w:t>
      </w:r>
      <w:r>
        <w:t xml:space="preserve"> элегантная одежда;</w:t>
      </w:r>
    </w:p>
    <w:p w:rsidR="00FE5BBC" w:rsidRDefault="00FE5BBC" w:rsidP="00FE5BBC">
      <w:pPr>
        <w:ind w:firstLine="567"/>
        <w:jc w:val="both"/>
      </w:pPr>
      <w:r>
        <w:rPr>
          <w:rFonts w:cs="Calibri"/>
        </w:rPr>
        <w:t>•</w:t>
      </w:r>
      <w:r>
        <w:t xml:space="preserve"> привлекательная прическа;</w:t>
      </w:r>
    </w:p>
    <w:p w:rsidR="00FE5BBC" w:rsidRDefault="00FE5BBC" w:rsidP="00FE5BBC">
      <w:pPr>
        <w:ind w:firstLine="567"/>
        <w:jc w:val="both"/>
      </w:pPr>
      <w:r>
        <w:rPr>
          <w:rFonts w:cs="Calibri"/>
        </w:rPr>
        <w:t>•</w:t>
      </w:r>
      <w:r>
        <w:t xml:space="preserve"> тонкий макияж;</w:t>
      </w:r>
    </w:p>
    <w:p w:rsidR="00FE5BBC" w:rsidRDefault="00FE5BBC" w:rsidP="00FE5BBC">
      <w:pPr>
        <w:ind w:firstLine="567"/>
        <w:jc w:val="both"/>
      </w:pPr>
      <w:r>
        <w:rPr>
          <w:rFonts w:cs="Calibri"/>
        </w:rPr>
        <w:t>•</w:t>
      </w:r>
      <w:r>
        <w:t xml:space="preserve"> впечатляющие аксессуары.</w:t>
      </w:r>
    </w:p>
    <w:p w:rsidR="00FE5BBC" w:rsidRDefault="00FE5BBC" w:rsidP="00FE5BBC">
      <w:pPr>
        <w:ind w:firstLine="567"/>
        <w:rPr>
          <w:b/>
        </w:rPr>
      </w:pPr>
      <w:r>
        <w:rPr>
          <w:b/>
        </w:rPr>
        <w:t>***</w:t>
      </w:r>
    </w:p>
    <w:p w:rsidR="00FE5BBC" w:rsidRDefault="00FE5BBC" w:rsidP="00FE5BBC">
      <w:pPr>
        <w:ind w:firstLine="567"/>
        <w:rPr>
          <w:b/>
        </w:rPr>
      </w:pPr>
      <w:r>
        <w:rPr>
          <w:b/>
        </w:rPr>
        <w:lastRenderedPageBreak/>
        <w:t>Этапы делового общения</w:t>
      </w:r>
    </w:p>
    <w:p w:rsidR="00FE5BBC" w:rsidRDefault="00FE5BBC" w:rsidP="00FE5BBC">
      <w:pPr>
        <w:ind w:firstLine="567"/>
        <w:jc w:val="both"/>
      </w:pPr>
      <w:r>
        <w:t xml:space="preserve">Любое управление осуществляется посредством общения руководителей с подчиненными в самых разнообразных формах коммуникации. </w:t>
      </w:r>
      <w:r>
        <w:rPr>
          <w:b/>
          <w:i/>
        </w:rPr>
        <w:t>В любой форме общения можно выделить следующие этапы</w:t>
      </w:r>
      <w:r>
        <w:t xml:space="preserve">: </w:t>
      </w:r>
      <w:r>
        <w:rPr>
          <w:b/>
        </w:rPr>
        <w:t>1)</w:t>
      </w:r>
      <w:r>
        <w:t xml:space="preserve"> установление контакта; </w:t>
      </w:r>
      <w:r>
        <w:rPr>
          <w:b/>
        </w:rPr>
        <w:t xml:space="preserve">2) </w:t>
      </w:r>
      <w:r>
        <w:t xml:space="preserve">ориентация в ситуации; </w:t>
      </w:r>
      <w:r>
        <w:rPr>
          <w:b/>
        </w:rPr>
        <w:t>3)</w:t>
      </w:r>
      <w:r>
        <w:t xml:space="preserve"> обсуждение вопроса, проблемы; </w:t>
      </w:r>
      <w:r>
        <w:rPr>
          <w:b/>
        </w:rPr>
        <w:t>4)</w:t>
      </w:r>
      <w:r>
        <w:t xml:space="preserve"> принятие решения, достижение цели; </w:t>
      </w:r>
      <w:r>
        <w:rPr>
          <w:b/>
        </w:rPr>
        <w:t>5)</w:t>
      </w:r>
      <w:r>
        <w:t xml:space="preserve"> выход из контакта.  </w:t>
      </w:r>
    </w:p>
    <w:p w:rsidR="00FE5BBC" w:rsidRDefault="00FE5BBC" w:rsidP="00FE5BBC">
      <w:pPr>
        <w:ind w:firstLine="567"/>
        <w:jc w:val="both"/>
      </w:pPr>
      <w:r>
        <w:rPr>
          <w:b/>
        </w:rPr>
        <w:t xml:space="preserve">1. Установление контакта </w:t>
      </w:r>
      <w:r>
        <w:t>― ответственный и сложный по своей структуре момент общения. «С чего начать?», «как себя держать?» ― вот стержневые вопросы начала коммуникации. Именно то, как мы себя выражаем при встрече ― шутливым или строгим, внимательным, корректным или недовольным и категоричным, ― позволяет собеседнику выбрать тактику поведения с нами.</w:t>
      </w:r>
    </w:p>
    <w:p w:rsidR="00FE5BBC" w:rsidRDefault="00FE5BBC" w:rsidP="00FE5BBC">
      <w:pPr>
        <w:ind w:firstLine="567"/>
        <w:jc w:val="both"/>
      </w:pPr>
      <w:r>
        <w:t>Какие же психологические факторы обеспечивают контакт с конкретным человеком?</w:t>
      </w:r>
    </w:p>
    <w:p w:rsidR="00FE5BBC" w:rsidRDefault="00FE5BBC" w:rsidP="00FE5BBC">
      <w:pPr>
        <w:ind w:firstLine="567"/>
        <w:jc w:val="both"/>
        <w:rPr>
          <w:u w:val="single"/>
        </w:rPr>
      </w:pPr>
      <w:r>
        <w:t xml:space="preserve">Прежде всего, необходимо показать свою </w:t>
      </w:r>
      <w:r>
        <w:rPr>
          <w:b/>
          <w:i/>
        </w:rPr>
        <w:t>открытость для общения</w:t>
      </w:r>
      <w:r>
        <w:t xml:space="preserve">, что достигается не только словами, но и </w:t>
      </w:r>
      <w:r>
        <w:rPr>
          <w:i/>
        </w:rPr>
        <w:t>невербальной коммуникацией</w:t>
      </w:r>
      <w:r>
        <w:t xml:space="preserve">: легкая улыбка (если она уместна), заинтересованное выражение глаз, устремленных на партнера. </w:t>
      </w:r>
      <w:r>
        <w:rPr>
          <w:u w:val="single"/>
        </w:rPr>
        <w:t>Не надо торопиться с приветствием, чтобы оно не помешало началу контакта.</w:t>
      </w:r>
    </w:p>
    <w:p w:rsidR="00FE5BBC" w:rsidRDefault="00FE5BBC" w:rsidP="00FE5BBC">
      <w:pPr>
        <w:ind w:firstLine="567"/>
        <w:jc w:val="both"/>
      </w:pPr>
      <w:r>
        <w:t xml:space="preserve">Нужно как бы осмотреться и создать этим доброжелательную обстановку. По выражению вашего лица, еще без слов, собеседник увидит и оценит, с чем вы пришли к нему. Если же партнер не смотрит на вас, то обратитесь к нему по имени (если вы с ним на «ты») или по имени-отчеству и поприветствуйте традиционными словами. И после этого сделайте </w:t>
      </w:r>
      <w:r>
        <w:rPr>
          <w:i/>
        </w:rPr>
        <w:t>небольшую паузу</w:t>
      </w:r>
      <w:r>
        <w:t>, чтобы дать возможность человеку ответить, включиться в общение.</w:t>
      </w:r>
    </w:p>
    <w:p w:rsidR="00FE5BBC" w:rsidRDefault="00FE5BBC" w:rsidP="00FE5BBC">
      <w:pPr>
        <w:ind w:firstLine="567"/>
        <w:jc w:val="both"/>
        <w:rPr>
          <w:i/>
        </w:rPr>
      </w:pPr>
      <w:r>
        <w:t xml:space="preserve">Воспользуйтесь  советом специалистов: </w:t>
      </w:r>
      <w:r>
        <w:rPr>
          <w:i/>
        </w:rPr>
        <w:t xml:space="preserve">никогда не подавайте «расхлябанную» руку, пожмите руку в пределах приличия. «Расхлябанная» рука ― эквивалент мокрой руки. Она неприятна собеседнику.   </w:t>
      </w:r>
    </w:p>
    <w:p w:rsidR="00FE5BBC" w:rsidRDefault="00FE5BBC" w:rsidP="00FE5BBC">
      <w:pPr>
        <w:ind w:firstLine="567"/>
        <w:jc w:val="both"/>
      </w:pPr>
      <w:r>
        <w:t xml:space="preserve">Как часто в повседневной жизни мы нарушаем эти правила: не смотрим в глаза собеседнику; забываем назвать его по имени-отчеству (а ведь между «Сан Санычем» и </w:t>
      </w:r>
      <w:r>
        <w:rPr>
          <w:i/>
        </w:rPr>
        <w:t xml:space="preserve">«Александром Александровичем» </w:t>
      </w:r>
      <w:r>
        <w:t>дистанция огромного размера); не выдерживаем паузу при приветствии, а иногда здороваемся на ходу и торопимся обрушить на человека всю приготовленную информацию. Такую манеру поведения обычно называют авторитарной, обижающей человека, унижающей его достоинство.</w:t>
      </w:r>
    </w:p>
    <w:p w:rsidR="00FE5BBC" w:rsidRDefault="00FE5BBC" w:rsidP="00FE5BBC">
      <w:pPr>
        <w:ind w:firstLine="567"/>
        <w:jc w:val="both"/>
        <w:rPr>
          <w:b/>
          <w:i/>
        </w:rPr>
      </w:pPr>
      <w:r>
        <w:t xml:space="preserve">Это манера типична для ролевого общения, когда человек стремиться подчеркнуть свое превосходство в положении. Рассчитывать нам контакт в таких случаях не приходится, ибо в общении не установлена </w:t>
      </w:r>
      <w:r>
        <w:rPr>
          <w:b/>
          <w:i/>
          <w:u w:val="single"/>
        </w:rPr>
        <w:t>обратная связь</w:t>
      </w:r>
      <w:r>
        <w:rPr>
          <w:u w:val="single"/>
        </w:rPr>
        <w:t>: как партнер откликнулся на ваше поведение, этого ли вы ожидали, устраивает ли вас такой отклик или следует прибегнуть к коррекции своего поведения?</w:t>
      </w:r>
      <w:r>
        <w:t xml:space="preserve">  </w:t>
      </w:r>
      <w:r>
        <w:rPr>
          <w:b/>
          <w:i/>
        </w:rPr>
        <w:t>Только на основе обратной связи возможно развитие общения.</w:t>
      </w:r>
    </w:p>
    <w:p w:rsidR="00FE5BBC" w:rsidRDefault="00FE5BBC" w:rsidP="00FE5BBC">
      <w:pPr>
        <w:ind w:firstLine="567"/>
        <w:jc w:val="both"/>
        <w:rPr>
          <w:i/>
        </w:rPr>
      </w:pPr>
      <w:r>
        <w:rPr>
          <w:u w:val="single"/>
        </w:rPr>
        <w:t>Невербальные средства коммуникации оказывают заметное влияние и на контакт с группой (</w:t>
      </w:r>
      <w:r>
        <w:rPr>
          <w:b/>
          <w:i/>
          <w:u w:val="single"/>
        </w:rPr>
        <w:t>в том числе при презентации/защите реферата/проекта перед жюри и участниками конференций, а также при аттестации перед экспертами</w:t>
      </w:r>
      <w:r>
        <w:rPr>
          <w:u w:val="single"/>
        </w:rPr>
        <w:t>).</w:t>
      </w:r>
      <w:r>
        <w:t xml:space="preserve"> Посмотрите на себя как бы со стороны: </w:t>
      </w:r>
      <w:r>
        <w:rPr>
          <w:b/>
          <w:i/>
        </w:rPr>
        <w:t>а)</w:t>
      </w:r>
      <w:r>
        <w:t xml:space="preserve"> </w:t>
      </w:r>
      <w:r>
        <w:rPr>
          <w:i/>
        </w:rPr>
        <w:t xml:space="preserve">насколько ваша манера держаться за трибуной естественна; </w:t>
      </w:r>
      <w:r>
        <w:rPr>
          <w:b/>
          <w:i/>
        </w:rPr>
        <w:t>б)</w:t>
      </w:r>
      <w:r>
        <w:rPr>
          <w:i/>
        </w:rPr>
        <w:t xml:space="preserve"> в какой мере стиль вашей одежды соответствует вкусу аудитории; </w:t>
      </w:r>
      <w:r>
        <w:rPr>
          <w:b/>
          <w:i/>
        </w:rPr>
        <w:t>в)</w:t>
      </w:r>
      <w:r>
        <w:rPr>
          <w:i/>
        </w:rPr>
        <w:t xml:space="preserve"> не слишком ли вы статичны или, наоборот, широко расставив руки, все время держитесь за трибуну; </w:t>
      </w:r>
      <w:r>
        <w:rPr>
          <w:b/>
          <w:i/>
        </w:rPr>
        <w:t>г)</w:t>
      </w:r>
      <w:r>
        <w:rPr>
          <w:i/>
        </w:rPr>
        <w:t xml:space="preserve"> не слишком ли активно вы жестикулируете; </w:t>
      </w:r>
      <w:r>
        <w:rPr>
          <w:b/>
          <w:i/>
        </w:rPr>
        <w:t xml:space="preserve">д) </w:t>
      </w:r>
      <w:r>
        <w:rPr>
          <w:i/>
        </w:rPr>
        <w:t>не входите ли вы при выступлении в митинговый пафос и т.д.</w:t>
      </w:r>
    </w:p>
    <w:p w:rsidR="00FE5BBC" w:rsidRDefault="00FE5BBC" w:rsidP="00FE5BBC">
      <w:pPr>
        <w:ind w:firstLine="567"/>
        <w:jc w:val="both"/>
      </w:pPr>
      <w:r>
        <w:lastRenderedPageBreak/>
        <w:t>Эти простые вопросы для самоанализа помогут вам избежать затруднений в контактах с аудиторией.</w:t>
      </w:r>
    </w:p>
    <w:p w:rsidR="00FE5BBC" w:rsidRDefault="00FE5BBC" w:rsidP="00FE5BBC">
      <w:pPr>
        <w:ind w:firstLine="567"/>
        <w:jc w:val="both"/>
      </w:pPr>
      <w:r>
        <w:t xml:space="preserve">Таким образом, понимание языка жестов и мимики позволяет более точно определить позицию партнера. «Читая» жесты, мы осуществляем </w:t>
      </w:r>
      <w:r>
        <w:rPr>
          <w:b/>
          <w:i/>
        </w:rPr>
        <w:t>обратную связь, которая играет главную роль в целостном процессе делового взаимодействия</w:t>
      </w:r>
      <w:r>
        <w:t xml:space="preserve">, а </w:t>
      </w:r>
      <w:r>
        <w:rPr>
          <w:i/>
        </w:rPr>
        <w:t>совокупность жестов является важной составной частью такой связи</w:t>
      </w:r>
      <w:r>
        <w:t xml:space="preserve">. Бессловесная обратная связь может предупредить о том, что нам нужно изменить свое поведение, вообще исчезнуть или сделать что-то другое, чтобы достичь нужного результата. </w:t>
      </w:r>
    </w:p>
    <w:p w:rsidR="00FE5BBC" w:rsidRDefault="00FE5BBC" w:rsidP="00FE5BBC">
      <w:pPr>
        <w:ind w:firstLine="567"/>
        <w:jc w:val="both"/>
      </w:pPr>
      <w:r>
        <w:rPr>
          <w:u w:val="single"/>
        </w:rPr>
        <w:t>Нужно помнить, что установление контакта протекает в непрерывной связи с этапом ориентации.</w:t>
      </w:r>
    </w:p>
    <w:p w:rsidR="00FE5BBC" w:rsidRDefault="00FE5BBC" w:rsidP="00FE5BBC">
      <w:pPr>
        <w:pStyle w:val="msonormalbullet2gif"/>
        <w:numPr>
          <w:ilvl w:val="0"/>
          <w:numId w:val="25"/>
        </w:numPr>
        <w:tabs>
          <w:tab w:val="num" w:pos="0"/>
        </w:tabs>
        <w:ind w:left="0" w:firstLine="567"/>
        <w:contextualSpacing/>
        <w:jc w:val="both"/>
        <w:rPr>
          <w:b/>
        </w:rPr>
      </w:pPr>
      <w:r>
        <w:rPr>
          <w:b/>
        </w:rPr>
        <w:t xml:space="preserve">Этап ориентации </w:t>
      </w:r>
      <w:r>
        <w:t xml:space="preserve">дает возможность правильно выбрать дистанцию, «почувствовать» аудиторию или партнера и на основе обратной связи отобрать нужные средства общения или скорректировать свое поведение. Опыт показывает, что не только индивидуальное, но и публичное общение достигает своей цели при его построении на </w:t>
      </w:r>
      <w:r>
        <w:rPr>
          <w:b/>
          <w:i/>
        </w:rPr>
        <w:t xml:space="preserve">субъект-субъектной </w:t>
      </w:r>
      <w:r>
        <w:t xml:space="preserve">основе, то есть </w:t>
      </w:r>
      <w:r>
        <w:rPr>
          <w:b/>
          <w:i/>
        </w:rPr>
        <w:t xml:space="preserve">на основе реального общения с аудиторией. </w:t>
      </w:r>
      <w:r>
        <w:t>Как это понимать?</w:t>
      </w:r>
    </w:p>
    <w:p w:rsidR="00FE5BBC" w:rsidRDefault="00FE5BBC" w:rsidP="00FE5BBC">
      <w:pPr>
        <w:pStyle w:val="msonormalbullet2gif"/>
        <w:ind w:firstLine="567"/>
        <w:contextualSpacing/>
        <w:jc w:val="both"/>
      </w:pPr>
      <w:r>
        <w:rPr>
          <w:b/>
          <w:i/>
        </w:rPr>
        <w:t>Субъект</w:t>
      </w:r>
      <w:r>
        <w:rPr>
          <w:i/>
        </w:rPr>
        <w:t xml:space="preserve"> </w:t>
      </w:r>
      <w:r>
        <w:t xml:space="preserve">― </w:t>
      </w:r>
      <w:r>
        <w:rPr>
          <w:i/>
        </w:rPr>
        <w:t xml:space="preserve">это источник познания и преобразования действительности, активно действующее лицо. </w:t>
      </w:r>
      <w:r>
        <w:t xml:space="preserve">Все люди являются субъектами, с присущими им чувствами, взглядами, целями общения. </w:t>
      </w:r>
      <w:r>
        <w:rPr>
          <w:u w:val="single"/>
        </w:rPr>
        <w:t xml:space="preserve">Субъект-субъектные отношения составляют психологическую основу педагогики сотрудничества. </w:t>
      </w:r>
      <w:r>
        <w:t>Именно при этих отношениях уже в начале общения возникает доверие между собеседниками; снимается то психологическое напряжение, которое очень часто присуще стеснительным, а иногда и просто скромным людям; происходит взаимообогащение людей, устанавливается и развивается контакт между собеседниками.</w:t>
      </w:r>
    </w:p>
    <w:p w:rsidR="00FE5BBC" w:rsidRDefault="00FE5BBC" w:rsidP="00FE5BBC">
      <w:pPr>
        <w:pStyle w:val="msonormalbullet2gif"/>
        <w:ind w:firstLine="567"/>
        <w:contextualSpacing/>
        <w:jc w:val="both"/>
        <w:rPr>
          <w:b/>
          <w:i/>
        </w:rPr>
      </w:pPr>
      <w:r>
        <w:t xml:space="preserve">Если ведущий рассматривает своего партнера как объекта, обязанного только воспринимать и перерабатывать информацию, то он совершает ошибку: </w:t>
      </w:r>
      <w:r>
        <w:rPr>
          <w:u w:val="single"/>
        </w:rPr>
        <w:t>субъект-объектный подход не приводит, как правило, к конструктивному обмену информацией, не способствует достижению взаимопонимания.</w:t>
      </w:r>
      <w:r>
        <w:t xml:space="preserve"> </w:t>
      </w:r>
      <w:r>
        <w:rPr>
          <w:b/>
          <w:i/>
        </w:rPr>
        <w:t xml:space="preserve"> </w:t>
      </w:r>
    </w:p>
    <w:p w:rsidR="00FE5BBC" w:rsidRDefault="00FE5BBC" w:rsidP="00FE5BBC">
      <w:pPr>
        <w:pStyle w:val="msonormalbullet2gif"/>
        <w:ind w:firstLine="567"/>
        <w:contextualSpacing/>
        <w:jc w:val="both"/>
      </w:pPr>
      <w:r>
        <w:t xml:space="preserve">Решая проблему </w:t>
      </w:r>
      <w:r>
        <w:rPr>
          <w:b/>
          <w:i/>
        </w:rPr>
        <w:t>выбора способов налаживания контакта с партнером</w:t>
      </w:r>
      <w:r>
        <w:t>, помните:</w:t>
      </w:r>
    </w:p>
    <w:p w:rsidR="00FE5BBC" w:rsidRDefault="00FE5BBC" w:rsidP="00FE5BBC">
      <w:pPr>
        <w:pStyle w:val="msonormalbullet2gif"/>
        <w:ind w:firstLine="567"/>
        <w:contextualSpacing/>
        <w:jc w:val="both"/>
        <w:rPr>
          <w:b/>
          <w:i/>
        </w:rPr>
      </w:pPr>
      <w:r>
        <w:rPr>
          <w:rFonts w:cs="Calibri"/>
        </w:rPr>
        <w:t>•</w:t>
      </w:r>
      <w:r>
        <w:t xml:space="preserve"> чтобы стать эффективным коммуникатором, следует действовать в соответствии с принципом: «Смысл коммуникации ― в той реакции, которую вы получайте». Речь идет об </w:t>
      </w:r>
      <w:r>
        <w:rPr>
          <w:b/>
          <w:i/>
        </w:rPr>
        <w:t>обратной связи</w:t>
      </w:r>
      <w:r>
        <w:t xml:space="preserve">, суть которой заключается в реакции воспринимающего (вербальная или невербальная) на поведение партнера. </w:t>
      </w:r>
      <w:r>
        <w:rPr>
          <w:b/>
          <w:i/>
        </w:rPr>
        <w:t>Это информация</w:t>
      </w:r>
      <w:r>
        <w:t xml:space="preserve"> не о том, что представляет собой тот или иной человек, а </w:t>
      </w:r>
      <w:r>
        <w:rPr>
          <w:b/>
          <w:i/>
        </w:rPr>
        <w:t>в большей степени о нас самих в связи с этим человеком (одно из правил обратной связи);</w:t>
      </w:r>
    </w:p>
    <w:p w:rsidR="00FE5BBC" w:rsidRDefault="00FE5BBC" w:rsidP="00FE5BBC">
      <w:pPr>
        <w:pStyle w:val="msonormalbullet2gif"/>
        <w:ind w:firstLine="567"/>
        <w:contextualSpacing/>
        <w:jc w:val="both"/>
        <w:rPr>
          <w:u w:val="single"/>
        </w:rPr>
      </w:pPr>
      <w:r>
        <w:rPr>
          <w:rFonts w:cs="Calibri"/>
        </w:rPr>
        <w:t>•</w:t>
      </w:r>
      <w:r>
        <w:t xml:space="preserve"> коммуникация ― это значительно больше, чем те слова, которые мы произносим. По данным исследований, речь составляет лишь 5% из того, что выражает человек в процессе общения, 38% определяются тоном его голоса и 55% ― языком телодвижений (позы, жесты, мимика и др.). Конечно же, в разных ситуациях эти цифры будут различными, но </w:t>
      </w:r>
      <w:r>
        <w:rPr>
          <w:u w:val="single"/>
        </w:rPr>
        <w:t>язык телодвижений и тон голоса вносят огромные различия в силу воздействия и смысл того, о чем мы говорим;</w:t>
      </w:r>
    </w:p>
    <w:p w:rsidR="00FE5BBC" w:rsidRDefault="00FE5BBC" w:rsidP="00FE5BBC">
      <w:pPr>
        <w:pStyle w:val="msonormalbullet2gif"/>
        <w:ind w:firstLine="567"/>
        <w:contextualSpacing/>
        <w:jc w:val="both"/>
      </w:pPr>
      <w:r>
        <w:rPr>
          <w:rFonts w:cs="Calibri"/>
        </w:rPr>
        <w:t>•</w:t>
      </w:r>
      <w:r>
        <w:t xml:space="preserve"> если слова являются содержанием общения, то </w:t>
      </w:r>
      <w:r>
        <w:rPr>
          <w:b/>
          <w:i/>
        </w:rPr>
        <w:t>позы, жесты, выражение лица и тон голоса представляют собой контекст, в который помещаются эти сообщения</w:t>
      </w:r>
      <w:r>
        <w:t>, а в единстве они образуют смысл коммуникации;</w:t>
      </w:r>
    </w:p>
    <w:p w:rsidR="00FE5BBC" w:rsidRDefault="00FE5BBC" w:rsidP="00FE5BBC">
      <w:pPr>
        <w:pStyle w:val="msonormalbullet2gif"/>
        <w:ind w:firstLine="567"/>
        <w:contextualSpacing/>
        <w:jc w:val="both"/>
      </w:pPr>
      <w:r>
        <w:rPr>
          <w:rFonts w:cs="Calibri"/>
        </w:rPr>
        <w:t xml:space="preserve">• </w:t>
      </w:r>
      <w:r>
        <w:rPr>
          <w:rFonts w:cs="Calibri"/>
          <w:b/>
          <w:i/>
        </w:rPr>
        <w:t xml:space="preserve">эмпатия, </w:t>
      </w:r>
      <w:r>
        <w:rPr>
          <w:rFonts w:cs="Calibri"/>
          <w:i/>
        </w:rPr>
        <w:t>или раппорт (в терминах нейролингвистического программирования)</w:t>
      </w:r>
      <w:r>
        <w:rPr>
          <w:rFonts w:cs="Calibri"/>
          <w:b/>
          <w:i/>
        </w:rPr>
        <w:t xml:space="preserve">  </w:t>
      </w:r>
      <w:r>
        <w:t xml:space="preserve">― это единение, согласованность, настроенность на одну волну, взаимная симпатия. </w:t>
      </w:r>
      <w:r>
        <w:rPr>
          <w:rFonts w:cs="Calibri"/>
        </w:rPr>
        <w:t xml:space="preserve">Раппорт позволяет построить мост к другому человеку: мы получаем некоторую точку опоры для понимания и контакта </w:t>
      </w:r>
      <w:r>
        <w:rPr>
          <w:rFonts w:cs="Calibri"/>
          <w:b/>
          <w:i/>
        </w:rPr>
        <w:t xml:space="preserve">или </w:t>
      </w:r>
      <w:r>
        <w:rPr>
          <w:rFonts w:cs="Calibri"/>
        </w:rPr>
        <w:t xml:space="preserve">через язык тела (поза, походка, жестикуляция, дыхание, прикосновение, одежда и т.д.), </w:t>
      </w:r>
      <w:r>
        <w:rPr>
          <w:rFonts w:cs="Calibri"/>
          <w:b/>
          <w:i/>
        </w:rPr>
        <w:t xml:space="preserve">или </w:t>
      </w:r>
      <w:r>
        <w:rPr>
          <w:rFonts w:cs="Calibri"/>
        </w:rPr>
        <w:t xml:space="preserve">через речь (тембр голоса, темп речи, набор слов, тон и </w:t>
      </w:r>
      <w:r>
        <w:rPr>
          <w:rFonts w:cs="Calibri"/>
        </w:rPr>
        <w:lastRenderedPageBreak/>
        <w:t xml:space="preserve">сила голоса, использование профессиональных слов и выражений), </w:t>
      </w:r>
      <w:r>
        <w:rPr>
          <w:rFonts w:cs="Calibri"/>
          <w:b/>
          <w:i/>
        </w:rPr>
        <w:t xml:space="preserve">или </w:t>
      </w:r>
      <w:r>
        <w:rPr>
          <w:rFonts w:cs="Calibri"/>
        </w:rPr>
        <w:t xml:space="preserve">через чувства </w:t>
      </w:r>
      <w:r>
        <w:t>― терпимость, заинтересованность, включенность, проявление уважения к квалификации, чертам характера и опыту собеседника;</w:t>
      </w:r>
    </w:p>
    <w:p w:rsidR="00FE5BBC" w:rsidRDefault="00FE5BBC" w:rsidP="00FE5BBC">
      <w:pPr>
        <w:pStyle w:val="msonormalbullet2gif"/>
        <w:ind w:firstLine="567"/>
        <w:contextualSpacing/>
        <w:jc w:val="both"/>
        <w:rPr>
          <w:u w:val="single"/>
        </w:rPr>
      </w:pPr>
      <w:r>
        <w:rPr>
          <w:rFonts w:cs="Calibri"/>
        </w:rPr>
        <w:t>•</w:t>
      </w:r>
      <w:r>
        <w:t xml:space="preserve"> психологи советуют позволить себе в нейтральных моментах общения находиться на своей стратегии, а в наиболее значимых, ключевых частях разговора ― перейти на стратегию партнера, на его «язык». Другими словами, следя за движениями зрачков, направлением взгляда, жестами, </w:t>
      </w:r>
      <w:r>
        <w:rPr>
          <w:i/>
        </w:rPr>
        <w:t>предикатами (глаголы, наречия, прилагательные)</w:t>
      </w:r>
      <w:r>
        <w:t xml:space="preserve">, </w:t>
      </w:r>
      <w:r>
        <w:rPr>
          <w:u w:val="single"/>
        </w:rPr>
        <w:t xml:space="preserve">опытный коммуникатор уже через несколько минут разговора определит ведущую </w:t>
      </w:r>
      <w:r>
        <w:rPr>
          <w:i/>
          <w:u w:val="single"/>
        </w:rPr>
        <w:t xml:space="preserve">«модальность» (систему представлений) </w:t>
      </w:r>
      <w:r>
        <w:rPr>
          <w:u w:val="single"/>
        </w:rPr>
        <w:t>своего партнера и постарается к нему «присоединиться».</w:t>
      </w:r>
    </w:p>
    <w:p w:rsidR="00FE5BBC" w:rsidRDefault="00FE5BBC" w:rsidP="00FE5BBC">
      <w:pPr>
        <w:pStyle w:val="msonormalbullet2gif"/>
        <w:ind w:firstLine="567"/>
        <w:contextualSpacing/>
        <w:jc w:val="both"/>
      </w:pPr>
      <w:r>
        <w:t>Из сказанного видно, что этап ориентации в деловом общении имеет достаточно сложную психологическую структуру и оказывает заметное влияние на поддержание контакта и результативность принятия желаемого решения.</w:t>
      </w:r>
    </w:p>
    <w:p w:rsidR="00FE5BBC" w:rsidRDefault="00FE5BBC" w:rsidP="00FE5BBC">
      <w:pPr>
        <w:pStyle w:val="msonormalbullet2gif"/>
        <w:numPr>
          <w:ilvl w:val="0"/>
          <w:numId w:val="25"/>
        </w:numPr>
        <w:tabs>
          <w:tab w:val="num" w:pos="0"/>
        </w:tabs>
        <w:ind w:left="0" w:firstLine="360"/>
        <w:contextualSpacing/>
        <w:jc w:val="both"/>
        <w:rPr>
          <w:b/>
        </w:rPr>
      </w:pPr>
      <w:r>
        <w:rPr>
          <w:b/>
        </w:rPr>
        <w:t xml:space="preserve">Обсуждение проблемы и принятие решения </w:t>
      </w:r>
      <w:r>
        <w:t xml:space="preserve">является главным этапом делового общения. Конечно, предыдущие этапы подготавливают их протекание и во многом определяют успешность достижения цели общения. Однако </w:t>
      </w:r>
      <w:r>
        <w:rPr>
          <w:b/>
          <w:i/>
        </w:rPr>
        <w:t>именно обсуждение проблемы играет решающую роль в достижении согласия</w:t>
      </w:r>
      <w:r>
        <w:t xml:space="preserve">. Для этого этапа важное значение имеет владение </w:t>
      </w:r>
      <w:r>
        <w:rPr>
          <w:i/>
        </w:rPr>
        <w:t xml:space="preserve">риторическими приемами, тактикой аргументирования. </w:t>
      </w:r>
    </w:p>
    <w:p w:rsidR="00FE5BBC" w:rsidRDefault="00FE5BBC" w:rsidP="00FE5BBC">
      <w:pPr>
        <w:pStyle w:val="msonormalbullet2gif"/>
        <w:ind w:firstLine="567"/>
        <w:contextualSpacing/>
        <w:jc w:val="both"/>
        <w:rPr>
          <w:u w:val="single"/>
        </w:rPr>
      </w:pPr>
      <w:r>
        <w:t xml:space="preserve">К примеру, </w:t>
      </w:r>
      <w:r>
        <w:rPr>
          <w:u w:val="single"/>
        </w:rPr>
        <w:t>в публичном выступлении нельзя злоупотреблять временем и говорить долго (именно поэтому для «защитной речи» при презентации проектов отводится не более 5 минут)</w:t>
      </w:r>
      <w:r>
        <w:t xml:space="preserve">. Особенностью хорошего выступления является то, что оно способно включить слушателей в непосредственный процесс творческого со-размышления. Это достигается проблемностью выступления. </w:t>
      </w:r>
      <w:r>
        <w:rPr>
          <w:b/>
          <w:i/>
        </w:rPr>
        <w:t>Если выступающий формирует и формулирует мысль на глазах аудитории, то между говорящим и слушателями возникает сопереживание, мыслительное содействие, что и составляет основу психологического контакта</w:t>
      </w:r>
      <w:r>
        <w:t xml:space="preserve">. </w:t>
      </w:r>
      <w:r>
        <w:rPr>
          <w:u w:val="single"/>
        </w:rPr>
        <w:t xml:space="preserve"> </w:t>
      </w:r>
    </w:p>
    <w:p w:rsidR="00FE5BBC" w:rsidRDefault="00FE5BBC" w:rsidP="00FE5BBC">
      <w:pPr>
        <w:pStyle w:val="msonormalbullet2gif"/>
        <w:ind w:firstLine="567"/>
        <w:contextualSpacing/>
        <w:jc w:val="both"/>
      </w:pPr>
      <w:r>
        <w:t xml:space="preserve">При выступлении методически оправдано иногда отступать от текста для приведения интересных примеров, сравнений и более четкой аргументации выводов. Вполне допустимо между суждениями делать короткие паузы, что способствует концентрации внимания слушателей на очередной мысли. Но при всех обстоятельствах важно привлечь слушателей к совместному обсуждению проблемы, чтобы решение получилось общим. </w:t>
      </w:r>
      <w:r>
        <w:rPr>
          <w:b/>
          <w:i/>
        </w:rPr>
        <w:t>Важно научиться убеждать</w:t>
      </w:r>
      <w:r>
        <w:t xml:space="preserve">, а не навязывать свою точку зрения. </w:t>
      </w:r>
    </w:p>
    <w:p w:rsidR="00FE5BBC" w:rsidRDefault="00FE5BBC" w:rsidP="00FE5BBC">
      <w:pPr>
        <w:pStyle w:val="msonormalbullet2gif"/>
        <w:ind w:firstLine="567"/>
        <w:contextualSpacing/>
        <w:jc w:val="both"/>
        <w:rPr>
          <w:b/>
          <w:i/>
        </w:rPr>
      </w:pPr>
      <w:r>
        <w:rPr>
          <w:u w:val="single"/>
        </w:rPr>
        <w:t>Закончив выступление, ждите вопросов.</w:t>
      </w:r>
      <w:r>
        <w:t xml:space="preserve"> При ответах не торопитесь. Не показывайте своего раздражения, если вам задали вопрос, на который вы уже ответили в выступлении. </w:t>
      </w:r>
      <w:r>
        <w:rPr>
          <w:b/>
          <w:i/>
        </w:rPr>
        <w:t>По ответам всегда судят о нашей компетентности. Поэтому нельзя давать необдуманные или сомнительные ответы.</w:t>
      </w:r>
    </w:p>
    <w:p w:rsidR="00FE5BBC" w:rsidRDefault="00FE5BBC" w:rsidP="00FE5BBC">
      <w:pPr>
        <w:pStyle w:val="msonormalbullet2gif"/>
        <w:ind w:firstLine="567"/>
        <w:contextualSpacing/>
        <w:jc w:val="both"/>
      </w:pPr>
      <w:r>
        <w:t>Иногда слушатели не соглашаются с вашими суждениями. В таких случаях не следует обижаться и тем более высказывать недовольство по этому поводу. Важно убеждать, помня, что убеждение как и  истина чаще формируется и закрепляется в спорах.</w:t>
      </w:r>
    </w:p>
    <w:p w:rsidR="00FE5BBC" w:rsidRDefault="00FE5BBC" w:rsidP="00FE5BBC">
      <w:pPr>
        <w:pStyle w:val="msonormalbullet2gif"/>
        <w:ind w:firstLine="567"/>
        <w:contextualSpacing/>
        <w:jc w:val="both"/>
      </w:pPr>
      <w:r>
        <w:t xml:space="preserve">Говоря о формировании </w:t>
      </w:r>
      <w:r>
        <w:rPr>
          <w:b/>
          <w:i/>
        </w:rPr>
        <w:t>убеждений как цели публичного выступления</w:t>
      </w:r>
      <w:r>
        <w:t xml:space="preserve">, важно подчеркнуть их сложную структуру. </w:t>
      </w:r>
      <w:r>
        <w:rPr>
          <w:b/>
          <w:i/>
        </w:rPr>
        <w:t>Наряду с систематизированными знаниями убеждение включает в себя эмоциональный и волевой (поведенческий) компоненты</w:t>
      </w:r>
      <w:r>
        <w:t xml:space="preserve">. </w:t>
      </w:r>
      <w:r>
        <w:rPr>
          <w:b/>
          <w:i/>
        </w:rPr>
        <w:t>Поэтому их формирование предполагает воздействие на все три компонента: знания, эмоции, волю.</w:t>
      </w:r>
    </w:p>
    <w:p w:rsidR="00FE5BBC" w:rsidRDefault="00FE5BBC" w:rsidP="00FE5BBC">
      <w:pPr>
        <w:pStyle w:val="msonormalbullet2gif"/>
        <w:ind w:firstLine="567"/>
        <w:contextualSpacing/>
        <w:jc w:val="both"/>
      </w:pPr>
      <w:r>
        <w:t xml:space="preserve">К сожалению, в публичных выступлениях мы отдаем приоритет знаниям и часто недооцениваем эмоциональную сторону общения, слабо воздействуем на мир чувств человека, что отрицательно сказывается на формировании убеждений. </w:t>
      </w:r>
      <w:r>
        <w:rPr>
          <w:b/>
          <w:i/>
        </w:rPr>
        <w:t>Знания, преподносимые без эмоциональной окраски, не могут полноценно усваиваться и, следовательно, переноситься в практику поведения.</w:t>
      </w:r>
      <w:r>
        <w:t xml:space="preserve"> </w:t>
      </w:r>
    </w:p>
    <w:p w:rsidR="00FE5BBC" w:rsidRDefault="00FE5BBC" w:rsidP="00FE5BBC">
      <w:pPr>
        <w:pStyle w:val="msonormalbullet2gif"/>
        <w:numPr>
          <w:ilvl w:val="0"/>
          <w:numId w:val="25"/>
        </w:numPr>
        <w:tabs>
          <w:tab w:val="num" w:pos="0"/>
        </w:tabs>
        <w:ind w:left="0" w:firstLine="567"/>
        <w:contextualSpacing/>
        <w:jc w:val="both"/>
      </w:pPr>
      <w:r>
        <w:rPr>
          <w:b/>
        </w:rPr>
        <w:t xml:space="preserve">Принятие решения </w:t>
      </w:r>
      <w:r>
        <w:t>―</w:t>
      </w:r>
      <w:r>
        <w:rPr>
          <w:b/>
        </w:rPr>
        <w:t xml:space="preserve"> </w:t>
      </w:r>
      <w:r>
        <w:t xml:space="preserve">это заключительная часть делового общения. Снятие противоречий и общее согласие достигаются успешностью всех этапов делового общения. </w:t>
      </w:r>
      <w:r>
        <w:lastRenderedPageBreak/>
        <w:t>Но иногда предмет общения бывает сложным, и в первом обсуждении не удается прийти к согласию.</w:t>
      </w:r>
    </w:p>
    <w:p w:rsidR="00FE5BBC" w:rsidRDefault="00FE5BBC" w:rsidP="00FE5BBC">
      <w:pPr>
        <w:pStyle w:val="msonormalbullet2gif"/>
        <w:ind w:firstLine="567"/>
        <w:contextualSpacing/>
        <w:jc w:val="both"/>
      </w:pPr>
      <w:r>
        <w:t xml:space="preserve">В таких случаях рекомендуется </w:t>
      </w:r>
      <w:r>
        <w:rPr>
          <w:b/>
          <w:i/>
        </w:rPr>
        <w:t xml:space="preserve">либо </w:t>
      </w:r>
      <w:r>
        <w:t xml:space="preserve">воспользоваться технологией </w:t>
      </w:r>
      <w:r>
        <w:rPr>
          <w:b/>
          <w:i/>
        </w:rPr>
        <w:t xml:space="preserve">консенсуса, либо </w:t>
      </w:r>
      <w:r>
        <w:t xml:space="preserve">продолжить обсуждение противоречий в другой раз и не торопиться с согласованием. Опыт показывает, насколько дорого обходятся нам неверные решения и как трудно исправлять допущенные ошибки. </w:t>
      </w:r>
    </w:p>
    <w:p w:rsidR="00FE5BBC" w:rsidRDefault="00FE5BBC" w:rsidP="00FE5BBC">
      <w:pPr>
        <w:pStyle w:val="msonormalbullet2gif"/>
        <w:ind w:firstLine="567"/>
        <w:contextualSpacing/>
        <w:jc w:val="both"/>
      </w:pPr>
      <w:r>
        <w:rPr>
          <w:b/>
        </w:rPr>
        <w:t xml:space="preserve">Консенсус </w:t>
      </w:r>
      <w:r>
        <w:t xml:space="preserve">(лат. </w:t>
      </w:r>
      <w:r>
        <w:rPr>
          <w:i/>
          <w:lang w:val="en-US"/>
        </w:rPr>
        <w:t>consensus</w:t>
      </w:r>
      <w:r w:rsidRPr="007A1EF9">
        <w:rPr>
          <w:i/>
        </w:rPr>
        <w:t xml:space="preserve"> </w:t>
      </w:r>
      <w:r>
        <w:t xml:space="preserve">― согласие, единодушие) ― общее согласие по спорному вопросу, достигнутое в результате переговоров благодаря сближению позиций участников. Метод предполагает, что из общего текста договора, который был предметом делового общения, вычленяются пункты, по которым нет спорных позиций. Именно эти пункты становятся предметом </w:t>
      </w:r>
      <w:r>
        <w:rPr>
          <w:i/>
        </w:rPr>
        <w:t>нового договора, который тут же оформляется и подписывается сторонами общения</w:t>
      </w:r>
      <w:r>
        <w:t xml:space="preserve">. А по спорным пунктам продолжается обсуждение противоречий, </w:t>
      </w:r>
      <w:r>
        <w:rPr>
          <w:i/>
        </w:rPr>
        <w:t>но уже в обстановке совместной деятельности (!)</w:t>
      </w:r>
      <w:r>
        <w:t>, что рассматривается положительным фактором для их быстрейшего разрешения.</w:t>
      </w:r>
    </w:p>
    <w:p w:rsidR="00FE5BBC" w:rsidRDefault="00FE5BBC" w:rsidP="00FE5BBC">
      <w:pPr>
        <w:pStyle w:val="msonormalbullet2gif"/>
        <w:numPr>
          <w:ilvl w:val="0"/>
          <w:numId w:val="25"/>
        </w:numPr>
        <w:contextualSpacing/>
        <w:jc w:val="both"/>
        <w:rPr>
          <w:b/>
        </w:rPr>
      </w:pPr>
      <w:r>
        <w:rPr>
          <w:b/>
        </w:rPr>
        <w:t xml:space="preserve">Выход их контакта </w:t>
      </w:r>
      <w:r>
        <w:t>является последним этапом делового общения.</w:t>
      </w:r>
    </w:p>
    <w:p w:rsidR="00FE5BBC" w:rsidRDefault="00FE5BBC" w:rsidP="00FE5BBC">
      <w:pPr>
        <w:pStyle w:val="msonormalbullet2gif"/>
        <w:ind w:firstLine="567"/>
        <w:contextualSpacing/>
        <w:jc w:val="both"/>
      </w:pPr>
      <w:r>
        <w:t xml:space="preserve">В психологии управления известно, насколько влияет первое впечатление на последующую динамику контакта; но известно и то, что </w:t>
      </w:r>
      <w:r>
        <w:rPr>
          <w:b/>
          <w:i/>
        </w:rPr>
        <w:t xml:space="preserve">последнее впечатление оказывает не менее сильное влияние на тот образ, который остается в памяти партнера от встречи с ним. </w:t>
      </w:r>
      <w:r>
        <w:rPr>
          <w:u w:val="single"/>
        </w:rPr>
        <w:t xml:space="preserve">Сформированный </w:t>
      </w:r>
      <w:r>
        <w:rPr>
          <w:i/>
          <w:u w:val="single"/>
        </w:rPr>
        <w:t>образ влияет на реализацию принимаемого решения</w:t>
      </w:r>
      <w:r>
        <w:rPr>
          <w:u w:val="single"/>
        </w:rPr>
        <w:t>.</w:t>
      </w:r>
    </w:p>
    <w:p w:rsidR="00FE5BBC" w:rsidRDefault="00FE5BBC" w:rsidP="00FE5BBC">
      <w:pPr>
        <w:pStyle w:val="msonormalbullet2gif"/>
        <w:ind w:firstLine="567"/>
        <w:contextualSpacing/>
        <w:jc w:val="both"/>
      </w:pPr>
      <w:r>
        <w:t>Приведем некоторые советы, как выйти из контакта.</w:t>
      </w:r>
    </w:p>
    <w:p w:rsidR="00FE5BBC" w:rsidRDefault="00FE5BBC" w:rsidP="00FE5BBC">
      <w:pPr>
        <w:pStyle w:val="msonormalbullet2gif"/>
        <w:ind w:firstLine="567"/>
        <w:contextualSpacing/>
        <w:jc w:val="both"/>
      </w:pPr>
      <w:r>
        <w:rPr>
          <w:b/>
          <w:i/>
        </w:rPr>
        <w:t>Прощание</w:t>
      </w:r>
      <w:r>
        <w:t>, как и начало встречи, должно быть «приветливым», потому что по психологической нагрузке и свои задачам оно мало чем отличается от приветствия.</w:t>
      </w:r>
    </w:p>
    <w:p w:rsidR="00FE5BBC" w:rsidRDefault="00FE5BBC" w:rsidP="00FE5BBC">
      <w:pPr>
        <w:pStyle w:val="msonormalbullet2gif"/>
        <w:ind w:firstLine="567"/>
        <w:contextualSpacing/>
        <w:jc w:val="both"/>
      </w:pPr>
      <w:r>
        <w:t>В этот момент, как и во время приветствия, несмотря на ритуальность действий, очень важно видеть и чувствовать своего собеседника (чувствовать «мы»). Очень важно также еще раз, как при знакомстве, «подать себя». И особенно важно выразить ту или иную меру приветливости, симпатии, уважения к человеку.</w:t>
      </w:r>
    </w:p>
    <w:p w:rsidR="00FE5BBC" w:rsidRDefault="00FE5BBC" w:rsidP="00FE5BBC">
      <w:pPr>
        <w:pStyle w:val="msonormalbullet2gif"/>
        <w:ind w:firstLine="567"/>
        <w:contextualSpacing/>
        <w:jc w:val="both"/>
      </w:pPr>
      <w:r>
        <w:t>Не случайно и речевые обороты, употребляемые при прощании, нередко имеют характер добрых пожеланий: «Всего хорошего!», «Всего наилучшего!», «Всего доброго!», «Желаю успеха!», «Успехов!», «Счастливо!», «Будь здоров!», «С глубоким уважением…», «Искренне Ваш…» и т.п.</w:t>
      </w:r>
    </w:p>
    <w:p w:rsidR="00FE5BBC" w:rsidRDefault="00FE5BBC" w:rsidP="00FE5BBC">
      <w:pPr>
        <w:pStyle w:val="msonormalbullet2gif"/>
        <w:ind w:firstLine="567"/>
        <w:contextualSpacing/>
        <w:jc w:val="both"/>
      </w:pPr>
      <w:r>
        <w:t>В конце деловых бесед высказываются надежды на дальнейшее сотрудничество и будущие встречи, выражается благодарность. Если приближается праздник ― произносятся поздравления с пожеланием здоровья, благ, успехов, творческих достижений.</w:t>
      </w:r>
    </w:p>
    <w:p w:rsidR="00FE5BBC" w:rsidRDefault="00FE5BBC" w:rsidP="00FE5BBC">
      <w:pPr>
        <w:pStyle w:val="msonormalbullet2gif"/>
        <w:ind w:firstLine="567"/>
        <w:contextualSpacing/>
        <w:jc w:val="both"/>
      </w:pPr>
      <w:r>
        <w:t xml:space="preserve">При прощании подают руку, </w:t>
      </w:r>
      <w:r>
        <w:rPr>
          <w:b/>
          <w:i/>
        </w:rPr>
        <w:t>проявляют этикетные формы внимания</w:t>
      </w:r>
      <w:r>
        <w:t xml:space="preserve">: </w:t>
      </w:r>
      <w:r>
        <w:rPr>
          <w:b/>
        </w:rPr>
        <w:t>а)</w:t>
      </w:r>
      <w:r>
        <w:t xml:space="preserve"> встают, </w:t>
      </w:r>
      <w:r>
        <w:rPr>
          <w:b/>
        </w:rPr>
        <w:t>б)</w:t>
      </w:r>
      <w:r>
        <w:t xml:space="preserve"> провожают до дверей кабинета, </w:t>
      </w:r>
      <w:r>
        <w:rPr>
          <w:b/>
        </w:rPr>
        <w:t>в)</w:t>
      </w:r>
      <w:r>
        <w:t xml:space="preserve"> помогают надеть пальто (женщинам и людям, старшим по возрасту), </w:t>
      </w:r>
      <w:r>
        <w:rPr>
          <w:b/>
        </w:rPr>
        <w:t>г)</w:t>
      </w:r>
      <w:r>
        <w:t xml:space="preserve"> в отдельных случаях провожают до транспорта и помогают войти в него. </w:t>
      </w:r>
    </w:p>
    <w:p w:rsidR="00FE5BBC" w:rsidRDefault="00FE5BBC" w:rsidP="00FE5BBC">
      <w:pPr>
        <w:pStyle w:val="msonormalbullet2gif"/>
        <w:ind w:firstLine="567"/>
        <w:contextualSpacing/>
        <w:jc w:val="both"/>
      </w:pPr>
      <w:r>
        <w:t xml:space="preserve">Все эти формы прощания красноречиво говорят о важности приветливости при расставании. Однако </w:t>
      </w:r>
      <w:r>
        <w:rPr>
          <w:u w:val="single"/>
        </w:rPr>
        <w:t xml:space="preserve">мера ее зависит от контекста беседы и должна чутко улавливаться каждым из партнеров: в иных ситуациях бывает достаточно кивка головой или сдержанного рукопожатия. Сдержанность </w:t>
      </w:r>
      <w:r>
        <w:t>― еще не проявление негативного отношения или нежелания будущих встреч.</w:t>
      </w:r>
    </w:p>
    <w:p w:rsidR="00FE5BBC" w:rsidRDefault="00FE5BBC" w:rsidP="00FE5BBC">
      <w:pPr>
        <w:pStyle w:val="msonormalbullet2gif"/>
        <w:ind w:firstLine="567"/>
        <w:contextualSpacing/>
        <w:jc w:val="both"/>
      </w:pPr>
      <w:r>
        <w:t>Главное в финальной, заключительной, части беседы ― «заметить» человека, еще раз увидеть его или услышать, еще раз выразить ему уважение.</w:t>
      </w:r>
    </w:p>
    <w:p w:rsidR="00FE5BBC" w:rsidRDefault="00FE5BBC" w:rsidP="00FE5BBC">
      <w:pPr>
        <w:pStyle w:val="msonormalbullet2gif"/>
        <w:ind w:firstLine="567"/>
        <w:contextualSpacing/>
        <w:jc w:val="both"/>
      </w:pPr>
      <w:r>
        <w:t>***</w:t>
      </w:r>
    </w:p>
    <w:p w:rsidR="00FE5BBC" w:rsidRDefault="00FE5BBC" w:rsidP="00FE5BBC">
      <w:pPr>
        <w:pStyle w:val="msonormalbullet2gif"/>
        <w:ind w:firstLine="567"/>
        <w:contextualSpacing/>
        <w:rPr>
          <w:b/>
        </w:rPr>
      </w:pPr>
      <w:r>
        <w:rPr>
          <w:b/>
        </w:rPr>
        <w:t>Этикет деловой встречи</w:t>
      </w:r>
    </w:p>
    <w:p w:rsidR="00FE5BBC" w:rsidRDefault="00FE5BBC" w:rsidP="00FE5BBC">
      <w:pPr>
        <w:pStyle w:val="msonormalbullet2gif"/>
        <w:ind w:firstLine="567"/>
        <w:contextualSpacing/>
      </w:pPr>
      <w:r>
        <w:t>Для того чтобы подготовиться к деловой встрече, необходимо:</w:t>
      </w:r>
    </w:p>
    <w:p w:rsidR="00FE5BBC" w:rsidRDefault="00FE5BBC" w:rsidP="00FE5BBC">
      <w:pPr>
        <w:pStyle w:val="msonormalbullet2gif"/>
        <w:ind w:firstLine="567"/>
        <w:contextualSpacing/>
      </w:pPr>
      <w:r>
        <w:rPr>
          <w:rFonts w:cs="Calibri"/>
        </w:rPr>
        <w:t>•</w:t>
      </w:r>
      <w:r>
        <w:t xml:space="preserve"> сформулировать тему разговора;</w:t>
      </w:r>
    </w:p>
    <w:p w:rsidR="00FE5BBC" w:rsidRDefault="00FE5BBC" w:rsidP="00FE5BBC">
      <w:pPr>
        <w:pStyle w:val="msonormalbullet2gif"/>
        <w:ind w:firstLine="567"/>
        <w:contextualSpacing/>
      </w:pPr>
      <w:r>
        <w:rPr>
          <w:rFonts w:cs="Calibri"/>
        </w:rPr>
        <w:t>•</w:t>
      </w:r>
      <w:r>
        <w:t xml:space="preserve"> определить цели встречи;</w:t>
      </w:r>
    </w:p>
    <w:p w:rsidR="00FE5BBC" w:rsidRDefault="00FE5BBC" w:rsidP="00FE5BBC">
      <w:pPr>
        <w:pStyle w:val="msonormalbullet2gif"/>
        <w:ind w:firstLine="567"/>
        <w:contextualSpacing/>
      </w:pPr>
      <w:r>
        <w:rPr>
          <w:rFonts w:cs="Calibri"/>
        </w:rPr>
        <w:t>•</w:t>
      </w:r>
      <w:r>
        <w:t xml:space="preserve"> подготовить соответствующую информацию;</w:t>
      </w:r>
    </w:p>
    <w:p w:rsidR="00FE5BBC" w:rsidRDefault="00FE5BBC" w:rsidP="00FE5BBC">
      <w:pPr>
        <w:pStyle w:val="msonormalbullet2gif"/>
        <w:ind w:firstLine="567"/>
        <w:contextualSpacing/>
      </w:pPr>
      <w:r>
        <w:rPr>
          <w:rFonts w:cs="Calibri"/>
        </w:rPr>
        <w:lastRenderedPageBreak/>
        <w:t>•</w:t>
      </w:r>
      <w:r>
        <w:t xml:space="preserve"> отработать формулировки, понятия, суждения;</w:t>
      </w:r>
    </w:p>
    <w:p w:rsidR="00FE5BBC" w:rsidRDefault="00FE5BBC" w:rsidP="00FE5BBC">
      <w:pPr>
        <w:pStyle w:val="msonormalbullet2gif"/>
        <w:ind w:firstLine="567"/>
        <w:contextualSpacing/>
      </w:pPr>
      <w:r>
        <w:rPr>
          <w:rFonts w:cs="Calibri"/>
        </w:rPr>
        <w:t>•</w:t>
      </w:r>
      <w:r>
        <w:t xml:space="preserve"> подготовить аргументы и контраргументы;</w:t>
      </w:r>
    </w:p>
    <w:p w:rsidR="00FE5BBC" w:rsidRDefault="00FE5BBC" w:rsidP="00FE5BBC">
      <w:pPr>
        <w:pStyle w:val="msonormalbullet2gif"/>
        <w:ind w:firstLine="567"/>
        <w:contextualSpacing/>
      </w:pPr>
      <w:r>
        <w:rPr>
          <w:rFonts w:cs="Calibri"/>
        </w:rPr>
        <w:t>•</w:t>
      </w:r>
      <w:r>
        <w:t xml:space="preserve"> определить состав участников беседы;</w:t>
      </w:r>
    </w:p>
    <w:p w:rsidR="00FE5BBC" w:rsidRDefault="00FE5BBC" w:rsidP="00FE5BBC">
      <w:pPr>
        <w:pStyle w:val="msonormalbullet2gif"/>
        <w:ind w:firstLine="567"/>
        <w:contextualSpacing/>
      </w:pPr>
      <w:r>
        <w:rPr>
          <w:rFonts w:cs="Calibri"/>
        </w:rPr>
        <w:t>•</w:t>
      </w:r>
      <w:r>
        <w:t xml:space="preserve"> выбрать место и время проведения встречи с учетом возможных неожиданностей.</w:t>
      </w:r>
    </w:p>
    <w:p w:rsidR="00FE5BBC" w:rsidRDefault="00FE5BBC" w:rsidP="00FE5BBC">
      <w:pPr>
        <w:pStyle w:val="msonormalbullet2gif"/>
        <w:ind w:firstLine="567"/>
        <w:contextualSpacing/>
        <w:jc w:val="both"/>
      </w:pPr>
      <w:r>
        <w:t xml:space="preserve">Во время проведения деловой встречи важно проявить такие качества, как </w:t>
      </w:r>
      <w:r>
        <w:rPr>
          <w:i/>
        </w:rPr>
        <w:t>терпение, такт, дипломатичность, проницательность, спокойствие и уверенность в себе</w:t>
      </w:r>
      <w:r>
        <w:t>.</w:t>
      </w:r>
    </w:p>
    <w:p w:rsidR="00FE5BBC" w:rsidRDefault="00FE5BBC" w:rsidP="00FE5BBC">
      <w:pPr>
        <w:pStyle w:val="msonormalbullet2gif"/>
        <w:ind w:firstLine="567"/>
        <w:contextualSpacing/>
        <w:jc w:val="both"/>
      </w:pPr>
      <w:r>
        <w:rPr>
          <w:u w:val="single"/>
        </w:rPr>
        <w:t>Главным на деловой встрече является создание доверительного взаимопонимания</w:t>
      </w:r>
      <w:r>
        <w:t>. Вы должны уметь расположить к себе партнера или партнеров, не уменьшая при этом чувства собственного достоинства. Для этого приветствуйте партнеров улыбкой и взглядом, по имени и отчеству, рукопожатием и легким поклоном, вставанием и сокращением социальной и физической дистанции.</w:t>
      </w:r>
    </w:p>
    <w:p w:rsidR="00FE5BBC" w:rsidRDefault="00FE5BBC" w:rsidP="00FE5BBC">
      <w:pPr>
        <w:pStyle w:val="msonormalbullet2gif"/>
        <w:ind w:firstLine="567"/>
        <w:contextualSpacing/>
        <w:jc w:val="both"/>
      </w:pPr>
      <w:r>
        <w:rPr>
          <w:u w:val="single"/>
        </w:rPr>
        <w:t>После знакомства необходимо положить визитки гостей перед собой</w:t>
      </w:r>
      <w:r>
        <w:t>. Желательно так, чтобы понять, кому какая визитка принадлежит, и во время встречи имена гостей называть правильно. Если имя партнера сложное, в самом начале нужно попросить его повторить свое имя и во время разговора не искажать.</w:t>
      </w:r>
    </w:p>
    <w:p w:rsidR="00FE5BBC" w:rsidRDefault="00FE5BBC" w:rsidP="00FE5BBC">
      <w:pPr>
        <w:pStyle w:val="msonormalbullet2gif"/>
        <w:ind w:firstLine="567"/>
        <w:contextualSpacing/>
        <w:jc w:val="both"/>
      </w:pPr>
      <w:r>
        <w:rPr>
          <w:u w:val="single"/>
        </w:rPr>
        <w:t>Начинать разговор лучше с фраз общего характера</w:t>
      </w:r>
      <w:r>
        <w:t xml:space="preserve">. Для того чтобы обдумать ответ, в особенности, если выясняется мнение собеседника, нужно дать ему на обдумывание ответа достаточное количество времени. В любом случае </w:t>
      </w:r>
      <w:r>
        <w:rPr>
          <w:b/>
          <w:i/>
        </w:rPr>
        <w:t>вопросы задаются доброжелательные и прямые, ответы выслушиваются, правильно истолковываются и</w:t>
      </w:r>
      <w:r>
        <w:t xml:space="preserve"> </w:t>
      </w:r>
      <w:r>
        <w:rPr>
          <w:u w:val="single"/>
        </w:rPr>
        <w:t>проверяются</w:t>
      </w:r>
      <w:r>
        <w:t xml:space="preserve">. </w:t>
      </w:r>
      <w:r>
        <w:rPr>
          <w:b/>
          <w:i/>
        </w:rPr>
        <w:t>Ценная информация</w:t>
      </w:r>
      <w:r>
        <w:t xml:space="preserve"> </w:t>
      </w:r>
      <w:r>
        <w:rPr>
          <w:u w:val="single"/>
        </w:rPr>
        <w:t>записывается</w:t>
      </w:r>
      <w:r>
        <w:t xml:space="preserve">. </w:t>
      </w:r>
    </w:p>
    <w:p w:rsidR="00FE5BBC" w:rsidRDefault="00FE5BBC" w:rsidP="00FE5BBC">
      <w:pPr>
        <w:pStyle w:val="msonormalbullet2gif"/>
        <w:ind w:firstLine="567"/>
        <w:contextualSpacing/>
        <w:jc w:val="both"/>
      </w:pPr>
      <w:r>
        <w:t xml:space="preserve">Вызвать симпатию к себе со стороны собеседника ― ваша </w:t>
      </w:r>
      <w:r>
        <w:rPr>
          <w:u w:val="single"/>
        </w:rPr>
        <w:t>профессиональная</w:t>
      </w:r>
      <w:r>
        <w:t xml:space="preserve"> обязанность. </w:t>
      </w:r>
      <w:r>
        <w:rPr>
          <w:b/>
          <w:i/>
        </w:rPr>
        <w:t>Для вас он ― личность</w:t>
      </w:r>
      <w:r>
        <w:t xml:space="preserve">, а значит, имеет полное право на уважение к себе, признание, свое мнение, свободу выбора и отказ от ваших услуг. </w:t>
      </w:r>
    </w:p>
    <w:p w:rsidR="00FE5BBC" w:rsidRDefault="00FE5BBC" w:rsidP="00FE5BBC">
      <w:pPr>
        <w:pStyle w:val="msonormalbullet2gif"/>
        <w:ind w:firstLine="567"/>
        <w:contextualSpacing/>
        <w:jc w:val="both"/>
      </w:pPr>
      <w:r>
        <w:t>Его  удовлетворенность возникает из субъективного впечатления, поэтому чем в б</w:t>
      </w:r>
      <w:r>
        <w:rPr>
          <w:i/>
        </w:rPr>
        <w:t>о</w:t>
      </w:r>
      <w:r>
        <w:t xml:space="preserve">льшей степени будут удовлетворены потребности партнера, тем больше он будет доволен встречей с вами. </w:t>
      </w:r>
      <w:r>
        <w:rPr>
          <w:b/>
          <w:i/>
        </w:rPr>
        <w:t>Успех контакта с партнером зависит от того, насколько полно удовлетворены его цели и ожидания</w:t>
      </w:r>
      <w:r>
        <w:t xml:space="preserve">. В разговоре партнер должен видеть ваше желание понять его позицию. </w:t>
      </w:r>
    </w:p>
    <w:p w:rsidR="00FE5BBC" w:rsidRDefault="00FE5BBC" w:rsidP="00FE5BBC">
      <w:pPr>
        <w:pStyle w:val="msonormalbullet2gif"/>
        <w:ind w:firstLine="567"/>
        <w:contextualSpacing/>
        <w:jc w:val="both"/>
      </w:pPr>
      <w:r>
        <w:t xml:space="preserve">Старайтесь ориентироваться на желаемый партнером </w:t>
      </w:r>
      <w:r>
        <w:rPr>
          <w:i/>
        </w:rPr>
        <w:t>результат, который, естественно, согласуется с вашими намерениями</w:t>
      </w:r>
      <w:r>
        <w:t>. Выясните, чего он хочет.</w:t>
      </w:r>
    </w:p>
    <w:p w:rsidR="00FE5BBC" w:rsidRDefault="00FE5BBC" w:rsidP="00FE5BBC">
      <w:pPr>
        <w:pStyle w:val="msonormalbullet2gif"/>
        <w:ind w:firstLine="567"/>
        <w:contextualSpacing/>
        <w:jc w:val="both"/>
      </w:pPr>
      <w:r>
        <w:t xml:space="preserve">Излагайте свои доводы и предложения с позиции </w:t>
      </w:r>
      <w:r>
        <w:rPr>
          <w:u w:val="single"/>
        </w:rPr>
        <w:t>интересов партнера</w:t>
      </w:r>
      <w:r>
        <w:t xml:space="preserve">, раскрывайте их важность и пользу </w:t>
      </w:r>
      <w:r>
        <w:rPr>
          <w:u w:val="single"/>
        </w:rPr>
        <w:t>для него</w:t>
      </w:r>
      <w:r>
        <w:t>. Предполагайте только хорошие намерения партнера и выражайте свою заинтересованность в перспективах ваших взаимоотношений.</w:t>
      </w:r>
    </w:p>
    <w:p w:rsidR="00FE5BBC" w:rsidRDefault="00FE5BBC" w:rsidP="00FE5BBC">
      <w:pPr>
        <w:pStyle w:val="msonormalbullet2gif"/>
        <w:ind w:firstLine="567"/>
        <w:contextualSpacing/>
        <w:jc w:val="both"/>
        <w:rPr>
          <w:b/>
          <w:i/>
        </w:rPr>
      </w:pPr>
      <w:r>
        <w:t xml:space="preserve">Выражая свои чувства, </w:t>
      </w:r>
      <w:r>
        <w:rPr>
          <w:i/>
        </w:rPr>
        <w:t>учитывайте эмоциональное состояние собеседника.</w:t>
      </w:r>
      <w:r>
        <w:t xml:space="preserve"> Если у вас нет возможности дать партнеру нужные товары или  услуги, то </w:t>
      </w:r>
      <w:r>
        <w:rPr>
          <w:b/>
          <w:i/>
        </w:rPr>
        <w:t>в любом случае</w:t>
      </w:r>
      <w:r>
        <w:t xml:space="preserve"> </w:t>
      </w:r>
      <w:r>
        <w:rPr>
          <w:b/>
          <w:i/>
        </w:rPr>
        <w:t>вы обязаны удовлетворить его потребность в признании и уважении.</w:t>
      </w:r>
    </w:p>
    <w:p w:rsidR="00FE5BBC" w:rsidRDefault="00FE5BBC" w:rsidP="00FE5BBC">
      <w:pPr>
        <w:pStyle w:val="msonormalbullet2gif"/>
        <w:ind w:firstLine="567"/>
        <w:contextualSpacing/>
        <w:jc w:val="both"/>
      </w:pPr>
      <w:r>
        <w:t xml:space="preserve">Выражая ему свое уважение, вы получаете в ответ его уважение, хороший имидж в его глазах, его доверие, ориентацию на согласие, гарантию не столкнуться с его агрессией, его желание общаться с вами в будущем. Вы получайте также удовлетворение собой, самоуважение и чувство профессионализма в работе. </w:t>
      </w:r>
    </w:p>
    <w:p w:rsidR="00FE5BBC" w:rsidRDefault="00FE5BBC" w:rsidP="00FE5BBC">
      <w:pPr>
        <w:pStyle w:val="msonormalbullet2gif"/>
        <w:ind w:firstLine="567"/>
        <w:contextualSpacing/>
        <w:jc w:val="both"/>
      </w:pPr>
      <w:r>
        <w:rPr>
          <w:u w:val="single"/>
        </w:rPr>
        <w:t>В случае если во время беседы вам не хочется затрагивать какую-то тему</w:t>
      </w:r>
      <w:r>
        <w:t>, вполне уместно сослаться на личные обстоятельства либо поставить собеседника в известность о том, что решение предприятия по данному вопросу не подлежит разглашению. Поэтому ответить можно примерно таким образом: «В настоящее время, к сожалению, не имею права обсуждать этот вопрос. Надеюсь, что  вы поймете меня правильно».</w:t>
      </w:r>
    </w:p>
    <w:p w:rsidR="00FE5BBC" w:rsidRDefault="00FE5BBC" w:rsidP="00FE5BBC">
      <w:pPr>
        <w:pStyle w:val="msonormalbullet2gif"/>
        <w:ind w:firstLine="567"/>
        <w:contextualSpacing/>
        <w:jc w:val="both"/>
      </w:pPr>
      <w:r>
        <w:rPr>
          <w:b/>
          <w:i/>
        </w:rPr>
        <w:t>В беседе старайтесь избегать наводящих вопросов</w:t>
      </w:r>
      <w:r>
        <w:t xml:space="preserve">, то есть вопросов, подсказывающих ответ, который вам был бы очень приятен. </w:t>
      </w:r>
      <w:r>
        <w:rPr>
          <w:u w:val="single"/>
        </w:rPr>
        <w:t>Задавайте по одному вопросу и так, чтобы они звучали нейтрально.</w:t>
      </w:r>
      <w:r>
        <w:t xml:space="preserve"> Не ставьте под сомнение благонадежность партнера.</w:t>
      </w:r>
    </w:p>
    <w:p w:rsidR="00FE5BBC" w:rsidRDefault="00FE5BBC" w:rsidP="00FE5BBC">
      <w:pPr>
        <w:pStyle w:val="msonormalbullet2gif"/>
        <w:ind w:firstLine="567"/>
        <w:contextualSpacing/>
        <w:jc w:val="both"/>
        <w:rPr>
          <w:i/>
        </w:rPr>
      </w:pPr>
      <w:r>
        <w:rPr>
          <w:b/>
          <w:i/>
        </w:rPr>
        <w:t>Если вы не знаете, как ответить на вопрос</w:t>
      </w:r>
      <w:r>
        <w:t xml:space="preserve">, можно сказать прямо: «К сожалению, я этого не знаю». Однако </w:t>
      </w:r>
      <w:r>
        <w:rPr>
          <w:i/>
        </w:rPr>
        <w:t xml:space="preserve">правила хорошего тона требуют, чтобы вы продолжили мысль и добавили, что, по всей вероятности, можете назвать человека, который на этот </w:t>
      </w:r>
      <w:r>
        <w:rPr>
          <w:i/>
        </w:rPr>
        <w:lastRenderedPageBreak/>
        <w:t xml:space="preserve">вопрос ответить. В дальнейшем вы лично или по телефону связывайте собеседника с сотрудником, владеющим информацией. </w:t>
      </w:r>
    </w:p>
    <w:p w:rsidR="00FE5BBC" w:rsidRDefault="00FE5BBC" w:rsidP="00FE5BBC">
      <w:pPr>
        <w:pStyle w:val="msonormalbullet2gif"/>
        <w:ind w:firstLine="567"/>
        <w:contextualSpacing/>
        <w:jc w:val="both"/>
        <w:rPr>
          <w:u w:val="single"/>
        </w:rPr>
      </w:pPr>
      <w:r>
        <w:rPr>
          <w:u w:val="single"/>
        </w:rPr>
        <w:t>Разговоров о политике и о религии во время деловой беседы не ведут.</w:t>
      </w:r>
    </w:p>
    <w:p w:rsidR="00FE5BBC" w:rsidRDefault="00FE5BBC" w:rsidP="00FE5BBC">
      <w:pPr>
        <w:pStyle w:val="msonormalbullet2gif"/>
        <w:ind w:firstLine="567"/>
        <w:contextualSpacing/>
        <w:jc w:val="both"/>
      </w:pPr>
      <w:r>
        <w:t xml:space="preserve">Как правило, в любой беседе без терпеливой и целенаправленной аргументации не обойтись, поэтому </w:t>
      </w:r>
      <w:r>
        <w:rPr>
          <w:i/>
        </w:rPr>
        <w:t>не стоит во время беседы использовать фактор времени для давления на собеседника</w:t>
      </w:r>
      <w:r>
        <w:t>, например, заставлять его перед встречей долго ждать, пока вы освободитесь; не стоит «давить» собеседника сроками, то есть ставить перед ним заведомо нереальные сроки для реализации договоренностей, а также добиваться для себя преимущества путем  имитации «непонимания», одурачивания, бесконечного требования доказательств.</w:t>
      </w:r>
    </w:p>
    <w:p w:rsidR="00FE5BBC" w:rsidRDefault="00FE5BBC" w:rsidP="00FE5BBC">
      <w:pPr>
        <w:pStyle w:val="msonormalbullet2gif"/>
        <w:ind w:firstLine="567"/>
        <w:contextualSpacing/>
        <w:jc w:val="both"/>
      </w:pPr>
      <w:r>
        <w:rPr>
          <w:u w:val="single"/>
        </w:rPr>
        <w:t>Если ваш партнер хорошо подготовлен к встрече и может логично аргументировать свои высказывания, не поддаваясь на всевозможные уловки</w:t>
      </w:r>
      <w:r>
        <w:t xml:space="preserve">, необходимо принять за </w:t>
      </w:r>
      <w:r>
        <w:rPr>
          <w:b/>
          <w:i/>
        </w:rPr>
        <w:t xml:space="preserve">правило точное анализирование соотношения собственных интересов и интересов партнера. </w:t>
      </w:r>
      <w:r>
        <w:t>Поэтому не приступайте к разговору без тщательного продуманного плана.</w:t>
      </w:r>
    </w:p>
    <w:p w:rsidR="00FE5BBC" w:rsidRDefault="00FE5BBC" w:rsidP="00FE5BBC">
      <w:pPr>
        <w:pStyle w:val="msonormalbullet2gif"/>
        <w:ind w:firstLine="567"/>
        <w:contextualSpacing/>
        <w:jc w:val="both"/>
      </w:pPr>
      <w:r>
        <w:rPr>
          <w:b/>
          <w:i/>
        </w:rPr>
        <w:t>Начинайте с наиболее важных, принципиальных вопросов, пытаясь достичь согласия по ним.</w:t>
      </w:r>
      <w:r>
        <w:rPr>
          <w:i/>
        </w:rPr>
        <w:t xml:space="preserve"> После этого следует переходить к обсуждению вопросов, по которым можно договориться сравнительно легко и без особых затрат времени. </w:t>
      </w:r>
      <w:r>
        <w:t xml:space="preserve">Только тогда целесообразно остановиться на ключевых проблемах встречи, требующих подробного обсуждения. </w:t>
      </w:r>
      <w:r>
        <w:rPr>
          <w:u w:val="single"/>
        </w:rPr>
        <w:t>Не довольствуйтесь частичными успехами, пользуйтесь эффективными аргументами, воздерживайтесь от заверений и пустых обещаний.</w:t>
      </w:r>
    </w:p>
    <w:p w:rsidR="00FE5BBC" w:rsidRDefault="00FE5BBC" w:rsidP="00FE5BBC">
      <w:pPr>
        <w:pStyle w:val="msonormalbullet2gif"/>
        <w:ind w:firstLine="567"/>
        <w:contextualSpacing/>
        <w:jc w:val="both"/>
      </w:pPr>
      <w:r>
        <w:t xml:space="preserve">Во время беседы могут возникнуть помехи, трудности, разлад, временная напряженность и т.п. Если все протекает не так, как хотелось бы, </w:t>
      </w:r>
      <w:r>
        <w:rPr>
          <w:b/>
          <w:i/>
        </w:rPr>
        <w:t>не надо терять самообладания</w:t>
      </w:r>
      <w:r>
        <w:t xml:space="preserve">; если запланированного результата добиться не удалось, </w:t>
      </w:r>
      <w:r>
        <w:rPr>
          <w:b/>
          <w:i/>
        </w:rPr>
        <w:t>эмоции выражайте осторожно</w:t>
      </w:r>
      <w:r>
        <w:t>.</w:t>
      </w:r>
    </w:p>
    <w:p w:rsidR="00FE5BBC" w:rsidRDefault="00FE5BBC" w:rsidP="00FE5BBC">
      <w:pPr>
        <w:pStyle w:val="msonormalbullet2gif"/>
        <w:ind w:firstLine="567"/>
        <w:contextualSpacing/>
        <w:jc w:val="both"/>
      </w:pPr>
      <w:r>
        <w:t>Необходимо помнить, что взаимное расположение деловых партнеров, дистанция между ними, положение относительно друг друга, ориентация в пространстве ― все это немаловажно при построении делового общения.</w:t>
      </w:r>
    </w:p>
    <w:p w:rsidR="00FE5BBC" w:rsidRDefault="00FE5BBC" w:rsidP="00FE5BBC">
      <w:pPr>
        <w:pStyle w:val="msonormalbullet2gif"/>
        <w:ind w:firstLine="567"/>
        <w:contextualSpacing/>
        <w:jc w:val="both"/>
        <w:rPr>
          <w:b/>
          <w:i/>
        </w:rPr>
      </w:pPr>
      <w:r>
        <w:t xml:space="preserve">Есть люди, которые постоянно проникают в чужое жизненное пространство через прикосновение или широкий жест. Говорящий может похлопывать собеседника по спине или по плечу; пожимать, трясти или держать его руку; трогать за рукав или класть руку на плечо и т.п. Такие действия расцениваются как раздражающие и неуместные. </w:t>
      </w:r>
      <w:r>
        <w:rPr>
          <w:b/>
          <w:i/>
        </w:rPr>
        <w:t>Необходимо уважать и соблюдать суверенность личного пространства другого человека.</w:t>
      </w:r>
    </w:p>
    <w:p w:rsidR="00FE5BBC" w:rsidRDefault="00FE5BBC" w:rsidP="00FE5BBC">
      <w:pPr>
        <w:pStyle w:val="msonormalbullet2gif"/>
        <w:ind w:firstLine="567"/>
        <w:contextualSpacing/>
        <w:jc w:val="both"/>
      </w:pPr>
      <w:r>
        <w:t xml:space="preserve">Главными источниками информации о собеседнике для вас являются не только его слова, но и звуковые средства, жесты, позы, дистанция в общении, мимика. </w:t>
      </w:r>
      <w:r>
        <w:rPr>
          <w:b/>
          <w:i/>
        </w:rPr>
        <w:t>Мимика</w:t>
      </w:r>
      <w:r>
        <w:t xml:space="preserve"> ― </w:t>
      </w:r>
      <w:r>
        <w:rPr>
          <w:i/>
        </w:rPr>
        <w:t>это движение лицевых мышц, она отражает эмоциональное состояние человека.</w:t>
      </w:r>
      <w:r>
        <w:t xml:space="preserve"> Именно мимика дает истинные сведения о том, что партнер по общению сейчас переживает. Ученые считают, что мимические движения несут в себе более 70% информации, а глаза и взгляд способны сказать больше, чем слова, подчас даже заменить их.</w:t>
      </w:r>
    </w:p>
    <w:p w:rsidR="00FE5BBC" w:rsidRDefault="00FE5BBC" w:rsidP="00FE5BBC">
      <w:pPr>
        <w:pStyle w:val="msonormalbullet2gif"/>
        <w:ind w:firstLine="567"/>
        <w:contextualSpacing/>
        <w:jc w:val="both"/>
        <w:rPr>
          <w:i/>
          <w:u w:val="single"/>
        </w:rPr>
      </w:pPr>
      <w:r>
        <w:t xml:space="preserve">Так, например, если взгляд отведен, лицо повернуто в сторону, голова опущена, веки прикрыты или если у собеседника «бегающие глаза» ― </w:t>
      </w:r>
      <w:r>
        <w:rPr>
          <w:u w:val="single"/>
        </w:rPr>
        <w:t>эти признаки говорят о том, что человек переживает чувство стыда</w:t>
      </w:r>
      <w:r>
        <w:t xml:space="preserve">. Если подняты брови, на лбу морщины, глаза широко открыты, приоткрытый рот овальной формы ― </w:t>
      </w:r>
      <w:r>
        <w:rPr>
          <w:u w:val="single"/>
        </w:rPr>
        <w:t>собеседник удивлен.</w:t>
      </w:r>
      <w:r>
        <w:t xml:space="preserve"> </w:t>
      </w:r>
      <w:r>
        <w:rPr>
          <w:u w:val="single"/>
        </w:rPr>
        <w:t>Гнев выражают</w:t>
      </w:r>
      <w:r>
        <w:t xml:space="preserve"> опущенные вниз брови, изогнутые на лбу морщины, прищуренные глаза, сомкнутые губы, сжатые зубы. </w:t>
      </w:r>
      <w:r>
        <w:rPr>
          <w:i/>
          <w:u w:val="single"/>
        </w:rPr>
        <w:t xml:space="preserve">   </w:t>
      </w:r>
    </w:p>
    <w:p w:rsidR="00FE5BBC" w:rsidRDefault="00FE5BBC" w:rsidP="00FE5BBC">
      <w:pPr>
        <w:pStyle w:val="msonormalbullet2gif"/>
        <w:ind w:firstLine="567"/>
        <w:contextualSpacing/>
        <w:jc w:val="both"/>
      </w:pPr>
      <w:r>
        <w:t xml:space="preserve">Стиснутые зубы, плотно сжатые губы говорят об </w:t>
      </w:r>
      <w:r>
        <w:rPr>
          <w:u w:val="single"/>
        </w:rPr>
        <w:t>определенном поведении и решимости.</w:t>
      </w:r>
      <w:r>
        <w:t xml:space="preserve"> Светящиеся глаза и приподнятые уголки губ говорят о </w:t>
      </w:r>
      <w:r>
        <w:rPr>
          <w:u w:val="single"/>
        </w:rPr>
        <w:t>радостных чувствах.</w:t>
      </w:r>
    </w:p>
    <w:p w:rsidR="00FE5BBC" w:rsidRDefault="00FE5BBC" w:rsidP="00FE5BBC">
      <w:pPr>
        <w:pStyle w:val="msonormalbullet2gif"/>
        <w:ind w:firstLine="567"/>
        <w:contextualSpacing/>
        <w:jc w:val="both"/>
      </w:pPr>
      <w:r>
        <w:rPr>
          <w:i/>
        </w:rPr>
        <w:t>Для эффективности деловой встречи также нужно уметь понимать язык жестов и поз делового партнера.</w:t>
      </w:r>
      <w:r>
        <w:t xml:space="preserve"> Так, </w:t>
      </w:r>
      <w:r>
        <w:rPr>
          <w:i/>
        </w:rPr>
        <w:t>напряженная поза</w:t>
      </w:r>
      <w:r>
        <w:t xml:space="preserve"> говорит о высокой степени тревоги. В этом случае необходимо расслабить собеседника, поговорить на нейтральные темы, снять напряженность и только после этого переходить к сути вопроса.</w:t>
      </w:r>
    </w:p>
    <w:p w:rsidR="00FE5BBC" w:rsidRDefault="00FE5BBC" w:rsidP="00FE5BBC">
      <w:pPr>
        <w:pStyle w:val="msonormalbullet2gif"/>
        <w:ind w:firstLine="567"/>
        <w:contextualSpacing/>
        <w:jc w:val="both"/>
      </w:pPr>
      <w:r>
        <w:lastRenderedPageBreak/>
        <w:t xml:space="preserve">Если собеседник </w:t>
      </w:r>
      <w:r>
        <w:rPr>
          <w:i/>
        </w:rPr>
        <w:t>сидит с прямо поднятой головой, но без напряжения</w:t>
      </w:r>
      <w:r>
        <w:t xml:space="preserve">, это указывает на доверие. </w:t>
      </w:r>
      <w:r>
        <w:rPr>
          <w:i/>
        </w:rPr>
        <w:t xml:space="preserve">Сутулая осанка </w:t>
      </w:r>
      <w:r>
        <w:t xml:space="preserve">предполагает установку на самозащиту. </w:t>
      </w:r>
      <w:r>
        <w:rPr>
          <w:i/>
        </w:rPr>
        <w:t>Если человек отворачивается от собеседника и наклоняет голову вниз</w:t>
      </w:r>
      <w:r>
        <w:t>, это означает недоверие и подозрительность.</w:t>
      </w:r>
    </w:p>
    <w:p w:rsidR="00FE5BBC" w:rsidRDefault="00FE5BBC" w:rsidP="00FE5BBC">
      <w:pPr>
        <w:pStyle w:val="msonormalbullet2gif"/>
        <w:ind w:firstLine="567"/>
        <w:contextualSpacing/>
        <w:jc w:val="both"/>
      </w:pPr>
      <w:r>
        <w:rPr>
          <w:i/>
        </w:rPr>
        <w:t xml:space="preserve">Приближение к собеседнику </w:t>
      </w:r>
      <w:r>
        <w:t xml:space="preserve">выражает желание принять предложение. </w:t>
      </w:r>
      <w:r>
        <w:rPr>
          <w:i/>
        </w:rPr>
        <w:t>Если человек отодвигается, отклоняется</w:t>
      </w:r>
      <w:r>
        <w:t xml:space="preserve">, это говорит об отсутствии заинтересованности в предмете разговора. </w:t>
      </w:r>
    </w:p>
    <w:p w:rsidR="00FE5BBC" w:rsidRDefault="00FE5BBC" w:rsidP="00FE5BBC">
      <w:pPr>
        <w:pStyle w:val="msonormalbullet2gif"/>
        <w:ind w:firstLine="567"/>
        <w:contextualSpacing/>
        <w:jc w:val="both"/>
        <w:rPr>
          <w:b/>
          <w:i/>
        </w:rPr>
      </w:pPr>
      <w:r>
        <w:rPr>
          <w:u w:val="single"/>
        </w:rPr>
        <w:t>В случае если собеседник уклоняется от темы</w:t>
      </w:r>
      <w:r>
        <w:t xml:space="preserve">, которую вы собирались обсудить во время встречи, </w:t>
      </w:r>
      <w:r>
        <w:rPr>
          <w:u w:val="single"/>
        </w:rPr>
        <w:t xml:space="preserve">у вас может возникнуть желание не завершать разговор сразу же, но существенно его сократить. </w:t>
      </w:r>
      <w:r>
        <w:rPr>
          <w:i/>
        </w:rPr>
        <w:t xml:space="preserve">В таком случае можно сказать о том, что у вас через несколько минут назначено совещание, поэтому, </w:t>
      </w:r>
      <w:r>
        <w:rPr>
          <w:b/>
          <w:i/>
        </w:rPr>
        <w:t xml:space="preserve">чтобы завершить обсуждение темы разговора, предлагается перейти к решению вопроса. </w:t>
      </w:r>
    </w:p>
    <w:p w:rsidR="00FE5BBC" w:rsidRDefault="00FE5BBC" w:rsidP="00FE5BBC">
      <w:pPr>
        <w:pStyle w:val="msonormalbullet2gif"/>
        <w:ind w:firstLine="567"/>
        <w:contextualSpacing/>
        <w:jc w:val="both"/>
        <w:rPr>
          <w:i/>
        </w:rPr>
      </w:pPr>
      <w:r>
        <w:t xml:space="preserve">Если собеседник говорит попусту и отнимает у вас время, </w:t>
      </w:r>
      <w:r>
        <w:rPr>
          <w:i/>
        </w:rPr>
        <w:t>предложите ему отложить разговор до следующего раза, сославшись на занятость, и поднимитесь со стула. Либо в кабинет может войти ваш секретарь и сказать, что через несколько минут вы должны быть на следующей встрече.</w:t>
      </w:r>
    </w:p>
    <w:p w:rsidR="00FE5BBC" w:rsidRDefault="00FE5BBC" w:rsidP="00FE5BBC">
      <w:pPr>
        <w:pStyle w:val="msonormalbullet2gif"/>
        <w:ind w:firstLine="567"/>
        <w:contextualSpacing/>
        <w:jc w:val="both"/>
        <w:rPr>
          <w:i/>
        </w:rPr>
      </w:pPr>
      <w:r>
        <w:t xml:space="preserve">Проводя деловую встречу, старайтесь двигаться </w:t>
      </w:r>
      <w:r>
        <w:rPr>
          <w:b/>
          <w:i/>
        </w:rPr>
        <w:t>к конкретным взаимоотношениям</w:t>
      </w:r>
      <w:r>
        <w:t xml:space="preserve">. Вы оба затратите свое время и силы, но взамен получите какие-либо выгоды. </w:t>
      </w:r>
      <w:r>
        <w:rPr>
          <w:i/>
        </w:rPr>
        <w:t>В беседе подчеркивайте равенство позиций, ищите единство в интересах и мнениях, ведите себя уверенно, спокойно и доброжелательно, без агрессии и уступок, нежелательных для вас.</w:t>
      </w:r>
    </w:p>
    <w:p w:rsidR="00FE5BBC" w:rsidRDefault="00FE5BBC" w:rsidP="00FE5BBC">
      <w:pPr>
        <w:pStyle w:val="msonormalbullet2gif"/>
        <w:ind w:firstLine="567"/>
        <w:contextualSpacing/>
        <w:jc w:val="both"/>
        <w:rPr>
          <w:i/>
        </w:rPr>
      </w:pPr>
      <w:r>
        <w:t xml:space="preserve">Кроме того, </w:t>
      </w:r>
      <w:r>
        <w:rPr>
          <w:b/>
          <w:i/>
        </w:rPr>
        <w:t>важно умело закончить встречу</w:t>
      </w:r>
      <w:r>
        <w:t xml:space="preserve">, </w:t>
      </w:r>
      <w:r>
        <w:rPr>
          <w:i/>
        </w:rPr>
        <w:t>то есть подвести итоги разговора, выработать совместное решение, своевременно и корректно ее завершить.</w:t>
      </w:r>
    </w:p>
    <w:p w:rsidR="00FE5BBC" w:rsidRDefault="00FE5BBC" w:rsidP="00FE5BBC">
      <w:pPr>
        <w:pStyle w:val="msonormalbullet2gif"/>
        <w:ind w:firstLine="567"/>
        <w:contextualSpacing/>
        <w:jc w:val="both"/>
      </w:pPr>
      <w:r>
        <w:t>***</w:t>
      </w:r>
    </w:p>
    <w:p w:rsidR="00FE5BBC" w:rsidRDefault="00FE5BBC" w:rsidP="00FE5BBC">
      <w:pPr>
        <w:pStyle w:val="msonormalbullet2gif"/>
        <w:ind w:firstLine="567"/>
        <w:contextualSpacing/>
        <w:jc w:val="center"/>
        <w:rPr>
          <w:b/>
          <w:i/>
        </w:rPr>
      </w:pPr>
      <w:r>
        <w:rPr>
          <w:b/>
          <w:i/>
        </w:rPr>
        <w:t>Тест: Умеете ли вы вести деловое обсуждение</w:t>
      </w:r>
    </w:p>
    <w:p w:rsidR="00FE5BBC" w:rsidRDefault="00FE5BBC" w:rsidP="00FE5BBC">
      <w:pPr>
        <w:pStyle w:val="msonormalbullet2gif"/>
        <w:ind w:firstLine="567"/>
        <w:contextualSpacing/>
        <w:jc w:val="both"/>
      </w:pPr>
    </w:p>
    <w:p w:rsidR="00FE5BBC" w:rsidRDefault="00FE5BBC" w:rsidP="00FE5BBC">
      <w:pPr>
        <w:pStyle w:val="msonormalbullet2gif"/>
        <w:ind w:firstLine="567"/>
        <w:contextualSpacing/>
        <w:jc w:val="both"/>
      </w:pPr>
      <w:r>
        <w:t>Тест поможет проанализировать линию вашего поведения во время делового совещания, беседы, определить стиль поведения. Следует иметь в виду, что каждый из этих стилей зависит от конкретной ситуации. В одних случаях успех приносит авторитарное поведение, не допускающее возражений, в других – тактическое, гибкое поведение. Но все-таки авторитарное ведение совещания следует отнести к нежелательным исключениям, особенно если с его участниками придется работать дальше.</w:t>
      </w:r>
    </w:p>
    <w:p w:rsidR="00FE5BBC" w:rsidRDefault="00FE5BBC" w:rsidP="00FE5BBC">
      <w:pPr>
        <w:pStyle w:val="msonormalbullet2gif"/>
        <w:ind w:firstLine="567"/>
        <w:contextualSpacing/>
        <w:jc w:val="both"/>
      </w:pPr>
      <w:r>
        <w:t xml:space="preserve">Ответьте на вопросы и запишите ответы в баллах (от 1 до 5): </w:t>
      </w:r>
      <w:r>
        <w:rPr>
          <w:i/>
        </w:rPr>
        <w:t xml:space="preserve">1 </w:t>
      </w:r>
      <w:r>
        <w:t xml:space="preserve">– нет, так не бывает; </w:t>
      </w:r>
      <w:r>
        <w:rPr>
          <w:i/>
        </w:rPr>
        <w:t xml:space="preserve">2 </w:t>
      </w:r>
      <w:r>
        <w:t xml:space="preserve">– нет, как правило, так не бывает; </w:t>
      </w:r>
      <w:r>
        <w:rPr>
          <w:i/>
        </w:rPr>
        <w:t xml:space="preserve">3 </w:t>
      </w:r>
      <w:r>
        <w:t xml:space="preserve">– нейтральная оценка; </w:t>
      </w:r>
      <w:r>
        <w:rPr>
          <w:i/>
        </w:rPr>
        <w:t xml:space="preserve">4 </w:t>
      </w:r>
      <w:r>
        <w:t xml:space="preserve">– да, как правило, так бывает; </w:t>
      </w:r>
      <w:r>
        <w:rPr>
          <w:i/>
        </w:rPr>
        <w:t xml:space="preserve">5 </w:t>
      </w:r>
      <w:r>
        <w:t>– да, так бывает всегда.</w:t>
      </w:r>
    </w:p>
    <w:p w:rsidR="00FE5BBC" w:rsidRDefault="00FE5BBC" w:rsidP="00FE5BBC">
      <w:pPr>
        <w:pStyle w:val="msonormalbullet2gif"/>
        <w:ind w:firstLine="567"/>
        <w:contextualSpacing/>
        <w:jc w:val="both"/>
      </w:pPr>
      <w:r>
        <w:rPr>
          <w:b/>
        </w:rPr>
        <w:t>1.</w:t>
      </w:r>
      <w:r>
        <w:t xml:space="preserve"> Даю подчиненным нужные поручения даже в том случае, если есть опасность, что при их невыполнении критиковать будут меня.</w:t>
      </w:r>
    </w:p>
    <w:p w:rsidR="00FE5BBC" w:rsidRDefault="00FE5BBC" w:rsidP="00FE5BBC">
      <w:pPr>
        <w:pStyle w:val="msonormalbullet2gif"/>
        <w:ind w:firstLine="567"/>
        <w:contextualSpacing/>
        <w:jc w:val="both"/>
      </w:pPr>
      <w:r>
        <w:rPr>
          <w:b/>
        </w:rPr>
        <w:t>2.</w:t>
      </w:r>
      <w:r>
        <w:t xml:space="preserve"> У меня всегда много идей и планов.</w:t>
      </w:r>
    </w:p>
    <w:p w:rsidR="00FE5BBC" w:rsidRDefault="00FE5BBC" w:rsidP="00FE5BBC">
      <w:pPr>
        <w:pStyle w:val="msonormalbullet2gif"/>
        <w:ind w:firstLine="567"/>
        <w:contextualSpacing/>
        <w:jc w:val="both"/>
      </w:pPr>
      <w:r>
        <w:rPr>
          <w:b/>
        </w:rPr>
        <w:t>3.</w:t>
      </w:r>
      <w:r>
        <w:t xml:space="preserve"> Прислушиваюсь к замечаниям других. </w:t>
      </w:r>
    </w:p>
    <w:p w:rsidR="00FE5BBC" w:rsidRDefault="00FE5BBC" w:rsidP="00FE5BBC">
      <w:pPr>
        <w:pStyle w:val="msonormalbullet2gif"/>
        <w:ind w:firstLine="567"/>
        <w:contextualSpacing/>
        <w:jc w:val="both"/>
      </w:pPr>
      <w:r>
        <w:rPr>
          <w:b/>
        </w:rPr>
        <w:t>4.</w:t>
      </w:r>
      <w:r>
        <w:t xml:space="preserve"> В основном удается мне привести логически правильные аргументы при обсуждениях.</w:t>
      </w:r>
    </w:p>
    <w:p w:rsidR="00FE5BBC" w:rsidRDefault="00FE5BBC" w:rsidP="00FE5BBC">
      <w:pPr>
        <w:pStyle w:val="msonormalbullet2gif"/>
        <w:ind w:firstLine="567"/>
        <w:contextualSpacing/>
        <w:jc w:val="both"/>
      </w:pPr>
      <w:r>
        <w:rPr>
          <w:b/>
        </w:rPr>
        <w:t>5.</w:t>
      </w:r>
      <w:r>
        <w:t xml:space="preserve"> Настраиваю сотрудников на то, чтобы они решали свои задачи самостоятельно.</w:t>
      </w:r>
    </w:p>
    <w:p w:rsidR="00FE5BBC" w:rsidRDefault="00FE5BBC" w:rsidP="00FE5BBC">
      <w:pPr>
        <w:pStyle w:val="msonormalbullet2gif"/>
        <w:ind w:firstLine="567"/>
        <w:contextualSpacing/>
        <w:jc w:val="both"/>
      </w:pPr>
      <w:r>
        <w:rPr>
          <w:b/>
        </w:rPr>
        <w:t>6.</w:t>
      </w:r>
      <w:r>
        <w:t xml:space="preserve"> Если меня критикуют, то защищаюсь несмотря ни на что.</w:t>
      </w:r>
    </w:p>
    <w:p w:rsidR="00FE5BBC" w:rsidRDefault="00FE5BBC" w:rsidP="00FE5BBC">
      <w:pPr>
        <w:pStyle w:val="msonormalbullet2gif"/>
        <w:ind w:firstLine="567"/>
        <w:contextualSpacing/>
        <w:jc w:val="both"/>
      </w:pPr>
      <w:r>
        <w:rPr>
          <w:b/>
        </w:rPr>
        <w:t>7.</w:t>
      </w:r>
      <w:r>
        <w:t xml:space="preserve"> Когда другие приводят свои доводы, всегда прислушиваюсь.</w:t>
      </w:r>
    </w:p>
    <w:p w:rsidR="00FE5BBC" w:rsidRDefault="00FE5BBC" w:rsidP="00FE5BBC">
      <w:pPr>
        <w:pStyle w:val="msonormalbullet2gif"/>
        <w:ind w:firstLine="567"/>
        <w:contextualSpacing/>
        <w:jc w:val="both"/>
      </w:pPr>
      <w:r>
        <w:rPr>
          <w:b/>
        </w:rPr>
        <w:t>8.</w:t>
      </w:r>
      <w:r>
        <w:t xml:space="preserve"> Для того, чтобы провести какое-то мероприятие, мне приходится строить планы заранее.</w:t>
      </w:r>
    </w:p>
    <w:p w:rsidR="00FE5BBC" w:rsidRDefault="00FE5BBC" w:rsidP="00FE5BBC">
      <w:pPr>
        <w:pStyle w:val="msonormalbullet2gif"/>
        <w:ind w:firstLine="567"/>
        <w:contextualSpacing/>
        <w:jc w:val="both"/>
      </w:pPr>
      <w:r>
        <w:rPr>
          <w:b/>
        </w:rPr>
        <w:t>9.</w:t>
      </w:r>
      <w:r>
        <w:t xml:space="preserve"> Свои ошибки, как правило, признаю.</w:t>
      </w:r>
    </w:p>
    <w:p w:rsidR="00FE5BBC" w:rsidRDefault="00FE5BBC" w:rsidP="00FE5BBC">
      <w:pPr>
        <w:pStyle w:val="msonormalbullet2gif"/>
        <w:ind w:firstLine="567"/>
        <w:contextualSpacing/>
        <w:jc w:val="both"/>
      </w:pPr>
      <w:r>
        <w:rPr>
          <w:b/>
        </w:rPr>
        <w:t>10.</w:t>
      </w:r>
      <w:r>
        <w:t xml:space="preserve"> Предлагаю альтернативы к предложениям других.</w:t>
      </w:r>
    </w:p>
    <w:p w:rsidR="00FE5BBC" w:rsidRDefault="00FE5BBC" w:rsidP="00FE5BBC">
      <w:pPr>
        <w:pStyle w:val="msonormalbullet2gif"/>
        <w:ind w:firstLine="567"/>
        <w:contextualSpacing/>
        <w:jc w:val="both"/>
      </w:pPr>
      <w:r>
        <w:rPr>
          <w:b/>
        </w:rPr>
        <w:t>11.</w:t>
      </w:r>
      <w:r>
        <w:t xml:space="preserve"> Защищаю тех, у кого трудности.</w:t>
      </w:r>
    </w:p>
    <w:p w:rsidR="00FE5BBC" w:rsidRDefault="00FE5BBC" w:rsidP="00FE5BBC">
      <w:pPr>
        <w:pStyle w:val="msonormalbullet2gif"/>
        <w:ind w:firstLine="567"/>
        <w:contextualSpacing/>
        <w:jc w:val="both"/>
      </w:pPr>
      <w:r>
        <w:rPr>
          <w:b/>
        </w:rPr>
        <w:t>12.</w:t>
      </w:r>
      <w:r>
        <w:t xml:space="preserve"> Высказываю свои мысли с максимальной убедительностью.</w:t>
      </w:r>
    </w:p>
    <w:p w:rsidR="00FE5BBC" w:rsidRDefault="00FE5BBC" w:rsidP="00FE5BBC">
      <w:pPr>
        <w:pStyle w:val="msonormalbullet2gif"/>
        <w:ind w:firstLine="567"/>
        <w:contextualSpacing/>
        <w:jc w:val="both"/>
      </w:pPr>
      <w:r>
        <w:rPr>
          <w:b/>
        </w:rPr>
        <w:t>13.</w:t>
      </w:r>
      <w:r>
        <w:t xml:space="preserve"> Мой энтузиазм заразителен.</w:t>
      </w:r>
    </w:p>
    <w:p w:rsidR="00FE5BBC" w:rsidRDefault="00FE5BBC" w:rsidP="00FE5BBC">
      <w:pPr>
        <w:pStyle w:val="msonormalbullet2gif"/>
        <w:ind w:firstLine="567"/>
        <w:contextualSpacing/>
        <w:jc w:val="both"/>
      </w:pPr>
      <w:r>
        <w:rPr>
          <w:b/>
        </w:rPr>
        <w:lastRenderedPageBreak/>
        <w:t>14.</w:t>
      </w:r>
      <w:r>
        <w:t xml:space="preserve"> Принимаю во внимание точки зрения других и стараюсь их включить в проект решения.</w:t>
      </w:r>
    </w:p>
    <w:p w:rsidR="00FE5BBC" w:rsidRDefault="00FE5BBC" w:rsidP="00FE5BBC">
      <w:pPr>
        <w:pStyle w:val="msonormalbullet2gif"/>
        <w:ind w:firstLine="567"/>
        <w:contextualSpacing/>
        <w:jc w:val="both"/>
      </w:pPr>
      <w:r>
        <w:rPr>
          <w:b/>
        </w:rPr>
        <w:t>15.</w:t>
      </w:r>
      <w:r>
        <w:t xml:space="preserve"> Обычно настаиваю на своей точке зрения и гипотезах.</w:t>
      </w:r>
    </w:p>
    <w:p w:rsidR="00FE5BBC" w:rsidRDefault="00FE5BBC" w:rsidP="00FE5BBC">
      <w:pPr>
        <w:pStyle w:val="msonormalbullet2gif"/>
        <w:ind w:firstLine="567"/>
        <w:contextualSpacing/>
        <w:jc w:val="both"/>
      </w:pPr>
      <w:r>
        <w:rPr>
          <w:b/>
        </w:rPr>
        <w:t>16.</w:t>
      </w:r>
      <w:r>
        <w:t xml:space="preserve"> С пониманием выслушиваю и агрессивно  высказываемые контраргументы.</w:t>
      </w:r>
    </w:p>
    <w:p w:rsidR="00FE5BBC" w:rsidRDefault="00FE5BBC" w:rsidP="00FE5BBC">
      <w:pPr>
        <w:pStyle w:val="msonormalbullet2gif"/>
        <w:ind w:firstLine="567"/>
        <w:contextualSpacing/>
        <w:jc w:val="both"/>
      </w:pPr>
      <w:r>
        <w:rPr>
          <w:b/>
        </w:rPr>
        <w:t>17.</w:t>
      </w:r>
      <w:r>
        <w:t xml:space="preserve"> Ясно выражаю свои взгляды.</w:t>
      </w:r>
    </w:p>
    <w:p w:rsidR="00FE5BBC" w:rsidRDefault="00FE5BBC" w:rsidP="00FE5BBC">
      <w:pPr>
        <w:pStyle w:val="msonormalbullet2gif"/>
        <w:ind w:firstLine="567"/>
        <w:contextualSpacing/>
        <w:jc w:val="both"/>
      </w:pPr>
      <w:r>
        <w:rPr>
          <w:b/>
        </w:rPr>
        <w:t>18.</w:t>
      </w:r>
      <w:r>
        <w:t xml:space="preserve"> Всегда признаюсь в том, что не все знаю.</w:t>
      </w:r>
    </w:p>
    <w:p w:rsidR="00FE5BBC" w:rsidRDefault="00FE5BBC" w:rsidP="00FE5BBC">
      <w:pPr>
        <w:pStyle w:val="msonormalbullet2gif"/>
        <w:ind w:firstLine="567"/>
        <w:contextualSpacing/>
        <w:jc w:val="both"/>
      </w:pPr>
      <w:r>
        <w:rPr>
          <w:b/>
        </w:rPr>
        <w:t>19.</w:t>
      </w:r>
      <w:r>
        <w:t xml:space="preserve"> Энергично защищаю свои взгляды.</w:t>
      </w:r>
    </w:p>
    <w:p w:rsidR="00FE5BBC" w:rsidRDefault="00FE5BBC" w:rsidP="00FE5BBC">
      <w:pPr>
        <w:pStyle w:val="msonormalbullet2gif"/>
        <w:ind w:firstLine="567"/>
        <w:contextualSpacing/>
        <w:jc w:val="both"/>
      </w:pPr>
      <w:r>
        <w:rPr>
          <w:b/>
        </w:rPr>
        <w:t>20.</w:t>
      </w:r>
      <w:r>
        <w:t xml:space="preserve"> Стараюсь развивать чужие мысли так, как будто бы они были моими.</w:t>
      </w:r>
    </w:p>
    <w:p w:rsidR="00FE5BBC" w:rsidRDefault="00FE5BBC" w:rsidP="00FE5BBC">
      <w:pPr>
        <w:pStyle w:val="msonormalbullet2gif"/>
        <w:ind w:firstLine="567"/>
        <w:contextualSpacing/>
        <w:jc w:val="both"/>
      </w:pPr>
      <w:r>
        <w:rPr>
          <w:b/>
        </w:rPr>
        <w:t>21</w:t>
      </w:r>
      <w:r>
        <w:t>. Всегда продумываю то, что могли бы ответить другие, и ищу контраргументы.</w:t>
      </w:r>
    </w:p>
    <w:p w:rsidR="00FE5BBC" w:rsidRDefault="00FE5BBC" w:rsidP="00FE5BBC">
      <w:pPr>
        <w:pStyle w:val="msonormalbullet2gif"/>
        <w:ind w:firstLine="567"/>
        <w:contextualSpacing/>
        <w:jc w:val="both"/>
      </w:pPr>
      <w:r>
        <w:rPr>
          <w:b/>
        </w:rPr>
        <w:t>22.</w:t>
      </w:r>
      <w:r>
        <w:t xml:space="preserve"> Помогаю другим советом, как организовать свой труд.</w:t>
      </w:r>
    </w:p>
    <w:p w:rsidR="00FE5BBC" w:rsidRDefault="00FE5BBC" w:rsidP="00FE5BBC">
      <w:pPr>
        <w:pStyle w:val="msonormalbullet2gif"/>
        <w:ind w:firstLine="567"/>
        <w:contextualSpacing/>
        <w:jc w:val="both"/>
      </w:pPr>
      <w:r>
        <w:rPr>
          <w:b/>
        </w:rPr>
        <w:t>23.</w:t>
      </w:r>
      <w:r>
        <w:t xml:space="preserve"> Увлекаясь своими проектами, обычно не беспокоюсь о чужих работах.</w:t>
      </w:r>
    </w:p>
    <w:p w:rsidR="00FE5BBC" w:rsidRDefault="00FE5BBC" w:rsidP="00FE5BBC">
      <w:pPr>
        <w:pStyle w:val="msonormalbullet2gif"/>
        <w:ind w:firstLine="567"/>
        <w:contextualSpacing/>
        <w:jc w:val="both"/>
      </w:pPr>
      <w:r>
        <w:rPr>
          <w:b/>
        </w:rPr>
        <w:t>24.</w:t>
      </w:r>
      <w:r>
        <w:t xml:space="preserve"> Прислушиваюсь и к тем, кто имеет точку зрения, отличную от моей.</w:t>
      </w:r>
    </w:p>
    <w:p w:rsidR="00FE5BBC" w:rsidRDefault="00FE5BBC" w:rsidP="00FE5BBC">
      <w:pPr>
        <w:pStyle w:val="msonormalbullet2gif"/>
        <w:ind w:firstLine="567"/>
        <w:contextualSpacing/>
        <w:jc w:val="both"/>
      </w:pPr>
      <w:r>
        <w:rPr>
          <w:b/>
        </w:rPr>
        <w:t>25.</w:t>
      </w:r>
      <w:r>
        <w:t xml:space="preserve"> Если кто-то не согласен с моим проектом, то  не сдаюсь, а ищу новые пути, как переубедить его.</w:t>
      </w:r>
    </w:p>
    <w:p w:rsidR="00FE5BBC" w:rsidRDefault="00FE5BBC" w:rsidP="00FE5BBC">
      <w:pPr>
        <w:pStyle w:val="msonormalbullet2gif"/>
        <w:ind w:firstLine="567"/>
        <w:contextualSpacing/>
        <w:jc w:val="both"/>
      </w:pPr>
      <w:r>
        <w:rPr>
          <w:b/>
        </w:rPr>
        <w:t xml:space="preserve">26. </w:t>
      </w:r>
      <w:r>
        <w:t>Использую все средства, чтобы заставить согласиться со мной.</w:t>
      </w:r>
    </w:p>
    <w:p w:rsidR="00FE5BBC" w:rsidRDefault="00FE5BBC" w:rsidP="00FE5BBC">
      <w:pPr>
        <w:pStyle w:val="msonormalbullet2gif"/>
        <w:ind w:firstLine="567"/>
        <w:contextualSpacing/>
        <w:jc w:val="both"/>
      </w:pPr>
      <w:r>
        <w:rPr>
          <w:b/>
        </w:rPr>
        <w:t xml:space="preserve">27. </w:t>
      </w:r>
      <w:r>
        <w:t>Открыто говорю о своих надеждах, опасениях и личных трудностях.</w:t>
      </w:r>
    </w:p>
    <w:p w:rsidR="00FE5BBC" w:rsidRDefault="00FE5BBC" w:rsidP="00FE5BBC">
      <w:pPr>
        <w:pStyle w:val="msonormalbullet2gif"/>
        <w:ind w:firstLine="567"/>
        <w:contextualSpacing/>
        <w:jc w:val="both"/>
      </w:pPr>
      <w:r>
        <w:rPr>
          <w:b/>
        </w:rPr>
        <w:t xml:space="preserve">28. </w:t>
      </w:r>
      <w:r>
        <w:t>Всегда нахожу, как облегчить другим поддержку моих проектов.</w:t>
      </w:r>
    </w:p>
    <w:p w:rsidR="00FE5BBC" w:rsidRDefault="00FE5BBC" w:rsidP="00FE5BBC">
      <w:pPr>
        <w:pStyle w:val="msonormalbullet2gif"/>
        <w:ind w:firstLine="567"/>
        <w:contextualSpacing/>
        <w:jc w:val="both"/>
      </w:pPr>
      <w:r>
        <w:rPr>
          <w:b/>
        </w:rPr>
        <w:t xml:space="preserve">29. </w:t>
      </w:r>
      <w:r>
        <w:t>Понимаю чувства других людей.</w:t>
      </w:r>
    </w:p>
    <w:p w:rsidR="00FE5BBC" w:rsidRDefault="00FE5BBC" w:rsidP="00FE5BBC">
      <w:pPr>
        <w:pStyle w:val="msonormalbullet2gif"/>
        <w:ind w:firstLine="567"/>
        <w:contextualSpacing/>
        <w:jc w:val="both"/>
      </w:pPr>
      <w:r>
        <w:rPr>
          <w:b/>
        </w:rPr>
        <w:t xml:space="preserve">30. </w:t>
      </w:r>
      <w:r>
        <w:t>Больше говорю о собственных мыслях, чем выслушиваю чужие.</w:t>
      </w:r>
    </w:p>
    <w:p w:rsidR="00FE5BBC" w:rsidRDefault="00FE5BBC" w:rsidP="00FE5BBC">
      <w:pPr>
        <w:pStyle w:val="msonormalbullet2gif"/>
        <w:ind w:firstLine="567"/>
        <w:contextualSpacing/>
        <w:jc w:val="both"/>
      </w:pPr>
      <w:r>
        <w:rPr>
          <w:b/>
        </w:rPr>
        <w:t xml:space="preserve">31. </w:t>
      </w:r>
      <w:r>
        <w:t>Прежде чем защищаться, всегда выслушиваю критику.</w:t>
      </w:r>
    </w:p>
    <w:p w:rsidR="00FE5BBC" w:rsidRDefault="00FE5BBC" w:rsidP="00FE5BBC">
      <w:pPr>
        <w:pStyle w:val="msonormalbullet2gif"/>
        <w:ind w:firstLine="567"/>
        <w:contextualSpacing/>
        <w:jc w:val="both"/>
        <w:rPr>
          <w:b/>
        </w:rPr>
      </w:pPr>
      <w:r>
        <w:rPr>
          <w:b/>
        </w:rPr>
        <w:t xml:space="preserve">32. </w:t>
      </w:r>
      <w:r>
        <w:t>Излагаю свои мысли системно.</w:t>
      </w:r>
    </w:p>
    <w:p w:rsidR="00FE5BBC" w:rsidRDefault="00FE5BBC" w:rsidP="00FE5BBC">
      <w:pPr>
        <w:pStyle w:val="msonormalbullet2gif"/>
        <w:ind w:firstLine="567"/>
        <w:contextualSpacing/>
        <w:jc w:val="both"/>
      </w:pPr>
      <w:r>
        <w:rPr>
          <w:b/>
        </w:rPr>
        <w:t xml:space="preserve">33. </w:t>
      </w:r>
      <w:r>
        <w:t>Помогаю другим получить слово.</w:t>
      </w:r>
    </w:p>
    <w:p w:rsidR="00FE5BBC" w:rsidRDefault="00FE5BBC" w:rsidP="00FE5BBC">
      <w:pPr>
        <w:pStyle w:val="msonormalbullet2gif"/>
        <w:ind w:firstLine="567"/>
        <w:contextualSpacing/>
        <w:jc w:val="both"/>
      </w:pPr>
      <w:r>
        <w:rPr>
          <w:b/>
        </w:rPr>
        <w:t xml:space="preserve">34. </w:t>
      </w:r>
      <w:r>
        <w:t>Внимательно слежу за противоречиями в чужих рассуждениях.</w:t>
      </w:r>
    </w:p>
    <w:p w:rsidR="00FE5BBC" w:rsidRDefault="00FE5BBC" w:rsidP="00FE5BBC">
      <w:pPr>
        <w:pStyle w:val="msonormalbullet2gif"/>
        <w:ind w:firstLine="567"/>
        <w:contextualSpacing/>
        <w:jc w:val="both"/>
      </w:pPr>
      <w:r>
        <w:rPr>
          <w:b/>
        </w:rPr>
        <w:t xml:space="preserve">35. </w:t>
      </w:r>
      <w:r>
        <w:t>Меняю точку зрения для того, чтобы показать другим, что слежу за ходом их мыслей.</w:t>
      </w:r>
    </w:p>
    <w:p w:rsidR="00FE5BBC" w:rsidRDefault="00FE5BBC" w:rsidP="00FE5BBC">
      <w:pPr>
        <w:pStyle w:val="msonormalbullet2gif"/>
        <w:ind w:firstLine="567"/>
        <w:contextualSpacing/>
        <w:jc w:val="both"/>
      </w:pPr>
      <w:r>
        <w:rPr>
          <w:b/>
        </w:rPr>
        <w:t xml:space="preserve">36. </w:t>
      </w:r>
      <w:r>
        <w:t>Как правило, никого не перебиваю.</w:t>
      </w:r>
    </w:p>
    <w:p w:rsidR="00FE5BBC" w:rsidRDefault="00FE5BBC" w:rsidP="00FE5BBC">
      <w:pPr>
        <w:pStyle w:val="msonormalbullet2gif"/>
        <w:ind w:firstLine="567"/>
        <w:contextualSpacing/>
        <w:jc w:val="both"/>
      </w:pPr>
      <w:r>
        <w:rPr>
          <w:b/>
        </w:rPr>
        <w:t xml:space="preserve">37. </w:t>
      </w:r>
      <w:r>
        <w:t>Не притворяюсь, что уверен(а) в своей точке зрения, если это не так.</w:t>
      </w:r>
    </w:p>
    <w:p w:rsidR="00FE5BBC" w:rsidRDefault="00FE5BBC" w:rsidP="00FE5BBC">
      <w:pPr>
        <w:pStyle w:val="msonormalbullet2gif"/>
        <w:ind w:firstLine="567"/>
        <w:contextualSpacing/>
        <w:jc w:val="both"/>
      </w:pPr>
      <w:r>
        <w:rPr>
          <w:b/>
        </w:rPr>
        <w:t xml:space="preserve">38. </w:t>
      </w:r>
      <w:r>
        <w:t>Трачу много энергии на то, чтобы убедить других, как им нужно правильно поступать.</w:t>
      </w:r>
    </w:p>
    <w:p w:rsidR="00FE5BBC" w:rsidRDefault="00FE5BBC" w:rsidP="00FE5BBC">
      <w:pPr>
        <w:pStyle w:val="msonormalbullet2gif"/>
        <w:ind w:firstLine="567"/>
        <w:contextualSpacing/>
        <w:jc w:val="both"/>
      </w:pPr>
      <w:r>
        <w:rPr>
          <w:b/>
        </w:rPr>
        <w:t xml:space="preserve">39. </w:t>
      </w:r>
      <w:r>
        <w:t>Выступаю эмоционально, чтобы вдохновить  людей на работу.</w:t>
      </w:r>
    </w:p>
    <w:p w:rsidR="00FE5BBC" w:rsidRDefault="00FE5BBC" w:rsidP="00FE5BBC">
      <w:pPr>
        <w:pStyle w:val="msonormalbullet2gif"/>
        <w:ind w:firstLine="567"/>
        <w:contextualSpacing/>
        <w:jc w:val="both"/>
      </w:pPr>
      <w:r>
        <w:rPr>
          <w:b/>
        </w:rPr>
        <w:t xml:space="preserve">40. </w:t>
      </w:r>
      <w:r>
        <w:t>Стремлюсь, чтобы при подведении итогов были активны и те, кто редко просит слова.</w:t>
      </w:r>
    </w:p>
    <w:p w:rsidR="00FE5BBC" w:rsidRDefault="00FE5BBC" w:rsidP="00FE5BBC">
      <w:pPr>
        <w:pStyle w:val="msonormalbullet2gif"/>
        <w:ind w:firstLine="567"/>
        <w:contextualSpacing/>
        <w:jc w:val="both"/>
        <w:rPr>
          <w:b/>
        </w:rPr>
      </w:pPr>
      <w:r>
        <w:rPr>
          <w:b/>
        </w:rPr>
        <w:t>Ключ к тесту</w:t>
      </w:r>
    </w:p>
    <w:p w:rsidR="00FE5BBC" w:rsidRDefault="00FE5BBC" w:rsidP="00FE5BBC">
      <w:pPr>
        <w:pStyle w:val="msonormalbullet2gif"/>
        <w:ind w:firstLine="567"/>
        <w:contextualSpacing/>
        <w:jc w:val="both"/>
      </w:pPr>
      <w:r>
        <w:t xml:space="preserve">Суммируйте бальные оценки, полученные при ответах на утверждения </w:t>
      </w:r>
      <w:r>
        <w:rPr>
          <w:b/>
        </w:rPr>
        <w:t>1, 3, 5, 7, 9, 11, 14, 16, 18, 20, 22, 24, 27, 29, 31, 33, 35, 36, 37, 40</w:t>
      </w:r>
      <w:r>
        <w:t xml:space="preserve">, и обозначьте сумму через  </w:t>
      </w:r>
      <w:r>
        <w:rPr>
          <w:i/>
        </w:rPr>
        <w:t>А</w:t>
      </w:r>
      <w:r>
        <w:t xml:space="preserve"> (20</w:t>
      </w:r>
      <w:r>
        <w:rPr>
          <w:i/>
        </w:rPr>
        <w:t xml:space="preserve"> </w:t>
      </w:r>
      <w:r>
        <w:t>– 100 баллов).</w:t>
      </w:r>
    </w:p>
    <w:p w:rsidR="00FE5BBC" w:rsidRDefault="00FE5BBC" w:rsidP="00FE5BBC">
      <w:pPr>
        <w:pStyle w:val="msonormalbullet2gif"/>
        <w:ind w:firstLine="567"/>
        <w:contextualSpacing/>
        <w:jc w:val="both"/>
      </w:pPr>
      <w:r>
        <w:t xml:space="preserve">Затем сложите баллы, полученные при ответах на утверждения </w:t>
      </w:r>
      <w:r>
        <w:rPr>
          <w:b/>
        </w:rPr>
        <w:t>2, 4, 6, 8, 10, 12, 13, 15, 17, 19, 21, 23, 25, 26, 28, 30, 32, 34, 38, 39</w:t>
      </w:r>
      <w:r>
        <w:t xml:space="preserve">. Сумма </w:t>
      </w:r>
      <w:r>
        <w:rPr>
          <w:i/>
        </w:rPr>
        <w:t>В</w:t>
      </w:r>
      <w:r>
        <w:t xml:space="preserve"> должна составлять 20</w:t>
      </w:r>
      <w:r>
        <w:rPr>
          <w:i/>
        </w:rPr>
        <w:t xml:space="preserve"> </w:t>
      </w:r>
      <w:r>
        <w:t>– 100 баллов.</w:t>
      </w:r>
    </w:p>
    <w:p w:rsidR="00FE5BBC" w:rsidRDefault="00FE5BBC" w:rsidP="00FE5BBC">
      <w:pPr>
        <w:pStyle w:val="msonormalbullet2gif"/>
        <w:ind w:firstLine="567"/>
        <w:contextualSpacing/>
        <w:jc w:val="both"/>
      </w:pPr>
      <w:r>
        <w:t xml:space="preserve">Если </w:t>
      </w:r>
      <w:r>
        <w:rPr>
          <w:b/>
          <w:i/>
        </w:rPr>
        <w:t>сумма А</w:t>
      </w:r>
      <w:r>
        <w:t xml:space="preserve"> </w:t>
      </w:r>
      <w:r>
        <w:rPr>
          <w:b/>
          <w:i/>
        </w:rPr>
        <w:t>по крайней мере на 10 баллов превышает</w:t>
      </w:r>
      <w:r>
        <w:t xml:space="preserve"> сумму </w:t>
      </w:r>
      <w:r>
        <w:rPr>
          <w:i/>
        </w:rPr>
        <w:t>В</w:t>
      </w:r>
      <w:r>
        <w:t xml:space="preserve">, то </w:t>
      </w:r>
      <w:r>
        <w:rPr>
          <w:b/>
          <w:i/>
        </w:rPr>
        <w:t>вы хороший дипломат</w:t>
      </w:r>
      <w:r>
        <w:t>, стремитесь учесть мнения других и убедиться в том, что собственные ваши идеи согласуются с мыслями сотрудников. При этом неизбежны компромиссы, зато у участников совещания появляется убеждение, что их мнение вам как руководителю совещания небезразлично. У всех появляется желание «тянуть в одну сторону».</w:t>
      </w:r>
    </w:p>
    <w:p w:rsidR="00FE5BBC" w:rsidRDefault="00FE5BBC" w:rsidP="00FE5BBC">
      <w:pPr>
        <w:pStyle w:val="msonormalbullet2gif"/>
        <w:ind w:firstLine="567"/>
        <w:contextualSpacing/>
        <w:jc w:val="both"/>
      </w:pPr>
      <w:r>
        <w:t xml:space="preserve">Если </w:t>
      </w:r>
      <w:r>
        <w:rPr>
          <w:b/>
          <w:i/>
        </w:rPr>
        <w:t>же сумма В как минимум на 10 баллов выше</w:t>
      </w:r>
      <w:r>
        <w:t xml:space="preserve"> суммы </w:t>
      </w:r>
      <w:r>
        <w:rPr>
          <w:i/>
        </w:rPr>
        <w:t>А</w:t>
      </w:r>
      <w:r>
        <w:t>, то вы ведете совещание авторитарно, властно, не обращая  внимания на окружающих. Вы не добиваетесь всеобщего согласия и не стремитесь сделать решение общим делом. Однако бразды правления вы крепко держите в своих руках.</w:t>
      </w:r>
    </w:p>
    <w:p w:rsidR="00FE5BBC" w:rsidRDefault="00FE5BBC" w:rsidP="00FE5BBC">
      <w:pPr>
        <w:pStyle w:val="msonormalbullet2gif"/>
        <w:ind w:firstLine="567"/>
        <w:contextualSpacing/>
        <w:jc w:val="both"/>
      </w:pPr>
      <w:r>
        <w:t xml:space="preserve">Если же </w:t>
      </w:r>
      <w:r>
        <w:rPr>
          <w:b/>
          <w:i/>
        </w:rPr>
        <w:t>обе суммы различаются менее чем на 10 баллов</w:t>
      </w:r>
      <w:r>
        <w:t>, то ваше поведение может быть как дипломатичным, так и авторитарным в зависимости от обстоятельств.</w:t>
      </w:r>
    </w:p>
    <w:p w:rsidR="00FE5BBC" w:rsidRDefault="00FE5BBC" w:rsidP="00FE5BBC">
      <w:pPr>
        <w:pStyle w:val="msonormalbullet2gif"/>
        <w:ind w:firstLine="567"/>
        <w:contextualSpacing/>
        <w:jc w:val="both"/>
      </w:pPr>
      <w:r>
        <w:t xml:space="preserve"> </w:t>
      </w:r>
    </w:p>
    <w:p w:rsidR="00FE5BBC" w:rsidRDefault="00FE5BBC" w:rsidP="00FE5BBC">
      <w:pPr>
        <w:pStyle w:val="msonormalbullet2gif"/>
        <w:ind w:firstLine="567"/>
        <w:contextualSpacing/>
        <w:jc w:val="both"/>
      </w:pPr>
    </w:p>
    <w:p w:rsidR="00FE5BBC" w:rsidRDefault="00FE5BBC" w:rsidP="00FE5BBC">
      <w:pPr>
        <w:pStyle w:val="msonormalbullet2gif"/>
        <w:ind w:firstLine="567"/>
        <w:contextualSpacing/>
        <w:jc w:val="both"/>
        <w:rPr>
          <w:i/>
        </w:rPr>
      </w:pPr>
    </w:p>
    <w:p w:rsidR="00FE5BBC" w:rsidRDefault="00FE5BBC" w:rsidP="00FE5BBC">
      <w:pPr>
        <w:pStyle w:val="msonormalbullet2gif"/>
        <w:ind w:firstLine="567"/>
        <w:contextualSpacing/>
        <w:jc w:val="both"/>
        <w:rPr>
          <w:i/>
        </w:rPr>
      </w:pPr>
    </w:p>
    <w:p w:rsidR="00B65008" w:rsidRDefault="00B65008" w:rsidP="00DC246E">
      <w:pPr>
        <w:ind w:firstLine="540"/>
        <w:jc w:val="both"/>
      </w:pPr>
    </w:p>
    <w:p w:rsidR="00DC246E" w:rsidRDefault="00DC246E" w:rsidP="00951BDE">
      <w:pPr>
        <w:ind w:firstLine="540"/>
        <w:jc w:val="both"/>
        <w:rPr>
          <w:rFonts w:cs="Calibri"/>
          <w:i/>
        </w:rPr>
      </w:pPr>
    </w:p>
    <w:p w:rsidR="00951BDE" w:rsidRDefault="00951BDE" w:rsidP="006239DA">
      <w:pPr>
        <w:ind w:firstLine="540"/>
        <w:jc w:val="both"/>
        <w:rPr>
          <w:i/>
        </w:rPr>
      </w:pPr>
    </w:p>
    <w:p w:rsidR="006239DA" w:rsidRDefault="006239DA" w:rsidP="007A59EF">
      <w:pPr>
        <w:ind w:firstLine="567"/>
        <w:jc w:val="both"/>
        <w:rPr>
          <w:rFonts w:ascii="Times New Roman" w:hAnsi="Times New Roman"/>
        </w:rPr>
      </w:pPr>
    </w:p>
    <w:p w:rsidR="007A59EF" w:rsidRDefault="007A59EF" w:rsidP="007A59EF">
      <w:pPr>
        <w:pStyle w:val="a4"/>
        <w:jc w:val="center"/>
        <w:rPr>
          <w:b/>
          <w:i/>
          <w:sz w:val="24"/>
          <w:szCs w:val="24"/>
        </w:rPr>
      </w:pPr>
    </w:p>
    <w:p w:rsidR="00EE5BC4" w:rsidRDefault="00EE5BC4"/>
    <w:sectPr w:rsidR="00EE5BC4" w:rsidSect="00EE5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936"/>
    <w:multiLevelType w:val="hybridMultilevel"/>
    <w:tmpl w:val="BD108D92"/>
    <w:lvl w:ilvl="0" w:tplc="58D8DD70">
      <w:start w:val="1"/>
      <w:numFmt w:val="decimal"/>
      <w:lvlText w:val="%1."/>
      <w:lvlJc w:val="left"/>
      <w:pPr>
        <w:ind w:left="927" w:hanging="360"/>
      </w:pPr>
      <w:rPr>
        <w:rFonts w:ascii="Calibri" w:hAnsi="Calibri"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4402DC"/>
    <w:multiLevelType w:val="hybridMultilevel"/>
    <w:tmpl w:val="C9E27080"/>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3067AFC"/>
    <w:multiLevelType w:val="hybridMultilevel"/>
    <w:tmpl w:val="C096BD80"/>
    <w:lvl w:ilvl="0" w:tplc="83780344">
      <w:start w:val="1"/>
      <w:numFmt w:val="decimal"/>
      <w:lvlText w:val="%1."/>
      <w:lvlJc w:val="left"/>
      <w:pPr>
        <w:tabs>
          <w:tab w:val="num" w:pos="1005"/>
        </w:tabs>
        <w:ind w:left="1005" w:hanging="645"/>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0C788A"/>
    <w:multiLevelType w:val="hybridMultilevel"/>
    <w:tmpl w:val="2B5018C4"/>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4F91A7E"/>
    <w:multiLevelType w:val="hybridMultilevel"/>
    <w:tmpl w:val="B1B4B682"/>
    <w:lvl w:ilvl="0" w:tplc="DEF29800">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08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6D076F"/>
    <w:multiLevelType w:val="hybridMultilevel"/>
    <w:tmpl w:val="C072724C"/>
    <w:lvl w:ilvl="0" w:tplc="B5F06C1E">
      <w:start w:val="1"/>
      <w:numFmt w:val="decimal"/>
      <w:lvlText w:val="%1."/>
      <w:lvlJc w:val="left"/>
      <w:pPr>
        <w:tabs>
          <w:tab w:val="num" w:pos="397"/>
        </w:tabs>
        <w:ind w:left="397" w:hanging="397"/>
      </w:pPr>
    </w:lvl>
    <w:lvl w:ilvl="1" w:tplc="04190019">
      <w:start w:val="1"/>
      <w:numFmt w:val="decimal"/>
      <w:lvlText w:val="%2."/>
      <w:lvlJc w:val="left"/>
      <w:pPr>
        <w:tabs>
          <w:tab w:val="num" w:pos="1440"/>
        </w:tabs>
        <w:ind w:left="1440" w:hanging="360"/>
      </w:pPr>
    </w:lvl>
    <w:lvl w:ilvl="2" w:tplc="59800570">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D8202DC"/>
    <w:multiLevelType w:val="hybridMultilevel"/>
    <w:tmpl w:val="1CEC03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3348E8"/>
    <w:multiLevelType w:val="hybridMultilevel"/>
    <w:tmpl w:val="A8DA4630"/>
    <w:lvl w:ilvl="0" w:tplc="ABAEA5F8">
      <w:start w:val="1"/>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14E147A"/>
    <w:multiLevelType w:val="hybridMultilevel"/>
    <w:tmpl w:val="7A06A45E"/>
    <w:lvl w:ilvl="0" w:tplc="0419000D">
      <w:start w:val="1"/>
      <w:numFmt w:val="bullet"/>
      <w:lvlText w:val=""/>
      <w:lvlJc w:val="left"/>
      <w:pPr>
        <w:ind w:left="6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ACF777C"/>
    <w:multiLevelType w:val="hybridMultilevel"/>
    <w:tmpl w:val="D02223D8"/>
    <w:lvl w:ilvl="0" w:tplc="7F209600">
      <w:start w:val="1"/>
      <w:numFmt w:val="decimal"/>
      <w:pStyle w:val="a"/>
      <w:lvlText w:val="%1."/>
      <w:lvlJc w:val="left"/>
      <w:pPr>
        <w:tabs>
          <w:tab w:val="num" w:pos="397"/>
        </w:tabs>
        <w:ind w:left="397" w:hanging="397"/>
      </w:pPr>
    </w:lvl>
    <w:lvl w:ilvl="1" w:tplc="8FE269D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E564F2B"/>
    <w:multiLevelType w:val="hybridMultilevel"/>
    <w:tmpl w:val="E066415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A59EF"/>
    <w:rsid w:val="00037E2F"/>
    <w:rsid w:val="00112BB3"/>
    <w:rsid w:val="00260284"/>
    <w:rsid w:val="002F0657"/>
    <w:rsid w:val="0035011A"/>
    <w:rsid w:val="0039443E"/>
    <w:rsid w:val="003B7D33"/>
    <w:rsid w:val="003C4709"/>
    <w:rsid w:val="003E59D8"/>
    <w:rsid w:val="003F26DD"/>
    <w:rsid w:val="004B0221"/>
    <w:rsid w:val="004B1893"/>
    <w:rsid w:val="005626E3"/>
    <w:rsid w:val="005D4285"/>
    <w:rsid w:val="006239DA"/>
    <w:rsid w:val="00703BE5"/>
    <w:rsid w:val="00711763"/>
    <w:rsid w:val="00741611"/>
    <w:rsid w:val="007A1EF9"/>
    <w:rsid w:val="007A59EF"/>
    <w:rsid w:val="007D39D1"/>
    <w:rsid w:val="007D62CD"/>
    <w:rsid w:val="00813155"/>
    <w:rsid w:val="008A0716"/>
    <w:rsid w:val="008E2A47"/>
    <w:rsid w:val="008F7399"/>
    <w:rsid w:val="009115E3"/>
    <w:rsid w:val="00951BDE"/>
    <w:rsid w:val="009B4236"/>
    <w:rsid w:val="009B6BD7"/>
    <w:rsid w:val="009D4807"/>
    <w:rsid w:val="00A04EB5"/>
    <w:rsid w:val="00A30245"/>
    <w:rsid w:val="00A3325D"/>
    <w:rsid w:val="00A96056"/>
    <w:rsid w:val="00AA74DF"/>
    <w:rsid w:val="00B23F01"/>
    <w:rsid w:val="00B65008"/>
    <w:rsid w:val="00BD42EE"/>
    <w:rsid w:val="00C22062"/>
    <w:rsid w:val="00C8631C"/>
    <w:rsid w:val="00CA1FB3"/>
    <w:rsid w:val="00CE53C3"/>
    <w:rsid w:val="00D41712"/>
    <w:rsid w:val="00D65C2D"/>
    <w:rsid w:val="00DC246E"/>
    <w:rsid w:val="00E2125D"/>
    <w:rsid w:val="00E302F7"/>
    <w:rsid w:val="00EA0A92"/>
    <w:rsid w:val="00EB79AF"/>
    <w:rsid w:val="00EE5BC4"/>
    <w:rsid w:val="00F178BF"/>
    <w:rsid w:val="00FE5BBC"/>
    <w:rsid w:val="00FF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DD416D"/>
  <w15:docId w15:val="{EB28C4DA-A4B8-4DB0-95B8-6D2C21DD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EF"/>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unhideWhenUsed/>
    <w:rsid w:val="007A59EF"/>
    <w:pPr>
      <w:spacing w:after="0" w:line="240" w:lineRule="auto"/>
    </w:pPr>
    <w:rPr>
      <w:rFonts w:ascii="Times New Roman" w:hAnsi="Times New Roman"/>
      <w:sz w:val="20"/>
      <w:szCs w:val="20"/>
    </w:rPr>
  </w:style>
  <w:style w:type="character" w:customStyle="1" w:styleId="a5">
    <w:name w:val="Текст сноски Знак"/>
    <w:basedOn w:val="a1"/>
    <w:link w:val="a4"/>
    <w:uiPriority w:val="99"/>
    <w:rsid w:val="007A59EF"/>
    <w:rPr>
      <w:rFonts w:ascii="Times New Roman" w:eastAsia="Times New Roman" w:hAnsi="Times New Roman" w:cs="Times New Roman"/>
      <w:sz w:val="20"/>
      <w:szCs w:val="20"/>
      <w:lang w:eastAsia="ru-RU"/>
    </w:rPr>
  </w:style>
  <w:style w:type="paragraph" w:styleId="3">
    <w:name w:val="Body Text Indent 3"/>
    <w:basedOn w:val="a0"/>
    <w:link w:val="30"/>
    <w:uiPriority w:val="99"/>
    <w:semiHidden/>
    <w:unhideWhenUsed/>
    <w:rsid w:val="005626E3"/>
    <w:pPr>
      <w:spacing w:after="120"/>
      <w:ind w:left="283"/>
    </w:pPr>
    <w:rPr>
      <w:sz w:val="16"/>
      <w:szCs w:val="16"/>
    </w:rPr>
  </w:style>
  <w:style w:type="character" w:customStyle="1" w:styleId="30">
    <w:name w:val="Основной текст с отступом 3 Знак"/>
    <w:basedOn w:val="a1"/>
    <w:link w:val="3"/>
    <w:uiPriority w:val="99"/>
    <w:semiHidden/>
    <w:rsid w:val="005626E3"/>
    <w:rPr>
      <w:rFonts w:ascii="Calibri" w:eastAsia="Times New Roman" w:hAnsi="Calibri" w:cs="Times New Roman"/>
      <w:sz w:val="16"/>
      <w:szCs w:val="16"/>
      <w:lang w:eastAsia="ru-RU"/>
    </w:rPr>
  </w:style>
  <w:style w:type="paragraph" w:styleId="a6">
    <w:name w:val="List Paragraph"/>
    <w:basedOn w:val="a0"/>
    <w:uiPriority w:val="34"/>
    <w:qFormat/>
    <w:rsid w:val="005626E3"/>
    <w:pPr>
      <w:spacing w:after="0" w:line="240" w:lineRule="auto"/>
      <w:ind w:left="720"/>
      <w:contextualSpacing/>
    </w:pPr>
    <w:rPr>
      <w:rFonts w:ascii="Times New Roman" w:hAnsi="Times New Roman"/>
      <w:sz w:val="24"/>
      <w:szCs w:val="24"/>
    </w:rPr>
  </w:style>
  <w:style w:type="character" w:styleId="a7">
    <w:name w:val="Hyperlink"/>
    <w:basedOn w:val="a1"/>
    <w:semiHidden/>
    <w:unhideWhenUsed/>
    <w:rsid w:val="00FE5BBC"/>
    <w:rPr>
      <w:rFonts w:ascii="Times New Roman" w:hAnsi="Times New Roman" w:cs="Times New Roman" w:hint="default"/>
      <w:color w:val="0000FF"/>
      <w:u w:val="single"/>
    </w:rPr>
  </w:style>
  <w:style w:type="character" w:styleId="a8">
    <w:name w:val="FollowedHyperlink"/>
    <w:basedOn w:val="a1"/>
    <w:uiPriority w:val="99"/>
    <w:semiHidden/>
    <w:unhideWhenUsed/>
    <w:rsid w:val="00FE5BBC"/>
    <w:rPr>
      <w:color w:val="800080" w:themeColor="followedHyperlink"/>
      <w:u w:val="single"/>
    </w:rPr>
  </w:style>
  <w:style w:type="paragraph" w:styleId="a9">
    <w:name w:val="Normal (Web)"/>
    <w:basedOn w:val="a0"/>
    <w:uiPriority w:val="99"/>
    <w:semiHidden/>
    <w:unhideWhenUsed/>
    <w:rsid w:val="00FE5BBC"/>
    <w:pPr>
      <w:spacing w:before="100" w:beforeAutospacing="1" w:after="100" w:afterAutospacing="1" w:line="240" w:lineRule="auto"/>
    </w:pPr>
    <w:rPr>
      <w:rFonts w:ascii="Times New Roman" w:hAnsi="Times New Roman"/>
      <w:sz w:val="24"/>
      <w:szCs w:val="24"/>
    </w:rPr>
  </w:style>
  <w:style w:type="paragraph" w:styleId="aa">
    <w:name w:val="header"/>
    <w:basedOn w:val="a0"/>
    <w:link w:val="ab"/>
    <w:uiPriority w:val="99"/>
    <w:semiHidden/>
    <w:unhideWhenUsed/>
    <w:rsid w:val="00FE5BBC"/>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basedOn w:val="a1"/>
    <w:link w:val="aa"/>
    <w:uiPriority w:val="99"/>
    <w:semiHidden/>
    <w:rsid w:val="00FE5BBC"/>
    <w:rPr>
      <w:rFonts w:ascii="Times New Roman" w:eastAsia="Times New Roman" w:hAnsi="Times New Roman" w:cs="Times New Roman"/>
      <w:sz w:val="24"/>
      <w:szCs w:val="24"/>
      <w:lang w:eastAsia="ru-RU"/>
    </w:rPr>
  </w:style>
  <w:style w:type="paragraph" w:styleId="ac">
    <w:name w:val="footer"/>
    <w:basedOn w:val="a0"/>
    <w:link w:val="ad"/>
    <w:uiPriority w:val="99"/>
    <w:semiHidden/>
    <w:unhideWhenUsed/>
    <w:rsid w:val="00FE5BBC"/>
    <w:pPr>
      <w:tabs>
        <w:tab w:val="center" w:pos="4677"/>
        <w:tab w:val="right" w:pos="9355"/>
      </w:tabs>
    </w:pPr>
  </w:style>
  <w:style w:type="character" w:customStyle="1" w:styleId="ad">
    <w:name w:val="Нижний колонтитул Знак"/>
    <w:basedOn w:val="a1"/>
    <w:link w:val="ac"/>
    <w:uiPriority w:val="99"/>
    <w:semiHidden/>
    <w:rsid w:val="00FE5BBC"/>
    <w:rPr>
      <w:rFonts w:ascii="Calibri" w:eastAsia="Times New Roman" w:hAnsi="Calibri" w:cs="Times New Roman"/>
      <w:lang w:eastAsia="ru-RU"/>
    </w:rPr>
  </w:style>
  <w:style w:type="paragraph" w:styleId="ae">
    <w:name w:val="Body Text"/>
    <w:basedOn w:val="a0"/>
    <w:link w:val="af"/>
    <w:uiPriority w:val="99"/>
    <w:semiHidden/>
    <w:unhideWhenUsed/>
    <w:rsid w:val="00FE5BBC"/>
    <w:pPr>
      <w:spacing w:after="120"/>
    </w:pPr>
  </w:style>
  <w:style w:type="character" w:customStyle="1" w:styleId="af">
    <w:name w:val="Основной текст Знак"/>
    <w:basedOn w:val="a1"/>
    <w:link w:val="ae"/>
    <w:uiPriority w:val="99"/>
    <w:semiHidden/>
    <w:rsid w:val="00FE5BBC"/>
    <w:rPr>
      <w:rFonts w:ascii="Calibri" w:eastAsia="Times New Roman" w:hAnsi="Calibri" w:cs="Times New Roman"/>
      <w:lang w:eastAsia="ru-RU"/>
    </w:rPr>
  </w:style>
  <w:style w:type="paragraph" w:styleId="af0">
    <w:name w:val="Body Text Indent"/>
    <w:basedOn w:val="a0"/>
    <w:link w:val="af1"/>
    <w:uiPriority w:val="99"/>
    <w:semiHidden/>
    <w:unhideWhenUsed/>
    <w:rsid w:val="00FE5BBC"/>
    <w:pPr>
      <w:spacing w:after="120"/>
      <w:ind w:left="283"/>
    </w:pPr>
  </w:style>
  <w:style w:type="character" w:customStyle="1" w:styleId="af1">
    <w:name w:val="Основной текст с отступом Знак"/>
    <w:basedOn w:val="a1"/>
    <w:link w:val="af0"/>
    <w:uiPriority w:val="99"/>
    <w:semiHidden/>
    <w:rsid w:val="00FE5BBC"/>
    <w:rPr>
      <w:rFonts w:ascii="Calibri" w:eastAsia="Times New Roman" w:hAnsi="Calibri" w:cs="Times New Roman"/>
      <w:lang w:eastAsia="ru-RU"/>
    </w:rPr>
  </w:style>
  <w:style w:type="paragraph" w:styleId="2">
    <w:name w:val="Body Text 2"/>
    <w:basedOn w:val="a0"/>
    <w:link w:val="20"/>
    <w:uiPriority w:val="99"/>
    <w:semiHidden/>
    <w:unhideWhenUsed/>
    <w:rsid w:val="00FE5BBC"/>
    <w:pPr>
      <w:tabs>
        <w:tab w:val="left" w:pos="900"/>
      </w:tabs>
      <w:spacing w:after="0" w:line="240" w:lineRule="auto"/>
    </w:pPr>
    <w:rPr>
      <w:rFonts w:ascii="Times New Roman" w:hAnsi="Times New Roman"/>
      <w:b/>
      <w:bCs/>
      <w:sz w:val="24"/>
      <w:szCs w:val="24"/>
    </w:rPr>
  </w:style>
  <w:style w:type="character" w:customStyle="1" w:styleId="20">
    <w:name w:val="Основной текст 2 Знак"/>
    <w:basedOn w:val="a1"/>
    <w:link w:val="2"/>
    <w:uiPriority w:val="99"/>
    <w:semiHidden/>
    <w:rsid w:val="00FE5BBC"/>
    <w:rPr>
      <w:rFonts w:ascii="Times New Roman" w:eastAsia="Times New Roman" w:hAnsi="Times New Roman" w:cs="Times New Roman"/>
      <w:b/>
      <w:bCs/>
      <w:sz w:val="24"/>
      <w:szCs w:val="24"/>
      <w:lang w:eastAsia="ru-RU"/>
    </w:rPr>
  </w:style>
  <w:style w:type="paragraph" w:styleId="21">
    <w:name w:val="Body Text Indent 2"/>
    <w:basedOn w:val="a0"/>
    <w:link w:val="22"/>
    <w:uiPriority w:val="99"/>
    <w:semiHidden/>
    <w:unhideWhenUsed/>
    <w:rsid w:val="00FE5BBC"/>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1"/>
    <w:link w:val="21"/>
    <w:uiPriority w:val="99"/>
    <w:semiHidden/>
    <w:rsid w:val="00FE5BBC"/>
    <w:rPr>
      <w:rFonts w:ascii="Times New Roman" w:eastAsia="Times New Roman" w:hAnsi="Times New Roman" w:cs="Times New Roman"/>
      <w:sz w:val="24"/>
      <w:szCs w:val="24"/>
      <w:lang w:eastAsia="ru-RU"/>
    </w:rPr>
  </w:style>
  <w:style w:type="paragraph" w:styleId="af2">
    <w:name w:val="Balloon Text"/>
    <w:basedOn w:val="a0"/>
    <w:link w:val="af3"/>
    <w:uiPriority w:val="99"/>
    <w:semiHidden/>
    <w:unhideWhenUsed/>
    <w:rsid w:val="00FE5BB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FE5BBC"/>
    <w:rPr>
      <w:rFonts w:ascii="Tahoma" w:eastAsia="Times New Roman" w:hAnsi="Tahoma" w:cs="Tahoma"/>
      <w:sz w:val="16"/>
      <w:szCs w:val="16"/>
      <w:lang w:eastAsia="ru-RU"/>
    </w:rPr>
  </w:style>
  <w:style w:type="paragraph" w:styleId="af4">
    <w:name w:val="No Spacing"/>
    <w:uiPriority w:val="1"/>
    <w:qFormat/>
    <w:rsid w:val="00FE5BBC"/>
    <w:pPr>
      <w:spacing w:after="0" w:line="240" w:lineRule="auto"/>
    </w:pPr>
    <w:rPr>
      <w:rFonts w:ascii="Calibri" w:eastAsia="Calibri" w:hAnsi="Calibri" w:cs="Times New Roman"/>
    </w:rPr>
  </w:style>
  <w:style w:type="paragraph" w:customStyle="1" w:styleId="a">
    <w:name w:val="список с точками"/>
    <w:basedOn w:val="a0"/>
    <w:uiPriority w:val="99"/>
    <w:rsid w:val="00FE5BBC"/>
    <w:pPr>
      <w:numPr>
        <w:numId w:val="2"/>
      </w:numPr>
      <w:tabs>
        <w:tab w:val="num" w:pos="756"/>
      </w:tabs>
      <w:spacing w:after="0" w:line="312" w:lineRule="auto"/>
      <w:ind w:left="756"/>
      <w:jc w:val="both"/>
    </w:pPr>
    <w:rPr>
      <w:rFonts w:ascii="Times New Roman" w:hAnsi="Times New Roman"/>
      <w:sz w:val="24"/>
      <w:szCs w:val="24"/>
    </w:rPr>
  </w:style>
  <w:style w:type="paragraph" w:customStyle="1" w:styleId="af5">
    <w:name w:val="Знак Знак Знак Знак Знак Знак Знак Знак Знак Знак Знак Знак Знак Знак"/>
    <w:basedOn w:val="a0"/>
    <w:uiPriority w:val="99"/>
    <w:rsid w:val="00FE5BBC"/>
    <w:pPr>
      <w:spacing w:before="100" w:beforeAutospacing="1" w:after="100" w:afterAutospacing="1" w:line="240" w:lineRule="auto"/>
    </w:pPr>
    <w:rPr>
      <w:rFonts w:ascii="Tahoma" w:hAnsi="Tahoma"/>
      <w:sz w:val="20"/>
      <w:szCs w:val="20"/>
      <w:lang w:val="en-US" w:eastAsia="en-US"/>
    </w:rPr>
  </w:style>
  <w:style w:type="paragraph" w:customStyle="1" w:styleId="1">
    <w:name w:val="Абзац списка1"/>
    <w:basedOn w:val="a0"/>
    <w:uiPriority w:val="99"/>
    <w:rsid w:val="00FE5BBC"/>
    <w:pPr>
      <w:spacing w:after="0" w:line="240" w:lineRule="auto"/>
      <w:ind w:left="720"/>
    </w:pPr>
    <w:rPr>
      <w:rFonts w:ascii="Times New Roman" w:eastAsia="Calibri" w:hAnsi="Times New Roman"/>
      <w:sz w:val="20"/>
      <w:szCs w:val="20"/>
    </w:rPr>
  </w:style>
  <w:style w:type="paragraph" w:customStyle="1" w:styleId="af6">
    <w:name w:val="Базовый"/>
    <w:uiPriority w:val="99"/>
    <w:rsid w:val="00FE5BBC"/>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7">
    <w:name w:val="Основной текст_"/>
    <w:basedOn w:val="a1"/>
    <w:link w:val="10"/>
    <w:locked/>
    <w:rsid w:val="00FE5BBC"/>
    <w:rPr>
      <w:sz w:val="23"/>
      <w:szCs w:val="23"/>
      <w:shd w:val="clear" w:color="auto" w:fill="FFFFFF"/>
    </w:rPr>
  </w:style>
  <w:style w:type="paragraph" w:customStyle="1" w:styleId="10">
    <w:name w:val="Основной текст1"/>
    <w:basedOn w:val="a0"/>
    <w:link w:val="af7"/>
    <w:rsid w:val="00FE5BBC"/>
    <w:pPr>
      <w:shd w:val="clear" w:color="auto" w:fill="FFFFFF"/>
      <w:spacing w:after="600" w:line="0" w:lineRule="atLeast"/>
    </w:pPr>
    <w:rPr>
      <w:rFonts w:asciiTheme="minorHAnsi" w:eastAsiaTheme="minorHAnsi" w:hAnsiTheme="minorHAnsi" w:cstheme="minorBidi"/>
      <w:sz w:val="23"/>
      <w:szCs w:val="23"/>
      <w:lang w:eastAsia="en-US"/>
    </w:rPr>
  </w:style>
  <w:style w:type="character" w:styleId="af8">
    <w:name w:val="footnote reference"/>
    <w:basedOn w:val="a1"/>
    <w:semiHidden/>
    <w:unhideWhenUsed/>
    <w:rsid w:val="00FE5BBC"/>
    <w:rPr>
      <w:vertAlign w:val="superscript"/>
    </w:rPr>
  </w:style>
  <w:style w:type="character" w:customStyle="1" w:styleId="udar">
    <w:name w:val="udar"/>
    <w:basedOn w:val="a1"/>
    <w:rsid w:val="00FE5BBC"/>
  </w:style>
  <w:style w:type="character" w:customStyle="1" w:styleId="WW8Num7z0">
    <w:name w:val="WW8Num7z0"/>
    <w:rsid w:val="00FE5BBC"/>
    <w:rPr>
      <w:i w:val="0"/>
      <w:iCs w:val="0"/>
    </w:rPr>
  </w:style>
  <w:style w:type="character" w:customStyle="1" w:styleId="11">
    <w:name w:val="Текст сноски Знак1"/>
    <w:basedOn w:val="a1"/>
    <w:semiHidden/>
    <w:locked/>
    <w:rsid w:val="00FE5BBC"/>
    <w:rPr>
      <w:rFonts w:ascii="Times New Roman" w:hAnsi="Times New Roman" w:cs="Times New Roman" w:hint="default"/>
    </w:rPr>
  </w:style>
  <w:style w:type="character" w:customStyle="1" w:styleId="12">
    <w:name w:val="Основной текст с отступом Знак1"/>
    <w:basedOn w:val="a1"/>
    <w:semiHidden/>
    <w:locked/>
    <w:rsid w:val="00FE5BBC"/>
    <w:rPr>
      <w:sz w:val="22"/>
      <w:szCs w:val="22"/>
    </w:rPr>
  </w:style>
  <w:style w:type="table" w:styleId="af9">
    <w:name w:val="Table Grid"/>
    <w:basedOn w:val="a2"/>
    <w:rsid w:val="00FE5BB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0"/>
    <w:uiPriority w:val="99"/>
    <w:rsid w:val="00FE5B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8315">
      <w:bodyDiv w:val="1"/>
      <w:marLeft w:val="0"/>
      <w:marRight w:val="0"/>
      <w:marTop w:val="0"/>
      <w:marBottom w:val="0"/>
      <w:divBdr>
        <w:top w:val="none" w:sz="0" w:space="0" w:color="auto"/>
        <w:left w:val="none" w:sz="0" w:space="0" w:color="auto"/>
        <w:bottom w:val="none" w:sz="0" w:space="0" w:color="auto"/>
        <w:right w:val="none" w:sz="0" w:space="0" w:color="auto"/>
      </w:divBdr>
    </w:div>
    <w:div w:id="488526276">
      <w:bodyDiv w:val="1"/>
      <w:marLeft w:val="0"/>
      <w:marRight w:val="0"/>
      <w:marTop w:val="0"/>
      <w:marBottom w:val="0"/>
      <w:divBdr>
        <w:top w:val="none" w:sz="0" w:space="0" w:color="auto"/>
        <w:left w:val="none" w:sz="0" w:space="0" w:color="auto"/>
        <w:bottom w:val="none" w:sz="0" w:space="0" w:color="auto"/>
        <w:right w:val="none" w:sz="0" w:space="0" w:color="auto"/>
      </w:divBdr>
    </w:div>
    <w:div w:id="666591660">
      <w:bodyDiv w:val="1"/>
      <w:marLeft w:val="0"/>
      <w:marRight w:val="0"/>
      <w:marTop w:val="0"/>
      <w:marBottom w:val="0"/>
      <w:divBdr>
        <w:top w:val="none" w:sz="0" w:space="0" w:color="auto"/>
        <w:left w:val="none" w:sz="0" w:space="0" w:color="auto"/>
        <w:bottom w:val="none" w:sz="0" w:space="0" w:color="auto"/>
        <w:right w:val="none" w:sz="0" w:space="0" w:color="auto"/>
      </w:divBdr>
    </w:div>
    <w:div w:id="793063885">
      <w:bodyDiv w:val="1"/>
      <w:marLeft w:val="0"/>
      <w:marRight w:val="0"/>
      <w:marTop w:val="0"/>
      <w:marBottom w:val="0"/>
      <w:divBdr>
        <w:top w:val="none" w:sz="0" w:space="0" w:color="auto"/>
        <w:left w:val="none" w:sz="0" w:space="0" w:color="auto"/>
        <w:bottom w:val="none" w:sz="0" w:space="0" w:color="auto"/>
        <w:right w:val="none" w:sz="0" w:space="0" w:color="auto"/>
      </w:divBdr>
    </w:div>
    <w:div w:id="850726735">
      <w:bodyDiv w:val="1"/>
      <w:marLeft w:val="0"/>
      <w:marRight w:val="0"/>
      <w:marTop w:val="0"/>
      <w:marBottom w:val="0"/>
      <w:divBdr>
        <w:top w:val="none" w:sz="0" w:space="0" w:color="auto"/>
        <w:left w:val="none" w:sz="0" w:space="0" w:color="auto"/>
        <w:bottom w:val="none" w:sz="0" w:space="0" w:color="auto"/>
        <w:right w:val="none" w:sz="0" w:space="0" w:color="auto"/>
      </w:divBdr>
    </w:div>
    <w:div w:id="1214390898">
      <w:bodyDiv w:val="1"/>
      <w:marLeft w:val="0"/>
      <w:marRight w:val="0"/>
      <w:marTop w:val="0"/>
      <w:marBottom w:val="0"/>
      <w:divBdr>
        <w:top w:val="none" w:sz="0" w:space="0" w:color="auto"/>
        <w:left w:val="none" w:sz="0" w:space="0" w:color="auto"/>
        <w:bottom w:val="none" w:sz="0" w:space="0" w:color="auto"/>
        <w:right w:val="none" w:sz="0" w:space="0" w:color="auto"/>
      </w:divBdr>
    </w:div>
    <w:div w:id="1449665223">
      <w:bodyDiv w:val="1"/>
      <w:marLeft w:val="0"/>
      <w:marRight w:val="0"/>
      <w:marTop w:val="0"/>
      <w:marBottom w:val="0"/>
      <w:divBdr>
        <w:top w:val="none" w:sz="0" w:space="0" w:color="auto"/>
        <w:left w:val="none" w:sz="0" w:space="0" w:color="auto"/>
        <w:bottom w:val="none" w:sz="0" w:space="0" w:color="auto"/>
        <w:right w:val="none" w:sz="0" w:space="0" w:color="auto"/>
      </w:divBdr>
    </w:div>
    <w:div w:id="20909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94</Pages>
  <Words>43080</Words>
  <Characters>245562</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Буйначева Анна Владиславовна</cp:lastModifiedBy>
  <cp:revision>33</cp:revision>
  <dcterms:created xsi:type="dcterms:W3CDTF">2018-06-29T11:02:00Z</dcterms:created>
  <dcterms:modified xsi:type="dcterms:W3CDTF">2019-08-21T07:47:00Z</dcterms:modified>
</cp:coreProperties>
</file>