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11" w:rsidRPr="00C0180F" w:rsidRDefault="00CF7311" w:rsidP="006419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ГРАЖДАНСКАЯ ВОЙНА В РОССИИ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Предпосылки: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глубокие социальные и политические противоречия в России, усугубленные р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волюциями и войнами начала ХХ в.;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крушение монархии и неспособность либерально-демократических партий со</w:t>
      </w:r>
      <w:r w:rsidRPr="00C0180F">
        <w:rPr>
          <w:rFonts w:ascii="Times New Roman" w:hAnsi="Times New Roman"/>
          <w:sz w:val="28"/>
          <w:szCs w:val="28"/>
        </w:rPr>
        <w:t>з</w:t>
      </w:r>
      <w:r w:rsidRPr="00C0180F">
        <w:rPr>
          <w:rFonts w:ascii="Times New Roman" w:hAnsi="Times New Roman"/>
          <w:sz w:val="28"/>
          <w:szCs w:val="28"/>
        </w:rPr>
        <w:t>дать дееспособную государственность в России, что привело к росту противоречий и активизации радикальных сил (большевиков);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 xml:space="preserve">- фактор </w:t>
      </w:r>
      <w:r w:rsidRPr="00C0180F">
        <w:rPr>
          <w:rFonts w:ascii="Times New Roman" w:hAnsi="Times New Roman"/>
          <w:sz w:val="28"/>
          <w:szCs w:val="28"/>
          <w:lang w:val="en-US"/>
        </w:rPr>
        <w:t>I</w:t>
      </w:r>
      <w:r w:rsidRPr="00C0180F">
        <w:rPr>
          <w:rFonts w:ascii="Times New Roman" w:hAnsi="Times New Roman"/>
          <w:sz w:val="28"/>
          <w:szCs w:val="28"/>
        </w:rPr>
        <w:t xml:space="preserve"> мировой войны:  рост ожесточения в обществе, наличие военных нав</w:t>
      </w:r>
      <w:r w:rsidRPr="00C0180F">
        <w:rPr>
          <w:rFonts w:ascii="Times New Roman" w:hAnsi="Times New Roman"/>
          <w:sz w:val="28"/>
          <w:szCs w:val="28"/>
        </w:rPr>
        <w:t>ы</w:t>
      </w:r>
      <w:r w:rsidRPr="00C0180F">
        <w:rPr>
          <w:rFonts w:ascii="Times New Roman" w:hAnsi="Times New Roman"/>
          <w:sz w:val="28"/>
          <w:szCs w:val="28"/>
        </w:rPr>
        <w:t>ков и оружия у значительной части населения.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Непосредственные причины и мотивы: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идеологическое и классовое неприятие власти большевиков частью общества;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роспуск Учредительного собрания, усугубивший конфронтацию с умеренными социалистами; в дальнейшем они делают ставку на методы вооруженной борьбы;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резкое осуждение Брестского мира (патриотические мотивы);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 xml:space="preserve">-  обострение отношений с крестьянством весной-летом </w:t>
      </w:r>
      <w:smartTag w:uri="urn:schemas-microsoft-com:office:smarttags" w:element="metricconverter">
        <w:smartTagPr>
          <w:attr w:name="ProductID" w:val="1918 г"/>
        </w:smartTagPr>
        <w:r w:rsidRPr="00C0180F">
          <w:rPr>
            <w:rFonts w:ascii="Times New Roman" w:hAnsi="Times New Roman"/>
            <w:sz w:val="28"/>
            <w:szCs w:val="28"/>
          </w:rPr>
          <w:t>1918 г</w:t>
        </w:r>
      </w:smartTag>
      <w:r w:rsidRPr="00C0180F">
        <w:rPr>
          <w:rFonts w:ascii="Times New Roman" w:hAnsi="Times New Roman"/>
          <w:sz w:val="28"/>
          <w:szCs w:val="28"/>
        </w:rPr>
        <w:t>.;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сепаратистские настроения в регионах;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активная роль Антанты, поддержавшей белое движение и сыгравшей заметную организующую роль в его развитии.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Особенности гражданской войны: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отсутствие четкого деления на фронт и тыл, сплошной линии фронта; неустойч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вое положение в глубинных районах того или иного лагеря;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раскол проходит через все слои и общественные группы, через семьи и т.д., что неизмеримо повышает масштаб национальной трагедии;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победа в конечном счете определяется политическими, а не чисто военными фа</w:t>
      </w:r>
      <w:r w:rsidRPr="00C0180F">
        <w:rPr>
          <w:rFonts w:ascii="Times New Roman" w:hAnsi="Times New Roman"/>
          <w:sz w:val="28"/>
          <w:szCs w:val="28"/>
        </w:rPr>
        <w:t>к</w:t>
      </w:r>
      <w:r w:rsidRPr="00C0180F">
        <w:rPr>
          <w:rFonts w:ascii="Times New Roman" w:hAnsi="Times New Roman"/>
          <w:sz w:val="28"/>
          <w:szCs w:val="28"/>
        </w:rPr>
        <w:t>торами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Активные стороны: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«белые» - военно-политическое движение, нацеленное на свержение советской власти и объединившее разнородные в политическом отношении силы;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«красные» - сторонники  советской власти;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«зеленые» - нерегулярные вооруженные формирования, состоявшие преимущ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ственно из крестьян, противостоящие и белым, и красным, и ведущие с ними па</w:t>
      </w:r>
      <w:r w:rsidRPr="00C0180F">
        <w:rPr>
          <w:rFonts w:ascii="Times New Roman" w:hAnsi="Times New Roman"/>
          <w:sz w:val="28"/>
          <w:szCs w:val="28"/>
        </w:rPr>
        <w:t>р</w:t>
      </w:r>
      <w:r w:rsidRPr="00C0180F">
        <w:rPr>
          <w:rFonts w:ascii="Times New Roman" w:hAnsi="Times New Roman"/>
          <w:sz w:val="28"/>
          <w:szCs w:val="28"/>
        </w:rPr>
        <w:t>тизанскую войну (что не мешало иногда вступать в союзы с красными);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национальные вооруженные силы на окраинах, выступающие за независимость своих регионов;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-  вооруженные силы интервентов.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ab/>
        <w:t>Основная линия противостояния, предопределяюща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0180F">
        <w:rPr>
          <w:rFonts w:ascii="Times New Roman" w:hAnsi="Times New Roman"/>
          <w:sz w:val="28"/>
          <w:szCs w:val="28"/>
        </w:rPr>
        <w:t xml:space="preserve"> исход войны,  прох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дила между белыми и красными.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F7311" w:rsidRPr="00C0180F" w:rsidRDefault="00CF7311" w:rsidP="006419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Основные этапы: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1)  Конец 1917 – весна 1918 гг. Локальные конфликты на окраинах страны. Начало вооруженной интервенции.</w:t>
      </w:r>
    </w:p>
    <w:p w:rsidR="00CF7311" w:rsidRPr="006D398D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 xml:space="preserve">2)  Лето – осень </w:t>
      </w:r>
      <w:smartTag w:uri="urn:schemas-microsoft-com:office:smarttags" w:element="metricconverter">
        <w:smartTagPr>
          <w:attr w:name="ProductID" w:val="1918 г"/>
        </w:smartTagPr>
        <w:r w:rsidRPr="00C0180F">
          <w:rPr>
            <w:rFonts w:ascii="Times New Roman" w:hAnsi="Times New Roman"/>
            <w:sz w:val="28"/>
            <w:szCs w:val="28"/>
          </w:rPr>
          <w:t>1918 г</w:t>
        </w:r>
      </w:smartTag>
      <w:r w:rsidRPr="00C0180F">
        <w:rPr>
          <w:rFonts w:ascii="Times New Roman" w:hAnsi="Times New Roman"/>
          <w:sz w:val="28"/>
          <w:szCs w:val="28"/>
        </w:rPr>
        <w:t>. Начальный этап фронтального периода гражданской войны. Создание массовых регулярных армий в белом и красном движениях. «Демократ</w:t>
      </w:r>
      <w:r w:rsidRPr="00C0180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ческая контрреволюция».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3)  Конец 1918 – март 1919 гг. Переход к методам военной диктатуры в  белом движении. Относительная консолидация белых сил и подготовка решающего н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ступления.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4)  Весна 1919 – начало 1920 гг. Решающие военные действия на фронтах гражда</w:t>
      </w:r>
      <w:r w:rsidRPr="00C0180F">
        <w:rPr>
          <w:rFonts w:ascii="Times New Roman" w:hAnsi="Times New Roman"/>
          <w:sz w:val="28"/>
          <w:szCs w:val="28"/>
        </w:rPr>
        <w:t>н</w:t>
      </w:r>
      <w:r w:rsidRPr="00C0180F">
        <w:rPr>
          <w:rFonts w:ascii="Times New Roman" w:hAnsi="Times New Roman"/>
          <w:sz w:val="28"/>
          <w:szCs w:val="28"/>
        </w:rPr>
        <w:t>ской войны.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 xml:space="preserve">5)  Весна – осень </w:t>
      </w:r>
      <w:smartTag w:uri="urn:schemas-microsoft-com:office:smarttags" w:element="metricconverter">
        <w:smartTagPr>
          <w:attr w:name="ProductID" w:val="1920 г"/>
        </w:smartTagPr>
        <w:r w:rsidRPr="00C0180F">
          <w:rPr>
            <w:rFonts w:ascii="Times New Roman" w:hAnsi="Times New Roman"/>
            <w:sz w:val="28"/>
            <w:szCs w:val="28"/>
          </w:rPr>
          <w:t>1920 г</w:t>
        </w:r>
      </w:smartTag>
      <w:r w:rsidRPr="00C0180F">
        <w:rPr>
          <w:rFonts w:ascii="Times New Roman" w:hAnsi="Times New Roman"/>
          <w:sz w:val="28"/>
          <w:szCs w:val="28"/>
        </w:rPr>
        <w:t>. Советско-польская война. Разгром Врангеля.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>6) 1920 – 1922 гг. Локализация и завершение гражданской войны. Установление советской власти на окраинах.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1.  Локальные военные действия (конец 1918 – весна 1918)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C0180F">
        <w:rPr>
          <w:rFonts w:ascii="Times New Roman" w:hAnsi="Times New Roman"/>
          <w:sz w:val="28"/>
          <w:szCs w:val="28"/>
        </w:rPr>
        <w:t>Период начальных военных действий был связан с формированием очагов сопротивления власти большевиков вскоре после октябрьского переворота. Вы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</w:t>
      </w:r>
      <w:r w:rsidRPr="00C0180F">
        <w:rPr>
          <w:rFonts w:ascii="Times New Roman" w:hAnsi="Times New Roman"/>
          <w:sz w:val="28"/>
          <w:szCs w:val="28"/>
        </w:rPr>
        <w:t>ние Керенского и Краснова под Петроградом провалилось. Но активные центры консолидации антибольшевистских сил появляются в ряде регионов, прежде всего казачьих. Сами казаки</w:t>
      </w:r>
      <w:r>
        <w:rPr>
          <w:rFonts w:ascii="Times New Roman" w:hAnsi="Times New Roman"/>
          <w:sz w:val="28"/>
          <w:szCs w:val="28"/>
        </w:rPr>
        <w:t>,</w:t>
      </w:r>
      <w:r w:rsidRPr="00C01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большинстве своем, первоначально заняли</w:t>
      </w:r>
      <w:r w:rsidRPr="00C0180F">
        <w:rPr>
          <w:rFonts w:ascii="Times New Roman" w:hAnsi="Times New Roman"/>
          <w:sz w:val="28"/>
          <w:szCs w:val="28"/>
        </w:rPr>
        <w:t xml:space="preserve"> ней</w:t>
      </w:r>
      <w:r>
        <w:rPr>
          <w:rFonts w:ascii="Times New Roman" w:hAnsi="Times New Roman"/>
          <w:sz w:val="28"/>
          <w:szCs w:val="28"/>
        </w:rPr>
        <w:t>тральную по от</w:t>
      </w:r>
      <w:r w:rsidRPr="00C0180F">
        <w:rPr>
          <w:rFonts w:ascii="Times New Roman" w:hAnsi="Times New Roman"/>
          <w:sz w:val="28"/>
          <w:szCs w:val="28"/>
        </w:rPr>
        <w:t>ношению к новой власти позицию. Но их руководство заявило о необходим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 xml:space="preserve">сти бескомпромиссной борьбы с большевиками. </w:t>
      </w:r>
    </w:p>
    <w:p w:rsidR="00CF7311" w:rsidRDefault="00CF7311" w:rsidP="00291A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93F">
        <w:rPr>
          <w:rFonts w:ascii="Times New Roman" w:hAnsi="Times New Roman"/>
          <w:b/>
          <w:sz w:val="28"/>
          <w:szCs w:val="28"/>
        </w:rPr>
        <w:t>Южный фронт</w:t>
      </w:r>
      <w:r>
        <w:rPr>
          <w:rFonts w:ascii="Times New Roman" w:hAnsi="Times New Roman"/>
          <w:b/>
          <w:sz w:val="28"/>
          <w:szCs w:val="28"/>
        </w:rPr>
        <w:t>.</w:t>
      </w:r>
      <w:r w:rsidRPr="00C0180F">
        <w:rPr>
          <w:rFonts w:ascii="Times New Roman" w:hAnsi="Times New Roman"/>
          <w:sz w:val="28"/>
          <w:szCs w:val="28"/>
        </w:rPr>
        <w:t xml:space="preserve"> Генерал </w:t>
      </w:r>
      <w:r w:rsidRPr="001D7CF9">
        <w:rPr>
          <w:rFonts w:ascii="Times New Roman" w:hAnsi="Times New Roman"/>
          <w:b/>
          <w:sz w:val="28"/>
          <w:szCs w:val="28"/>
        </w:rPr>
        <w:t>А.М.Каледин</w:t>
      </w:r>
      <w:r w:rsidRPr="00C0180F">
        <w:rPr>
          <w:rFonts w:ascii="Times New Roman" w:hAnsi="Times New Roman"/>
          <w:sz w:val="28"/>
          <w:szCs w:val="28"/>
        </w:rPr>
        <w:t>, атаман</w:t>
      </w:r>
      <w:r>
        <w:rPr>
          <w:rFonts w:ascii="Times New Roman" w:hAnsi="Times New Roman"/>
          <w:sz w:val="28"/>
          <w:szCs w:val="28"/>
        </w:rPr>
        <w:t xml:space="preserve"> Войска Донского, первоначально взял под контроль значительную часть Донской области и Донбасса.</w:t>
      </w:r>
      <w:r w:rsidRPr="00C01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Однако уже вскоре на его силы начинается наступление красноармейских частей, поднимаются волнения среди казачества, вылившиеся вскоре в массовое дезертирство.  Потерпев поражение в попытках поднять казачество Дона против большевиков, Каледин в январе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imes New Roman" w:hAnsi="Times New Roman"/>
            <w:sz w:val="28"/>
            <w:szCs w:val="28"/>
          </w:rPr>
          <w:t>1918 г</w:t>
        </w:r>
      </w:smartTag>
      <w:r>
        <w:rPr>
          <w:rFonts w:ascii="Times New Roman" w:hAnsi="Times New Roman"/>
          <w:sz w:val="28"/>
          <w:szCs w:val="28"/>
        </w:rPr>
        <w:t xml:space="preserve">. застрелился.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C0180F">
        <w:rPr>
          <w:rFonts w:ascii="Times New Roman" w:hAnsi="Times New Roman"/>
          <w:sz w:val="28"/>
          <w:szCs w:val="28"/>
        </w:rPr>
        <w:t xml:space="preserve">В Новочеркасске </w:t>
      </w:r>
      <w:r>
        <w:rPr>
          <w:rFonts w:ascii="Times New Roman" w:hAnsi="Times New Roman"/>
          <w:sz w:val="28"/>
          <w:szCs w:val="28"/>
        </w:rPr>
        <w:t xml:space="preserve">также, </w:t>
      </w:r>
      <w:r w:rsidRPr="00C0180F">
        <w:rPr>
          <w:rFonts w:ascii="Times New Roman" w:hAnsi="Times New Roman"/>
          <w:sz w:val="28"/>
          <w:szCs w:val="28"/>
        </w:rPr>
        <w:t>по инициативе бывшего главнокомандующего ген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рала Алексеева</w:t>
      </w:r>
      <w:r>
        <w:rPr>
          <w:rFonts w:ascii="Times New Roman" w:hAnsi="Times New Roman"/>
          <w:sz w:val="28"/>
          <w:szCs w:val="28"/>
        </w:rPr>
        <w:t>,</w:t>
      </w:r>
      <w:r w:rsidRPr="00C0180F">
        <w:rPr>
          <w:rFonts w:ascii="Times New Roman" w:hAnsi="Times New Roman"/>
          <w:sz w:val="28"/>
          <w:szCs w:val="28"/>
        </w:rPr>
        <w:t xml:space="preserve">  начинает формиро</w:t>
      </w:r>
      <w:r>
        <w:rPr>
          <w:rFonts w:ascii="Times New Roman" w:hAnsi="Times New Roman"/>
          <w:sz w:val="28"/>
          <w:szCs w:val="28"/>
        </w:rPr>
        <w:t>ваться</w:t>
      </w:r>
      <w:r w:rsidRPr="00C0180F">
        <w:rPr>
          <w:rFonts w:ascii="Times New Roman" w:hAnsi="Times New Roman"/>
          <w:sz w:val="28"/>
          <w:szCs w:val="28"/>
        </w:rPr>
        <w:t xml:space="preserve"> Добровольческая ар</w:t>
      </w:r>
      <w:r>
        <w:rPr>
          <w:rFonts w:ascii="Times New Roman" w:hAnsi="Times New Roman"/>
          <w:sz w:val="28"/>
          <w:szCs w:val="28"/>
        </w:rPr>
        <w:t>мия из перебравши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на Дон офицеров.</w:t>
      </w:r>
      <w:r w:rsidRPr="00C0180F">
        <w:rPr>
          <w:rFonts w:ascii="Times New Roman" w:hAnsi="Times New Roman"/>
          <w:sz w:val="28"/>
          <w:szCs w:val="28"/>
        </w:rPr>
        <w:t xml:space="preserve"> Сюда же </w:t>
      </w:r>
      <w:r>
        <w:rPr>
          <w:rFonts w:ascii="Times New Roman" w:hAnsi="Times New Roman"/>
          <w:sz w:val="28"/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8"/>
            <w:szCs w:val="28"/>
          </w:rPr>
          <w:t>1917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C0180F">
        <w:rPr>
          <w:rFonts w:ascii="Times New Roman" w:hAnsi="Times New Roman"/>
          <w:sz w:val="28"/>
          <w:szCs w:val="28"/>
        </w:rPr>
        <w:t>добрались бывшие "быховские с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дельцы" - участники корниловского мятежа - сам генерал Корнилов, генералы Д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никин, Марков, Романовский и др. В результате военное руко</w:t>
      </w:r>
      <w:r>
        <w:rPr>
          <w:rFonts w:ascii="Times New Roman" w:hAnsi="Times New Roman"/>
          <w:sz w:val="28"/>
          <w:szCs w:val="28"/>
        </w:rPr>
        <w:t xml:space="preserve">водство </w:t>
      </w:r>
      <w:r w:rsidRPr="00C0180F">
        <w:rPr>
          <w:rFonts w:ascii="Times New Roman" w:hAnsi="Times New Roman"/>
          <w:sz w:val="28"/>
          <w:szCs w:val="28"/>
        </w:rPr>
        <w:t>Добровол</w:t>
      </w:r>
      <w:r w:rsidRPr="00C0180F">
        <w:rPr>
          <w:rFonts w:ascii="Times New Roman" w:hAnsi="Times New Roman"/>
          <w:sz w:val="28"/>
          <w:szCs w:val="28"/>
        </w:rPr>
        <w:t>ь</w:t>
      </w:r>
      <w:r w:rsidRPr="00C0180F">
        <w:rPr>
          <w:rFonts w:ascii="Times New Roman" w:hAnsi="Times New Roman"/>
          <w:sz w:val="28"/>
          <w:szCs w:val="28"/>
        </w:rPr>
        <w:t xml:space="preserve">ческой армией взял на себя наиболее популярный и харизматичный </w:t>
      </w:r>
      <w:r w:rsidRPr="001D7CF9">
        <w:rPr>
          <w:rFonts w:ascii="Times New Roman" w:hAnsi="Times New Roman"/>
          <w:b/>
          <w:sz w:val="28"/>
          <w:szCs w:val="28"/>
        </w:rPr>
        <w:t>Л.Г.Корнилов</w:t>
      </w:r>
      <w:r>
        <w:rPr>
          <w:rFonts w:ascii="Times New Roman" w:hAnsi="Times New Roman"/>
          <w:sz w:val="28"/>
          <w:szCs w:val="28"/>
        </w:rPr>
        <w:t>, а</w:t>
      </w:r>
      <w:r w:rsidRPr="00C0180F">
        <w:rPr>
          <w:rFonts w:ascii="Times New Roman" w:hAnsi="Times New Roman"/>
          <w:sz w:val="28"/>
          <w:szCs w:val="28"/>
        </w:rPr>
        <w:t xml:space="preserve"> </w:t>
      </w:r>
      <w:r w:rsidRPr="001D7CF9">
        <w:rPr>
          <w:rFonts w:ascii="Times New Roman" w:hAnsi="Times New Roman"/>
          <w:b/>
          <w:sz w:val="28"/>
          <w:szCs w:val="28"/>
        </w:rPr>
        <w:t>М.В.Алексеев</w:t>
      </w:r>
      <w:r w:rsidRPr="00C0180F">
        <w:rPr>
          <w:rFonts w:ascii="Times New Roman" w:hAnsi="Times New Roman"/>
          <w:sz w:val="28"/>
          <w:szCs w:val="28"/>
        </w:rPr>
        <w:t xml:space="preserve"> возглавил политичес</w:t>
      </w:r>
      <w:r>
        <w:rPr>
          <w:rFonts w:ascii="Times New Roman" w:hAnsi="Times New Roman"/>
          <w:sz w:val="28"/>
          <w:szCs w:val="28"/>
        </w:rPr>
        <w:t>к</w:t>
      </w:r>
      <w:r w:rsidRPr="00C0180F">
        <w:rPr>
          <w:rFonts w:ascii="Times New Roman" w:hAnsi="Times New Roman"/>
          <w:sz w:val="28"/>
          <w:szCs w:val="28"/>
        </w:rPr>
        <w:t>ую и финансовую часть.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C0180F">
        <w:rPr>
          <w:rFonts w:ascii="Times New Roman" w:hAnsi="Times New Roman"/>
          <w:sz w:val="28"/>
          <w:szCs w:val="28"/>
        </w:rPr>
        <w:t>Положение армии было</w:t>
      </w:r>
      <w:r>
        <w:rPr>
          <w:rFonts w:ascii="Times New Roman" w:hAnsi="Times New Roman"/>
          <w:sz w:val="28"/>
          <w:szCs w:val="28"/>
        </w:rPr>
        <w:t xml:space="preserve"> крайне тяжёлым. Проблемой было</w:t>
      </w:r>
      <w:r w:rsidRPr="00C0180F">
        <w:rPr>
          <w:rFonts w:ascii="Times New Roman" w:hAnsi="Times New Roman"/>
          <w:sz w:val="28"/>
          <w:szCs w:val="28"/>
        </w:rPr>
        <w:t xml:space="preserve"> абсолютно все: финан</w:t>
      </w:r>
      <w:r>
        <w:rPr>
          <w:rFonts w:ascii="Times New Roman" w:hAnsi="Times New Roman"/>
          <w:sz w:val="28"/>
          <w:szCs w:val="28"/>
        </w:rPr>
        <w:t>сирование</w:t>
      </w:r>
      <w:r w:rsidRPr="00C0180F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набжение, комплектование,</w:t>
      </w:r>
      <w:r w:rsidRPr="00C0180F">
        <w:rPr>
          <w:rFonts w:ascii="Times New Roman" w:hAnsi="Times New Roman"/>
          <w:sz w:val="28"/>
          <w:szCs w:val="28"/>
        </w:rPr>
        <w:t xml:space="preserve"> а также враждебное отношение к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зачества, не желающего осложнять отношения</w:t>
      </w:r>
      <w:r>
        <w:rPr>
          <w:rFonts w:ascii="Times New Roman" w:hAnsi="Times New Roman"/>
          <w:sz w:val="28"/>
          <w:szCs w:val="28"/>
        </w:rPr>
        <w:t xml:space="preserve"> с большевиками. </w:t>
      </w:r>
      <w:r w:rsidRPr="00C0180F">
        <w:rPr>
          <w:rFonts w:ascii="Times New Roman" w:hAnsi="Times New Roman"/>
          <w:sz w:val="28"/>
          <w:szCs w:val="28"/>
        </w:rPr>
        <w:t>Добровольческая ар</w:t>
      </w:r>
      <w:r>
        <w:rPr>
          <w:rFonts w:ascii="Times New Roman" w:hAnsi="Times New Roman"/>
          <w:sz w:val="28"/>
          <w:szCs w:val="28"/>
        </w:rPr>
        <w:t xml:space="preserve">мия в начале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imes New Roman" w:hAnsi="Times New Roman"/>
            <w:sz w:val="28"/>
            <w:szCs w:val="28"/>
          </w:rPr>
          <w:t>1918 г</w:t>
        </w:r>
      </w:smartTag>
      <w:r>
        <w:rPr>
          <w:rFonts w:ascii="Times New Roman" w:hAnsi="Times New Roman"/>
          <w:sz w:val="28"/>
          <w:szCs w:val="28"/>
        </w:rPr>
        <w:t>. насчитывала менее 4</w:t>
      </w:r>
      <w:r w:rsidRPr="00C0180F">
        <w:rPr>
          <w:rFonts w:ascii="Times New Roman" w:hAnsi="Times New Roman"/>
          <w:sz w:val="28"/>
          <w:szCs w:val="28"/>
        </w:rPr>
        <w:t xml:space="preserve"> тыся</w:t>
      </w:r>
      <w:r>
        <w:rPr>
          <w:rFonts w:ascii="Times New Roman" w:hAnsi="Times New Roman"/>
          <w:sz w:val="28"/>
          <w:szCs w:val="28"/>
        </w:rPr>
        <w:t>ч</w:t>
      </w:r>
      <w:r w:rsidRPr="00C0180F">
        <w:rPr>
          <w:rFonts w:ascii="Times New Roman" w:hAnsi="Times New Roman"/>
          <w:sz w:val="28"/>
          <w:szCs w:val="28"/>
        </w:rPr>
        <w:t xml:space="preserve"> человек. Оружие приходилось покупать у демобилизованных солдат,  возвращающихся с ф</w:t>
      </w:r>
      <w:r>
        <w:rPr>
          <w:rFonts w:ascii="Times New Roman" w:hAnsi="Times New Roman"/>
          <w:sz w:val="28"/>
          <w:szCs w:val="28"/>
        </w:rPr>
        <w:t>ронта, артиллерия по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ти отсутствовала. </w:t>
      </w:r>
      <w:r w:rsidRPr="00C0180F">
        <w:rPr>
          <w:rFonts w:ascii="Times New Roman" w:hAnsi="Times New Roman"/>
          <w:sz w:val="28"/>
          <w:szCs w:val="28"/>
        </w:rPr>
        <w:t xml:space="preserve"> По своему составу в этот период армия была</w:t>
      </w:r>
      <w:r>
        <w:rPr>
          <w:rFonts w:ascii="Times New Roman" w:hAnsi="Times New Roman"/>
          <w:sz w:val="28"/>
          <w:szCs w:val="28"/>
        </w:rPr>
        <w:t>,</w:t>
      </w:r>
      <w:r w:rsidRPr="00C0180F">
        <w:rPr>
          <w:rFonts w:ascii="Times New Roman" w:hAnsi="Times New Roman"/>
          <w:sz w:val="28"/>
          <w:szCs w:val="28"/>
        </w:rPr>
        <w:t xml:space="preserve"> в основном</w:t>
      </w:r>
      <w:r>
        <w:rPr>
          <w:rFonts w:ascii="Times New Roman" w:hAnsi="Times New Roman"/>
          <w:sz w:val="28"/>
          <w:szCs w:val="28"/>
        </w:rPr>
        <w:t>,</w:t>
      </w:r>
      <w:r w:rsidRPr="00C0180F">
        <w:rPr>
          <w:rFonts w:ascii="Times New Roman" w:hAnsi="Times New Roman"/>
          <w:sz w:val="28"/>
          <w:szCs w:val="28"/>
        </w:rPr>
        <w:t xml:space="preserve"> оф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цер</w:t>
      </w:r>
      <w:r>
        <w:rPr>
          <w:rFonts w:ascii="Times New Roman" w:hAnsi="Times New Roman"/>
          <w:sz w:val="28"/>
          <w:szCs w:val="28"/>
        </w:rPr>
        <w:t>ской</w:t>
      </w:r>
      <w:r w:rsidRPr="00C0180F">
        <w:rPr>
          <w:rFonts w:ascii="Times New Roman" w:hAnsi="Times New Roman"/>
          <w:sz w:val="28"/>
          <w:szCs w:val="28"/>
        </w:rPr>
        <w:t>. Сильной стороной были высокая мотивированность, воен</w:t>
      </w:r>
      <w:r>
        <w:rPr>
          <w:rFonts w:ascii="Times New Roman" w:hAnsi="Times New Roman"/>
          <w:sz w:val="28"/>
          <w:szCs w:val="28"/>
        </w:rPr>
        <w:t xml:space="preserve">ная выучка, </w:t>
      </w:r>
      <w:r w:rsidRPr="00C0180F">
        <w:rPr>
          <w:rFonts w:ascii="Times New Roman" w:hAnsi="Times New Roman"/>
          <w:sz w:val="28"/>
          <w:szCs w:val="28"/>
        </w:rPr>
        <w:t>опыт. Этим тогдашняя белая армия выгодно отличалась от чис</w:t>
      </w:r>
      <w:r>
        <w:rPr>
          <w:rFonts w:ascii="Times New Roman" w:hAnsi="Times New Roman"/>
          <w:sz w:val="28"/>
          <w:szCs w:val="28"/>
        </w:rPr>
        <w:t>ленно</w:t>
      </w:r>
      <w:r w:rsidRPr="00C0180F">
        <w:rPr>
          <w:rFonts w:ascii="Times New Roman" w:hAnsi="Times New Roman"/>
          <w:sz w:val="28"/>
          <w:szCs w:val="28"/>
        </w:rPr>
        <w:t xml:space="preserve"> преобла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ших красных частей</w:t>
      </w:r>
      <w:r w:rsidRPr="00C018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ab/>
        <w:t>К</w:t>
      </w:r>
      <w:r w:rsidRPr="00C0180F">
        <w:rPr>
          <w:rFonts w:ascii="Times New Roman" w:hAnsi="Times New Roman"/>
          <w:sz w:val="28"/>
          <w:szCs w:val="28"/>
        </w:rPr>
        <w:t xml:space="preserve">расная Армия в начале </w:t>
      </w:r>
      <w:smartTag w:uri="urn:schemas-microsoft-com:office:smarttags" w:element="metricconverter">
        <w:smartTagPr>
          <w:attr w:name="ProductID" w:val="1918 г"/>
        </w:smartTagPr>
        <w:r w:rsidRPr="00C0180F">
          <w:rPr>
            <w:rFonts w:ascii="Times New Roman" w:hAnsi="Times New Roman"/>
            <w:sz w:val="28"/>
            <w:szCs w:val="28"/>
          </w:rPr>
          <w:t>1918 г</w:t>
        </w:r>
      </w:smartTag>
      <w:r w:rsidRPr="00C0180F">
        <w:rPr>
          <w:rFonts w:ascii="Times New Roman" w:hAnsi="Times New Roman"/>
          <w:sz w:val="28"/>
          <w:szCs w:val="28"/>
        </w:rPr>
        <w:t>. строи</w:t>
      </w:r>
      <w:r>
        <w:rPr>
          <w:rFonts w:ascii="Times New Roman" w:hAnsi="Times New Roman"/>
          <w:sz w:val="28"/>
          <w:szCs w:val="28"/>
        </w:rPr>
        <w:t>лась</w:t>
      </w:r>
      <w:r w:rsidRPr="00C0180F">
        <w:rPr>
          <w:rFonts w:ascii="Times New Roman" w:hAnsi="Times New Roman"/>
          <w:sz w:val="28"/>
          <w:szCs w:val="28"/>
        </w:rPr>
        <w:t xml:space="preserve"> на демократических на</w:t>
      </w:r>
      <w:r>
        <w:rPr>
          <w:rFonts w:ascii="Times New Roman" w:hAnsi="Times New Roman"/>
          <w:sz w:val="28"/>
          <w:szCs w:val="28"/>
        </w:rPr>
        <w:t xml:space="preserve">чалах - </w:t>
      </w:r>
      <w:r w:rsidRPr="00C0180F">
        <w:rPr>
          <w:rFonts w:ascii="Times New Roman" w:hAnsi="Times New Roman"/>
          <w:sz w:val="28"/>
          <w:szCs w:val="28"/>
        </w:rPr>
        <w:t>до</w:t>
      </w:r>
      <w:r w:rsidRPr="00C0180F">
        <w:rPr>
          <w:rFonts w:ascii="Times New Roman" w:hAnsi="Times New Roman"/>
          <w:sz w:val="28"/>
          <w:szCs w:val="28"/>
        </w:rPr>
        <w:t>б</w:t>
      </w:r>
      <w:r w:rsidRPr="00C0180F">
        <w:rPr>
          <w:rFonts w:ascii="Times New Roman" w:hAnsi="Times New Roman"/>
          <w:sz w:val="28"/>
          <w:szCs w:val="28"/>
        </w:rPr>
        <w:t>ровольческий принцип, выборность коман</w:t>
      </w:r>
      <w:r>
        <w:rPr>
          <w:rFonts w:ascii="Times New Roman" w:hAnsi="Times New Roman"/>
          <w:sz w:val="28"/>
          <w:szCs w:val="28"/>
        </w:rPr>
        <w:t>диров</w:t>
      </w:r>
      <w:r w:rsidRPr="00C01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т.д. - </w:t>
      </w:r>
      <w:r w:rsidRPr="00C0180F">
        <w:rPr>
          <w:rFonts w:ascii="Times New Roman" w:hAnsi="Times New Roman"/>
          <w:sz w:val="28"/>
          <w:szCs w:val="28"/>
        </w:rPr>
        <w:t>при соблюдении классов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го подхода.  Силы состояли</w:t>
      </w:r>
      <w:r>
        <w:rPr>
          <w:rFonts w:ascii="Times New Roman" w:hAnsi="Times New Roman"/>
          <w:sz w:val="28"/>
          <w:szCs w:val="28"/>
        </w:rPr>
        <w:t xml:space="preserve">, в основном, </w:t>
      </w:r>
      <w:r w:rsidRPr="00C0180F">
        <w:rPr>
          <w:rFonts w:ascii="Times New Roman" w:hAnsi="Times New Roman"/>
          <w:sz w:val="28"/>
          <w:szCs w:val="28"/>
        </w:rPr>
        <w:t xml:space="preserve"> из недемобилизованных солда</w:t>
      </w:r>
      <w:r>
        <w:rPr>
          <w:rFonts w:ascii="Times New Roman" w:hAnsi="Times New Roman"/>
          <w:sz w:val="28"/>
          <w:szCs w:val="28"/>
        </w:rPr>
        <w:t>т и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вольцев  - </w:t>
      </w:r>
      <w:r w:rsidRPr="00C0180F">
        <w:rPr>
          <w:rFonts w:ascii="Times New Roman" w:hAnsi="Times New Roman"/>
          <w:sz w:val="28"/>
          <w:szCs w:val="28"/>
        </w:rPr>
        <w:t xml:space="preserve"> убежденных сторонников советской власти. Для этих отрядов бы</w:t>
      </w:r>
      <w:r>
        <w:rPr>
          <w:rFonts w:ascii="Times New Roman" w:hAnsi="Times New Roman"/>
          <w:sz w:val="28"/>
          <w:szCs w:val="28"/>
        </w:rPr>
        <w:t>ли</w:t>
      </w:r>
      <w:r w:rsidRPr="00C0180F">
        <w:rPr>
          <w:rFonts w:ascii="Times New Roman" w:hAnsi="Times New Roman"/>
          <w:sz w:val="28"/>
          <w:szCs w:val="28"/>
        </w:rPr>
        <w:t xml:space="preserve"> х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рак</w:t>
      </w:r>
      <w:r>
        <w:rPr>
          <w:rFonts w:ascii="Times New Roman" w:hAnsi="Times New Roman"/>
          <w:sz w:val="28"/>
          <w:szCs w:val="28"/>
        </w:rPr>
        <w:t>терны</w:t>
      </w:r>
      <w:r w:rsidRPr="00C01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довольно </w:t>
      </w:r>
      <w:r w:rsidRPr="00C0180F">
        <w:rPr>
          <w:rFonts w:ascii="Times New Roman" w:hAnsi="Times New Roman"/>
          <w:sz w:val="28"/>
          <w:szCs w:val="28"/>
        </w:rPr>
        <w:t>слабая боеспособность, низкая дисциплина, партизанщи</w:t>
      </w:r>
      <w:r>
        <w:rPr>
          <w:rFonts w:ascii="Times New Roman" w:hAnsi="Times New Roman"/>
          <w:sz w:val="28"/>
          <w:szCs w:val="28"/>
        </w:rPr>
        <w:t>на. Тем не менее,</w:t>
      </w:r>
      <w:r w:rsidRPr="00C0180F">
        <w:rPr>
          <w:rFonts w:ascii="Times New Roman" w:hAnsi="Times New Roman"/>
          <w:sz w:val="28"/>
          <w:szCs w:val="28"/>
        </w:rPr>
        <w:t xml:space="preserve"> численный пере</w:t>
      </w:r>
      <w:r>
        <w:rPr>
          <w:rFonts w:ascii="Times New Roman" w:hAnsi="Times New Roman"/>
          <w:sz w:val="28"/>
          <w:szCs w:val="28"/>
        </w:rPr>
        <w:t xml:space="preserve">вес позволял им вытеснять белых, вскоре </w:t>
      </w:r>
      <w:r w:rsidRPr="00C0180F">
        <w:rPr>
          <w:rFonts w:ascii="Times New Roman" w:hAnsi="Times New Roman"/>
          <w:sz w:val="28"/>
          <w:szCs w:val="28"/>
        </w:rPr>
        <w:t>был взят Ро</w:t>
      </w:r>
      <w:r w:rsidRPr="00C0180F">
        <w:rPr>
          <w:rFonts w:ascii="Times New Roman" w:hAnsi="Times New Roman"/>
          <w:sz w:val="28"/>
          <w:szCs w:val="28"/>
        </w:rPr>
        <w:t>с</w:t>
      </w:r>
      <w:r w:rsidRPr="00C0180F">
        <w:rPr>
          <w:rFonts w:ascii="Times New Roman" w:hAnsi="Times New Roman"/>
          <w:sz w:val="28"/>
          <w:szCs w:val="28"/>
        </w:rPr>
        <w:t xml:space="preserve">тов-на-Дону. </w:t>
      </w:r>
      <w:r>
        <w:rPr>
          <w:rFonts w:ascii="Times New Roman" w:hAnsi="Times New Roman"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imes New Roman" w:hAnsi="Times New Roman"/>
            <w:sz w:val="28"/>
            <w:szCs w:val="28"/>
          </w:rPr>
          <w:t>1918 г</w:t>
        </w:r>
      </w:smartTag>
      <w:r>
        <w:rPr>
          <w:rFonts w:ascii="Times New Roman" w:hAnsi="Times New Roman"/>
          <w:sz w:val="28"/>
          <w:szCs w:val="28"/>
        </w:rPr>
        <w:t>. р</w:t>
      </w:r>
      <w:r w:rsidRPr="00C0180F">
        <w:rPr>
          <w:rFonts w:ascii="Times New Roman" w:hAnsi="Times New Roman"/>
          <w:sz w:val="28"/>
          <w:szCs w:val="28"/>
        </w:rPr>
        <w:t>уководство Добровольчеcкой армией приняло р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шение пробиваться на Кубань, рас</w:t>
      </w:r>
      <w:r>
        <w:rPr>
          <w:rFonts w:ascii="Times New Roman" w:hAnsi="Times New Roman"/>
          <w:sz w:val="28"/>
          <w:szCs w:val="28"/>
        </w:rPr>
        <w:t>с</w:t>
      </w:r>
      <w:r w:rsidRPr="00C0180F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тывая найти там поддержку. Н</w:t>
      </w:r>
      <w:r w:rsidRPr="00C018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чался</w:t>
      </w:r>
      <w:r w:rsidRPr="00C0180F">
        <w:rPr>
          <w:rFonts w:ascii="Times New Roman" w:hAnsi="Times New Roman"/>
          <w:sz w:val="28"/>
          <w:szCs w:val="28"/>
        </w:rPr>
        <w:t xml:space="preserve"> </w:t>
      </w:r>
      <w:r w:rsidRPr="00C63264">
        <w:rPr>
          <w:rFonts w:ascii="Times New Roman" w:hAnsi="Times New Roman"/>
          <w:b/>
          <w:sz w:val="28"/>
          <w:szCs w:val="28"/>
        </w:rPr>
        <w:t>Лед</w:t>
      </w:r>
      <w:r w:rsidRPr="00C63264">
        <w:rPr>
          <w:rFonts w:ascii="Times New Roman" w:hAnsi="Times New Roman"/>
          <w:b/>
          <w:sz w:val="28"/>
          <w:szCs w:val="28"/>
        </w:rPr>
        <w:t>о</w:t>
      </w:r>
      <w:r w:rsidRPr="00C63264">
        <w:rPr>
          <w:rFonts w:ascii="Times New Roman" w:hAnsi="Times New Roman"/>
          <w:b/>
          <w:sz w:val="28"/>
          <w:szCs w:val="28"/>
        </w:rPr>
        <w:t>вый (Кубанский</w:t>
      </w:r>
      <w:r w:rsidRPr="00C0180F">
        <w:rPr>
          <w:rFonts w:ascii="Times New Roman" w:hAnsi="Times New Roman"/>
          <w:sz w:val="28"/>
          <w:szCs w:val="28"/>
        </w:rPr>
        <w:t>) поход. Шли с боями, отягощенные обозами с семьями, пер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правляя</w:t>
      </w:r>
      <w:r>
        <w:rPr>
          <w:rFonts w:ascii="Times New Roman" w:hAnsi="Times New Roman"/>
          <w:sz w:val="28"/>
          <w:szCs w:val="28"/>
        </w:rPr>
        <w:t>сь через реки, покрывающиеся</w:t>
      </w:r>
      <w:r w:rsidRPr="00C0180F">
        <w:rPr>
          <w:rFonts w:ascii="Times New Roman" w:hAnsi="Times New Roman"/>
          <w:sz w:val="28"/>
          <w:szCs w:val="28"/>
        </w:rPr>
        <w:t xml:space="preserve"> льдом. Уже на этом этапе война но</w:t>
      </w:r>
      <w:r>
        <w:rPr>
          <w:rFonts w:ascii="Times New Roman" w:hAnsi="Times New Roman"/>
          <w:sz w:val="28"/>
          <w:szCs w:val="28"/>
        </w:rPr>
        <w:t>сила крайне</w:t>
      </w:r>
      <w:r w:rsidRPr="00C0180F">
        <w:rPr>
          <w:rFonts w:ascii="Times New Roman" w:hAnsi="Times New Roman"/>
          <w:sz w:val="28"/>
          <w:szCs w:val="28"/>
        </w:rPr>
        <w:t xml:space="preserve"> ожесточенный характер, широко известен приказ Корни</w:t>
      </w:r>
      <w:r>
        <w:rPr>
          <w:rFonts w:ascii="Times New Roman" w:hAnsi="Times New Roman"/>
          <w:sz w:val="28"/>
          <w:szCs w:val="28"/>
        </w:rPr>
        <w:t>лова «</w:t>
      </w:r>
      <w:r w:rsidRPr="00C0180F">
        <w:rPr>
          <w:rFonts w:ascii="Times New Roman" w:hAnsi="Times New Roman"/>
          <w:sz w:val="28"/>
          <w:szCs w:val="28"/>
        </w:rPr>
        <w:t xml:space="preserve">Пленных не </w:t>
      </w:r>
      <w:r>
        <w:rPr>
          <w:rFonts w:ascii="Times New Roman" w:hAnsi="Times New Roman"/>
          <w:sz w:val="28"/>
          <w:szCs w:val="28"/>
        </w:rPr>
        <w:t>брать! Чем больше террора, тем больше побед!». «Д</w:t>
      </w:r>
      <w:r w:rsidRPr="00C0180F">
        <w:rPr>
          <w:rFonts w:ascii="Times New Roman" w:hAnsi="Times New Roman"/>
          <w:sz w:val="28"/>
          <w:szCs w:val="28"/>
        </w:rPr>
        <w:t>оброволь</w:t>
      </w:r>
      <w:r>
        <w:rPr>
          <w:rFonts w:ascii="Times New Roman" w:hAnsi="Times New Roman"/>
          <w:sz w:val="28"/>
          <w:szCs w:val="28"/>
        </w:rPr>
        <w:t>цам»</w:t>
      </w:r>
      <w:r w:rsidRPr="00C0180F">
        <w:rPr>
          <w:rFonts w:ascii="Times New Roman" w:hAnsi="Times New Roman"/>
          <w:sz w:val="28"/>
          <w:szCs w:val="28"/>
        </w:rPr>
        <w:t xml:space="preserve"> удалось пр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биться на Кубань, этот переход стал легендарным в истории белого движения, а его участн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ки приобрели особый оре</w:t>
      </w:r>
      <w:r>
        <w:rPr>
          <w:rFonts w:ascii="Times New Roman" w:hAnsi="Times New Roman"/>
          <w:sz w:val="28"/>
          <w:szCs w:val="28"/>
        </w:rPr>
        <w:t xml:space="preserve">ол. Однако </w:t>
      </w:r>
      <w:r w:rsidRPr="00C0180F">
        <w:rPr>
          <w:rFonts w:ascii="Times New Roman" w:hAnsi="Times New Roman"/>
          <w:sz w:val="28"/>
          <w:szCs w:val="28"/>
        </w:rPr>
        <w:t>ока</w:t>
      </w:r>
      <w:r>
        <w:rPr>
          <w:rFonts w:ascii="Times New Roman" w:hAnsi="Times New Roman"/>
          <w:sz w:val="28"/>
          <w:szCs w:val="28"/>
        </w:rPr>
        <w:t>залось, что в Екатеринодаре уже установилась советская власть. П</w:t>
      </w:r>
      <w:r w:rsidRPr="00C0180F">
        <w:rPr>
          <w:rFonts w:ascii="Times New Roman" w:hAnsi="Times New Roman"/>
          <w:sz w:val="28"/>
          <w:szCs w:val="28"/>
        </w:rPr>
        <w:t>ри его штурме 31 марта погиб Корни</w:t>
      </w:r>
      <w:r>
        <w:rPr>
          <w:rFonts w:ascii="Times New Roman" w:hAnsi="Times New Roman"/>
          <w:sz w:val="28"/>
          <w:szCs w:val="28"/>
        </w:rPr>
        <w:t>лов, к</w:t>
      </w:r>
      <w:r w:rsidRPr="00C0180F">
        <w:rPr>
          <w:rFonts w:ascii="Times New Roman" w:hAnsi="Times New Roman"/>
          <w:sz w:val="28"/>
          <w:szCs w:val="28"/>
        </w:rPr>
        <w:t>ома</w:t>
      </w:r>
      <w:r w:rsidRPr="00C0180F">
        <w:rPr>
          <w:rFonts w:ascii="Times New Roman" w:hAnsi="Times New Roman"/>
          <w:sz w:val="28"/>
          <w:szCs w:val="28"/>
        </w:rPr>
        <w:t>н</w:t>
      </w:r>
      <w:r w:rsidRPr="00C0180F">
        <w:rPr>
          <w:rFonts w:ascii="Times New Roman" w:hAnsi="Times New Roman"/>
          <w:sz w:val="28"/>
          <w:szCs w:val="28"/>
        </w:rPr>
        <w:t>дование принял на себя генерал А.И.Деникин. Екатеринодар</w:t>
      </w:r>
      <w:r>
        <w:rPr>
          <w:rFonts w:ascii="Times New Roman" w:hAnsi="Times New Roman"/>
          <w:sz w:val="28"/>
          <w:szCs w:val="28"/>
        </w:rPr>
        <w:t xml:space="preserve"> так и не был взят, п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ложение спасло известие об антибольшевистском восста</w:t>
      </w:r>
      <w:r>
        <w:rPr>
          <w:rFonts w:ascii="Times New Roman" w:hAnsi="Times New Roman"/>
          <w:sz w:val="28"/>
          <w:szCs w:val="28"/>
        </w:rPr>
        <w:t>нии на Дону, стало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можным 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нуться</w:t>
      </w:r>
      <w:r w:rsidRPr="00C018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7311" w:rsidRDefault="00CF7311" w:rsidP="00291A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180F">
        <w:rPr>
          <w:rFonts w:ascii="Times New Roman" w:hAnsi="Times New Roman"/>
          <w:sz w:val="28"/>
          <w:szCs w:val="28"/>
        </w:rPr>
        <w:t xml:space="preserve">Причиной восстания стала политика </w:t>
      </w:r>
      <w:r w:rsidRPr="006A008E">
        <w:rPr>
          <w:rFonts w:ascii="Times New Roman" w:hAnsi="Times New Roman"/>
          <w:b/>
          <w:sz w:val="28"/>
          <w:szCs w:val="28"/>
        </w:rPr>
        <w:t>расказачивания</w:t>
      </w:r>
      <w:r w:rsidRPr="00C0180F">
        <w:rPr>
          <w:rFonts w:ascii="Times New Roman" w:hAnsi="Times New Roman"/>
          <w:sz w:val="28"/>
          <w:szCs w:val="28"/>
        </w:rPr>
        <w:t>, начатая большевик</w:t>
      </w:r>
      <w:r w:rsidRPr="00C018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ми. </w:t>
      </w:r>
      <w:r w:rsidRPr="00C0180F">
        <w:rPr>
          <w:rFonts w:ascii="Times New Roman" w:hAnsi="Times New Roman"/>
          <w:sz w:val="28"/>
          <w:szCs w:val="28"/>
        </w:rPr>
        <w:t>Казаки лишались своих сословных прав, самоуправления; земли подлежали п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ределу, от чего выигрывало неказачье население соответствующих областей. В р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ультате казаки восстали, </w:t>
      </w:r>
      <w:r w:rsidRPr="00C0180F">
        <w:rPr>
          <w:rFonts w:ascii="Times New Roman" w:hAnsi="Times New Roman"/>
          <w:sz w:val="28"/>
          <w:szCs w:val="28"/>
        </w:rPr>
        <w:t xml:space="preserve">советская власть была сброшена, а белое движение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чило новые возможности: территории</w:t>
      </w:r>
      <w:r w:rsidRPr="00C0180F">
        <w:rPr>
          <w:rFonts w:ascii="Times New Roman" w:hAnsi="Times New Roman"/>
          <w:sz w:val="28"/>
          <w:szCs w:val="28"/>
        </w:rPr>
        <w:t xml:space="preserve"> для дислокации, приток новых сил и т.д</w:t>
      </w:r>
      <w:r>
        <w:rPr>
          <w:rFonts w:ascii="Times New Roman" w:hAnsi="Times New Roman"/>
          <w:sz w:val="28"/>
          <w:szCs w:val="28"/>
        </w:rPr>
        <w:t>.</w:t>
      </w:r>
    </w:p>
    <w:p w:rsidR="00CF7311" w:rsidRPr="00C0180F" w:rsidRDefault="00CF7311" w:rsidP="00291A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C0180F">
        <w:rPr>
          <w:rFonts w:ascii="Times New Roman" w:hAnsi="Times New Roman"/>
          <w:sz w:val="28"/>
          <w:szCs w:val="28"/>
        </w:rPr>
        <w:t xml:space="preserve">таманом войска Донского весной </w:t>
      </w:r>
      <w:smartTag w:uri="urn:schemas-microsoft-com:office:smarttags" w:element="metricconverter">
        <w:smartTagPr>
          <w:attr w:name="ProductID" w:val="1918 г"/>
        </w:smartTagPr>
        <w:r w:rsidRPr="00C0180F">
          <w:rPr>
            <w:rFonts w:ascii="Times New Roman" w:hAnsi="Times New Roman"/>
            <w:sz w:val="28"/>
            <w:szCs w:val="28"/>
          </w:rPr>
          <w:t>1918 г</w:t>
        </w:r>
      </w:smartTag>
      <w:r w:rsidRPr="00C0180F">
        <w:rPr>
          <w:rFonts w:ascii="Times New Roman" w:hAnsi="Times New Roman"/>
          <w:sz w:val="28"/>
          <w:szCs w:val="28"/>
        </w:rPr>
        <w:t xml:space="preserve">. был избран генерал </w:t>
      </w:r>
      <w:r w:rsidRPr="00EC37CA">
        <w:rPr>
          <w:rFonts w:ascii="Times New Roman" w:hAnsi="Times New Roman"/>
          <w:b/>
          <w:sz w:val="28"/>
          <w:szCs w:val="28"/>
        </w:rPr>
        <w:t>П.Н.Краснов</w:t>
      </w:r>
      <w:r w:rsidRPr="00C0180F">
        <w:rPr>
          <w:rFonts w:ascii="Times New Roman" w:hAnsi="Times New Roman"/>
          <w:sz w:val="28"/>
          <w:szCs w:val="28"/>
        </w:rPr>
        <w:t>, обладавший незаурядными орг</w:t>
      </w:r>
      <w:r>
        <w:rPr>
          <w:rFonts w:ascii="Times New Roman" w:hAnsi="Times New Roman"/>
          <w:sz w:val="28"/>
          <w:szCs w:val="28"/>
        </w:rPr>
        <w:t xml:space="preserve">анизаторскими способностями. В поисках </w:t>
      </w:r>
      <w:r w:rsidRPr="00C0180F">
        <w:rPr>
          <w:rFonts w:ascii="Times New Roman" w:hAnsi="Times New Roman"/>
          <w:sz w:val="28"/>
          <w:szCs w:val="28"/>
        </w:rPr>
        <w:t>поддер</w:t>
      </w:r>
      <w:r w:rsidRPr="00C0180F">
        <w:rPr>
          <w:rFonts w:ascii="Times New Roman" w:hAnsi="Times New Roman"/>
          <w:sz w:val="28"/>
          <w:szCs w:val="28"/>
        </w:rPr>
        <w:t>ж</w:t>
      </w:r>
      <w:r w:rsidRPr="00C0180F">
        <w:rPr>
          <w:rFonts w:ascii="Times New Roman" w:hAnsi="Times New Roman"/>
          <w:sz w:val="28"/>
          <w:szCs w:val="28"/>
        </w:rPr>
        <w:t>ки, а главное, оружия, этот прагматичный политик по</w:t>
      </w:r>
      <w:r>
        <w:rPr>
          <w:rFonts w:ascii="Times New Roman" w:hAnsi="Times New Roman"/>
          <w:sz w:val="28"/>
          <w:szCs w:val="28"/>
        </w:rPr>
        <w:t>шёл на крайне неоднозначный</w:t>
      </w:r>
      <w:r w:rsidRPr="00C0180F">
        <w:rPr>
          <w:rFonts w:ascii="Times New Roman" w:hAnsi="Times New Roman"/>
          <w:sz w:val="28"/>
          <w:szCs w:val="28"/>
        </w:rPr>
        <w:t xml:space="preserve"> в глазах многих</w:t>
      </w:r>
      <w:r w:rsidRPr="00184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шаг</w:t>
      </w:r>
      <w:r w:rsidRPr="00C0180F">
        <w:rPr>
          <w:rFonts w:ascii="Times New Roman" w:hAnsi="Times New Roman"/>
          <w:sz w:val="28"/>
          <w:szCs w:val="28"/>
        </w:rPr>
        <w:t>: он установил сотрудничество с немцами, которые к этому времени оккупировали Украину, захватив в т.ч. и оружейные склады русской а</w:t>
      </w:r>
      <w:r w:rsidRPr="00C0180F">
        <w:rPr>
          <w:rFonts w:ascii="Times New Roman" w:hAnsi="Times New Roman"/>
          <w:sz w:val="28"/>
          <w:szCs w:val="28"/>
        </w:rPr>
        <w:t>р</w:t>
      </w:r>
      <w:r w:rsidRPr="00C0180F">
        <w:rPr>
          <w:rFonts w:ascii="Times New Roman" w:hAnsi="Times New Roman"/>
          <w:sz w:val="28"/>
          <w:szCs w:val="28"/>
        </w:rPr>
        <w:t>мии. В результате был налажен взаимовыгодный обмен: с Дона немцам поставляли зерно, а те, в свою очередь, отправляли Краснову винтовки и боеприпасы. Это в</w:t>
      </w:r>
      <w:r w:rsidRPr="00C0180F">
        <w:rPr>
          <w:rFonts w:ascii="Times New Roman" w:hAnsi="Times New Roman"/>
          <w:sz w:val="28"/>
          <w:szCs w:val="28"/>
        </w:rPr>
        <w:t>ы</w:t>
      </w:r>
      <w:r w:rsidRPr="00C0180F">
        <w:rPr>
          <w:rFonts w:ascii="Times New Roman" w:hAnsi="Times New Roman"/>
          <w:sz w:val="28"/>
          <w:szCs w:val="28"/>
        </w:rPr>
        <w:t>звало крайне негативную реакцию со стороны руководства Добровольческой а</w:t>
      </w:r>
      <w:r w:rsidRPr="00C0180F">
        <w:rPr>
          <w:rFonts w:ascii="Times New Roman" w:hAnsi="Times New Roman"/>
          <w:sz w:val="28"/>
          <w:szCs w:val="28"/>
        </w:rPr>
        <w:t>р</w:t>
      </w:r>
      <w:r w:rsidRPr="00C0180F">
        <w:rPr>
          <w:rFonts w:ascii="Times New Roman" w:hAnsi="Times New Roman"/>
          <w:sz w:val="28"/>
          <w:szCs w:val="28"/>
        </w:rPr>
        <w:t>мии, по-прежнему рассматривавшего немцев как врага и ориентировавшихся на Антанту. Поэтому взаимоотношения между Добровольческой и Донской а</w:t>
      </w:r>
      <w:r>
        <w:rPr>
          <w:rFonts w:ascii="Times New Roman" w:hAnsi="Times New Roman"/>
          <w:sz w:val="28"/>
          <w:szCs w:val="28"/>
        </w:rPr>
        <w:t xml:space="preserve">рмиями развивались очень сложно; </w:t>
      </w:r>
      <w:r w:rsidRPr="00C0180F">
        <w:rPr>
          <w:rFonts w:ascii="Times New Roman" w:hAnsi="Times New Roman"/>
          <w:sz w:val="28"/>
          <w:szCs w:val="28"/>
        </w:rPr>
        <w:t xml:space="preserve"> неоднократно возникали стычки между офицерами двух армий. Возмущение "добровольцев" вызывал и донской сепаратизм, желание создать свою </w:t>
      </w:r>
      <w:r>
        <w:rPr>
          <w:rFonts w:ascii="Times New Roman" w:hAnsi="Times New Roman"/>
          <w:sz w:val="28"/>
          <w:szCs w:val="28"/>
        </w:rPr>
        <w:t>отдельную государственность. В</w:t>
      </w:r>
      <w:r w:rsidRPr="00C0180F">
        <w:rPr>
          <w:rFonts w:ascii="Times New Roman" w:hAnsi="Times New Roman"/>
          <w:sz w:val="28"/>
          <w:szCs w:val="28"/>
        </w:rPr>
        <w:t xml:space="preserve"> данном направлении были предпр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няты серьёзные шаги: провозглашено создание Донского государст</w:t>
      </w:r>
      <w:r>
        <w:rPr>
          <w:rFonts w:ascii="Times New Roman" w:hAnsi="Times New Roman"/>
          <w:sz w:val="28"/>
          <w:szCs w:val="28"/>
        </w:rPr>
        <w:t>ва – Всевелик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Войска Донского, приняты флаг, государственная печать</w:t>
      </w:r>
      <w:r w:rsidRPr="00C0180F">
        <w:rPr>
          <w:rFonts w:ascii="Times New Roman" w:hAnsi="Times New Roman"/>
          <w:sz w:val="28"/>
          <w:szCs w:val="28"/>
        </w:rPr>
        <w:t>, гимн. Действовало и гражданское донское правительство, с которым,  впрочем, у военных властей в дальнейшем постоянно возникали противоречия.</w:t>
      </w:r>
      <w:r>
        <w:rPr>
          <w:rFonts w:ascii="Times New Roman" w:hAnsi="Times New Roman"/>
          <w:sz w:val="28"/>
          <w:szCs w:val="28"/>
        </w:rPr>
        <w:t xml:space="preserve"> В конце концов,</w:t>
      </w:r>
      <w:r w:rsidRPr="00C0180F">
        <w:rPr>
          <w:rFonts w:ascii="Times New Roman" w:hAnsi="Times New Roman"/>
          <w:sz w:val="28"/>
          <w:szCs w:val="28"/>
        </w:rPr>
        <w:t xml:space="preserve"> отношения ме</w:t>
      </w:r>
      <w:r w:rsidRPr="00C0180F">
        <w:rPr>
          <w:rFonts w:ascii="Times New Roman" w:hAnsi="Times New Roman"/>
          <w:sz w:val="28"/>
          <w:szCs w:val="28"/>
        </w:rPr>
        <w:t>ж</w:t>
      </w:r>
      <w:r w:rsidRPr="00C0180F">
        <w:rPr>
          <w:rFonts w:ascii="Times New Roman" w:hAnsi="Times New Roman"/>
          <w:sz w:val="28"/>
          <w:szCs w:val="28"/>
        </w:rPr>
        <w:t xml:space="preserve">ду донцами </w:t>
      </w:r>
      <w:r>
        <w:rPr>
          <w:rFonts w:ascii="Times New Roman" w:hAnsi="Times New Roman"/>
          <w:sz w:val="28"/>
          <w:szCs w:val="28"/>
        </w:rPr>
        <w:t>и добровольцами примут</w:t>
      </w:r>
      <w:r w:rsidRPr="00C0180F">
        <w:rPr>
          <w:rFonts w:ascii="Times New Roman" w:hAnsi="Times New Roman"/>
          <w:sz w:val="28"/>
          <w:szCs w:val="28"/>
        </w:rPr>
        <w:t xml:space="preserve"> настолько острый характер, что Добровол</w:t>
      </w:r>
      <w:r w:rsidRPr="00C0180F">
        <w:rPr>
          <w:rFonts w:ascii="Times New Roman" w:hAnsi="Times New Roman"/>
          <w:sz w:val="28"/>
          <w:szCs w:val="28"/>
        </w:rPr>
        <w:t>ь</w:t>
      </w:r>
      <w:r w:rsidRPr="00C0180F">
        <w:rPr>
          <w:rFonts w:ascii="Times New Roman" w:hAnsi="Times New Roman"/>
          <w:sz w:val="28"/>
          <w:szCs w:val="28"/>
        </w:rPr>
        <w:t xml:space="preserve">ческая армия летом </w:t>
      </w:r>
      <w:smartTag w:uri="urn:schemas-microsoft-com:office:smarttags" w:element="metricconverter">
        <w:smartTagPr>
          <w:attr w:name="ProductID" w:val="1918 г"/>
        </w:smartTagPr>
        <w:r w:rsidRPr="00C0180F">
          <w:rPr>
            <w:rFonts w:ascii="Times New Roman" w:hAnsi="Times New Roman"/>
            <w:sz w:val="28"/>
            <w:szCs w:val="28"/>
          </w:rPr>
          <w:t>1918 г</w:t>
        </w:r>
      </w:smartTag>
      <w:r w:rsidRPr="00C0180F">
        <w:rPr>
          <w:rFonts w:ascii="Times New Roman" w:hAnsi="Times New Roman"/>
          <w:sz w:val="28"/>
          <w:szCs w:val="28"/>
        </w:rPr>
        <w:t>. передислоци</w:t>
      </w:r>
      <w:r>
        <w:rPr>
          <w:rFonts w:ascii="Times New Roman" w:hAnsi="Times New Roman"/>
          <w:sz w:val="28"/>
          <w:szCs w:val="28"/>
        </w:rPr>
        <w:t>руется</w:t>
      </w:r>
      <w:r w:rsidRPr="00C0180F">
        <w:rPr>
          <w:rFonts w:ascii="Times New Roman" w:hAnsi="Times New Roman"/>
          <w:sz w:val="28"/>
          <w:szCs w:val="28"/>
        </w:rPr>
        <w:t xml:space="preserve"> на Кубань. Тем не менее, имело м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сто и сотрудничество: Краснов делился с деникинцами ору</w:t>
      </w:r>
      <w:r>
        <w:rPr>
          <w:rFonts w:ascii="Times New Roman" w:hAnsi="Times New Roman"/>
          <w:sz w:val="28"/>
          <w:szCs w:val="28"/>
        </w:rPr>
        <w:t xml:space="preserve">жием; осуществлялась </w:t>
      </w:r>
      <w:r w:rsidRPr="00C0180F">
        <w:rPr>
          <w:rFonts w:ascii="Times New Roman" w:hAnsi="Times New Roman"/>
          <w:sz w:val="28"/>
          <w:szCs w:val="28"/>
        </w:rPr>
        <w:t>координация воен</w:t>
      </w:r>
      <w:r>
        <w:rPr>
          <w:rFonts w:ascii="Times New Roman" w:hAnsi="Times New Roman"/>
          <w:sz w:val="28"/>
          <w:szCs w:val="28"/>
        </w:rPr>
        <w:t>ных планов.</w:t>
      </w:r>
    </w:p>
    <w:p w:rsidR="00CF7311" w:rsidRDefault="00CF7311" w:rsidP="006D398D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326F3">
        <w:rPr>
          <w:rFonts w:ascii="Times New Roman" w:hAnsi="Times New Roman"/>
          <w:b/>
          <w:sz w:val="28"/>
          <w:szCs w:val="28"/>
        </w:rPr>
        <w:t>Украинский фронт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0180F">
        <w:rPr>
          <w:rFonts w:ascii="Times New Roman" w:hAnsi="Times New Roman"/>
          <w:sz w:val="28"/>
          <w:szCs w:val="28"/>
        </w:rPr>
        <w:t xml:space="preserve">  Ещ</w:t>
      </w:r>
      <w:r>
        <w:rPr>
          <w:rFonts w:ascii="Times New Roman" w:hAnsi="Times New Roman"/>
          <w:sz w:val="28"/>
          <w:szCs w:val="28"/>
        </w:rPr>
        <w:t>ё один очаг военных действий в конце</w:t>
      </w:r>
      <w:r w:rsidRPr="00C0180F">
        <w:rPr>
          <w:rFonts w:ascii="Times New Roman" w:hAnsi="Times New Roman"/>
          <w:sz w:val="28"/>
          <w:szCs w:val="28"/>
        </w:rPr>
        <w:t xml:space="preserve"> 1917 г. формир</w:t>
      </w:r>
      <w:r w:rsidRPr="00C0180F">
        <w:rPr>
          <w:rFonts w:ascii="Times New Roman" w:hAnsi="Times New Roman"/>
          <w:sz w:val="28"/>
          <w:szCs w:val="28"/>
        </w:rPr>
        <w:t>у</w:t>
      </w:r>
      <w:r w:rsidRPr="00C0180F">
        <w:rPr>
          <w:rFonts w:ascii="Times New Roman" w:hAnsi="Times New Roman"/>
          <w:sz w:val="28"/>
          <w:szCs w:val="28"/>
        </w:rPr>
        <w:t>ется на Украине. Украинская Центральная рада не призна</w:t>
      </w:r>
      <w:r>
        <w:rPr>
          <w:rFonts w:ascii="Times New Roman" w:hAnsi="Times New Roman"/>
          <w:sz w:val="28"/>
          <w:szCs w:val="28"/>
        </w:rPr>
        <w:t>ла советское правительс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и объ</w:t>
      </w:r>
      <w:r w:rsidRPr="00C0180F">
        <w:rPr>
          <w:rFonts w:ascii="Times New Roman" w:hAnsi="Times New Roman"/>
          <w:sz w:val="28"/>
          <w:szCs w:val="28"/>
        </w:rPr>
        <w:t xml:space="preserve">явила о независимости, самостоятельно начав переговоры о мире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C0180F">
        <w:rPr>
          <w:rFonts w:ascii="Times New Roman" w:hAnsi="Times New Roman"/>
          <w:sz w:val="28"/>
          <w:szCs w:val="28"/>
        </w:rPr>
        <w:t>Це</w:t>
      </w:r>
      <w:r w:rsidRPr="00C0180F">
        <w:rPr>
          <w:rFonts w:ascii="Times New Roman" w:hAnsi="Times New Roman"/>
          <w:sz w:val="28"/>
          <w:szCs w:val="28"/>
        </w:rPr>
        <w:t>н</w:t>
      </w:r>
      <w:r w:rsidRPr="00C0180F">
        <w:rPr>
          <w:rFonts w:ascii="Times New Roman" w:hAnsi="Times New Roman"/>
          <w:sz w:val="28"/>
          <w:szCs w:val="28"/>
        </w:rPr>
        <w:t>тральными державами в Брест-Литовске. Потеря Украины влекла за собой серьё</w:t>
      </w:r>
      <w:r w:rsidRPr="00C0180F">
        <w:rPr>
          <w:rFonts w:ascii="Times New Roman" w:hAnsi="Times New Roman"/>
          <w:sz w:val="28"/>
          <w:szCs w:val="28"/>
        </w:rPr>
        <w:t>з</w:t>
      </w:r>
      <w:r w:rsidRPr="00C0180F">
        <w:rPr>
          <w:rFonts w:ascii="Times New Roman" w:hAnsi="Times New Roman"/>
          <w:sz w:val="28"/>
          <w:szCs w:val="28"/>
        </w:rPr>
        <w:t>ные последствия - утрату важных продовольственных районов, контроля за вое</w:t>
      </w:r>
      <w:r w:rsidRPr="00C0180F">
        <w:rPr>
          <w:rFonts w:ascii="Times New Roman" w:hAnsi="Times New Roman"/>
          <w:sz w:val="28"/>
          <w:szCs w:val="28"/>
        </w:rPr>
        <w:t>н</w:t>
      </w:r>
      <w:r w:rsidRPr="00C0180F">
        <w:rPr>
          <w:rFonts w:ascii="Times New Roman" w:hAnsi="Times New Roman"/>
          <w:sz w:val="28"/>
          <w:szCs w:val="28"/>
        </w:rPr>
        <w:t>ными складами и т.д. Поэтому советское руководство, не отказываясь от прово</w:t>
      </w:r>
      <w:r w:rsidRPr="00C0180F">
        <w:rPr>
          <w:rFonts w:ascii="Times New Roman" w:hAnsi="Times New Roman"/>
          <w:sz w:val="28"/>
          <w:szCs w:val="28"/>
        </w:rPr>
        <w:t>з</w:t>
      </w:r>
      <w:r w:rsidRPr="00C0180F">
        <w:rPr>
          <w:rFonts w:ascii="Times New Roman" w:hAnsi="Times New Roman"/>
          <w:sz w:val="28"/>
          <w:szCs w:val="28"/>
        </w:rPr>
        <w:t>глашенного права наций на самоопределение, сразу же пове</w:t>
      </w:r>
      <w:r>
        <w:rPr>
          <w:rFonts w:ascii="Times New Roman" w:hAnsi="Times New Roman"/>
          <w:sz w:val="28"/>
          <w:szCs w:val="28"/>
        </w:rPr>
        <w:t>ло активную политику</w:t>
      </w:r>
      <w:r w:rsidRPr="00C0180F">
        <w:rPr>
          <w:rFonts w:ascii="Times New Roman" w:hAnsi="Times New Roman"/>
          <w:sz w:val="28"/>
          <w:szCs w:val="28"/>
        </w:rPr>
        <w:t xml:space="preserve"> в этом регионе. В Харькове в декабре 1917</w:t>
      </w:r>
      <w:r>
        <w:rPr>
          <w:rFonts w:ascii="Times New Roman" w:hAnsi="Times New Roman"/>
          <w:sz w:val="28"/>
          <w:szCs w:val="28"/>
        </w:rPr>
        <w:t xml:space="preserve"> г. был проведён I Украинский съ</w:t>
      </w:r>
      <w:r w:rsidRPr="00C0180F">
        <w:rPr>
          <w:rFonts w:ascii="Times New Roman" w:hAnsi="Times New Roman"/>
          <w:sz w:val="28"/>
          <w:szCs w:val="28"/>
        </w:rPr>
        <w:t>езд с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 xml:space="preserve">ветов с преобладанием представителей большевистской </w:t>
      </w:r>
      <w:r>
        <w:rPr>
          <w:rFonts w:ascii="Times New Roman" w:hAnsi="Times New Roman"/>
          <w:sz w:val="28"/>
          <w:szCs w:val="28"/>
        </w:rPr>
        <w:t xml:space="preserve">партии, провозгласивший создание республики Советов на Украине. Советская </w:t>
      </w:r>
      <w:r w:rsidRPr="00C0180F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мия</w:t>
      </w:r>
      <w:r w:rsidRPr="00C0180F">
        <w:rPr>
          <w:rFonts w:ascii="Times New Roman" w:hAnsi="Times New Roman"/>
          <w:sz w:val="28"/>
          <w:szCs w:val="28"/>
        </w:rPr>
        <w:t xml:space="preserve"> во главе с  Антоно</w:t>
      </w:r>
      <w:r>
        <w:rPr>
          <w:rFonts w:ascii="Times New Roman" w:hAnsi="Times New Roman"/>
          <w:sz w:val="28"/>
          <w:szCs w:val="28"/>
        </w:rPr>
        <w:t xml:space="preserve">вым-Овсеенко </w:t>
      </w:r>
      <w:r w:rsidRPr="00C0180F">
        <w:rPr>
          <w:rFonts w:ascii="Times New Roman" w:hAnsi="Times New Roman"/>
          <w:sz w:val="28"/>
          <w:szCs w:val="28"/>
        </w:rPr>
        <w:t>начала наступление на Киев и в</w:t>
      </w:r>
      <w:r>
        <w:rPr>
          <w:rFonts w:ascii="Times New Roman" w:hAnsi="Times New Roman"/>
          <w:sz w:val="28"/>
          <w:szCs w:val="28"/>
        </w:rPr>
        <w:t xml:space="preserve"> середине</w:t>
      </w:r>
      <w:r w:rsidRPr="00C0180F">
        <w:rPr>
          <w:rFonts w:ascii="Times New Roman" w:hAnsi="Times New Roman"/>
          <w:sz w:val="28"/>
          <w:szCs w:val="28"/>
        </w:rPr>
        <w:t xml:space="preserve"> января 1918 г. вступила в нег</w:t>
      </w:r>
      <w:r>
        <w:rPr>
          <w:rFonts w:ascii="Times New Roman" w:hAnsi="Times New Roman"/>
          <w:sz w:val="28"/>
          <w:szCs w:val="28"/>
        </w:rPr>
        <w:t>о. Войска Центральной Рады не были в состоянии этому противостоять</w:t>
      </w:r>
      <w:r w:rsidRPr="00C0180F">
        <w:rPr>
          <w:rFonts w:ascii="Times New Roman" w:hAnsi="Times New Roman"/>
          <w:sz w:val="28"/>
          <w:szCs w:val="28"/>
        </w:rPr>
        <w:t>, Рада пер</w:t>
      </w:r>
      <w:r w:rsidRPr="00C0180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бралась в Житомир</w:t>
      </w:r>
      <w:r w:rsidRPr="00C0180F">
        <w:rPr>
          <w:rFonts w:ascii="Times New Roman" w:hAnsi="Times New Roman"/>
          <w:sz w:val="28"/>
          <w:szCs w:val="28"/>
        </w:rPr>
        <w:t>. Началась бесконечная череда переходов города в руки тех или иных сил. Красные недолго контролировали Киев, т.к. Рада обратилась за помо</w:t>
      </w:r>
      <w:r>
        <w:rPr>
          <w:rFonts w:ascii="Times New Roman" w:hAnsi="Times New Roman"/>
          <w:sz w:val="28"/>
          <w:szCs w:val="28"/>
        </w:rPr>
        <w:t>щью к Германии, и уже в феврале</w:t>
      </w:r>
      <w:r w:rsidRPr="00C0180F">
        <w:rPr>
          <w:rFonts w:ascii="Times New Roman" w:hAnsi="Times New Roman"/>
          <w:sz w:val="28"/>
          <w:szCs w:val="28"/>
        </w:rPr>
        <w:t xml:space="preserve"> 1918 г. в город вступают немецкие войска. Впрочем, сама Рада немцев не устраивала, социалисты в ней были нацелены на будоражащие общество реформы, в т.ч. земельную, а немцам нужен был жёсткий порядок и ст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бильность, обеспечивающие возможность вывозить продовольствие и сырьё из с</w:t>
      </w:r>
      <w:r>
        <w:rPr>
          <w:rFonts w:ascii="Times New Roman" w:hAnsi="Times New Roman"/>
          <w:sz w:val="28"/>
          <w:szCs w:val="28"/>
        </w:rPr>
        <w:t>траны. Поэтому в апреле</w:t>
      </w:r>
      <w:r w:rsidRPr="00C0180F">
        <w:rPr>
          <w:rFonts w:ascii="Times New Roman" w:hAnsi="Times New Roman"/>
          <w:sz w:val="28"/>
          <w:szCs w:val="28"/>
        </w:rPr>
        <w:t xml:space="preserve">  Рада была разогнана и уста</w:t>
      </w:r>
      <w:r>
        <w:rPr>
          <w:rFonts w:ascii="Times New Roman" w:hAnsi="Times New Roman"/>
          <w:sz w:val="28"/>
          <w:szCs w:val="28"/>
        </w:rPr>
        <w:t>новлена власть прогерма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Pr="00C0180F">
        <w:rPr>
          <w:rFonts w:ascii="Times New Roman" w:hAnsi="Times New Roman"/>
          <w:sz w:val="28"/>
          <w:szCs w:val="28"/>
        </w:rPr>
        <w:t xml:space="preserve"> правительства гетмана П.Скоропадского (гетманство было восстановлено на специально созван</w:t>
      </w:r>
      <w:r>
        <w:rPr>
          <w:rFonts w:ascii="Times New Roman" w:hAnsi="Times New Roman"/>
          <w:sz w:val="28"/>
          <w:szCs w:val="28"/>
        </w:rPr>
        <w:t>ном съ</w:t>
      </w:r>
      <w:r w:rsidRPr="00C0180F">
        <w:rPr>
          <w:rFonts w:ascii="Times New Roman" w:hAnsi="Times New Roman"/>
          <w:sz w:val="28"/>
          <w:szCs w:val="28"/>
        </w:rPr>
        <w:t>езде землевладельцев).</w:t>
      </w:r>
    </w:p>
    <w:p w:rsidR="00CF7311" w:rsidRDefault="00CF7311" w:rsidP="006D398D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193F">
        <w:rPr>
          <w:rFonts w:ascii="Times New Roman" w:hAnsi="Times New Roman"/>
          <w:b/>
          <w:sz w:val="28"/>
          <w:szCs w:val="28"/>
        </w:rPr>
        <w:t>Очаги военных действий на востоке.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180F">
        <w:rPr>
          <w:rFonts w:ascii="Times New Roman" w:hAnsi="Times New Roman"/>
          <w:sz w:val="28"/>
          <w:szCs w:val="28"/>
        </w:rPr>
        <w:t xml:space="preserve">На Южном Урале борьбу с большевиками начал атаман Уральского казачьего войска </w:t>
      </w:r>
      <w:r w:rsidRPr="00EC37CA">
        <w:rPr>
          <w:rFonts w:ascii="Times New Roman" w:hAnsi="Times New Roman"/>
          <w:b/>
          <w:sz w:val="28"/>
          <w:szCs w:val="28"/>
        </w:rPr>
        <w:t>А.И.Дутов</w:t>
      </w:r>
      <w:r w:rsidRPr="00C0180F">
        <w:rPr>
          <w:rFonts w:ascii="Times New Roman" w:hAnsi="Times New Roman"/>
          <w:sz w:val="28"/>
          <w:szCs w:val="28"/>
        </w:rPr>
        <w:t xml:space="preserve">, чья ставка находилась в Оренбурге. После нескольких месяцев военных действий отрядам Красной армии удалось оттеснить дутовцев в казахские степи. </w:t>
      </w:r>
    </w:p>
    <w:p w:rsidR="00CF7311" w:rsidRDefault="00CF7311" w:rsidP="006D39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Забайка</w:t>
      </w:r>
      <w:r w:rsidRPr="00C0180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ье военные действия велись против казачьих отрядов </w:t>
      </w:r>
      <w:r w:rsidRPr="00EC37CA">
        <w:rPr>
          <w:rFonts w:ascii="Times New Roman" w:hAnsi="Times New Roman"/>
          <w:b/>
          <w:sz w:val="28"/>
          <w:szCs w:val="28"/>
        </w:rPr>
        <w:t>Г.Семенова,</w:t>
      </w:r>
      <w:r>
        <w:rPr>
          <w:rFonts w:ascii="Times New Roman" w:hAnsi="Times New Roman"/>
          <w:sz w:val="28"/>
          <w:szCs w:val="28"/>
        </w:rPr>
        <w:t xml:space="preserve"> которые к весне были вытеснены в Маньчжурию.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 к весне 1918 г. на основной территории России установилась сове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ская власть.</w:t>
      </w:r>
    </w:p>
    <w:p w:rsidR="00CF7311" w:rsidRPr="00C0180F" w:rsidRDefault="00CF7311" w:rsidP="0064193F">
      <w:pPr>
        <w:spacing w:line="240" w:lineRule="auto"/>
        <w:rPr>
          <w:rFonts w:ascii="Times New Roman" w:hAnsi="Times New Roman"/>
          <w:sz w:val="28"/>
          <w:szCs w:val="28"/>
        </w:rPr>
      </w:pPr>
      <w:r w:rsidRPr="0064193F">
        <w:rPr>
          <w:rFonts w:ascii="Times New Roman" w:hAnsi="Times New Roman"/>
          <w:b/>
          <w:sz w:val="28"/>
          <w:szCs w:val="28"/>
        </w:rPr>
        <w:t>Начало иностранной интервенции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0180F">
        <w:rPr>
          <w:rFonts w:ascii="Times New Roman" w:hAnsi="Times New Roman"/>
          <w:sz w:val="28"/>
          <w:szCs w:val="28"/>
        </w:rPr>
        <w:t>Интервенция была начата прежде всего Ге</w:t>
      </w:r>
      <w:r w:rsidRPr="00C0180F">
        <w:rPr>
          <w:rFonts w:ascii="Times New Roman" w:hAnsi="Times New Roman"/>
          <w:sz w:val="28"/>
          <w:szCs w:val="28"/>
        </w:rPr>
        <w:t>р</w:t>
      </w:r>
      <w:r w:rsidRPr="00C0180F">
        <w:rPr>
          <w:rFonts w:ascii="Times New Roman" w:hAnsi="Times New Roman"/>
          <w:sz w:val="28"/>
          <w:szCs w:val="28"/>
        </w:rPr>
        <w:t>манией, которая уже вскоре после заключения Брест-Литовского договора наруш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ла его условия и оккупировала обширные территории за пределами линии разгр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ничения. Антанта также не осталаcь в стороне. В марте английский десант</w:t>
      </w:r>
      <w:r>
        <w:rPr>
          <w:rFonts w:ascii="Times New Roman" w:hAnsi="Times New Roman"/>
          <w:sz w:val="28"/>
          <w:szCs w:val="28"/>
        </w:rPr>
        <w:t xml:space="preserve"> выс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дился в Мурманске, а позднее, летом 1918 г., </w:t>
      </w:r>
      <w:r w:rsidRPr="00C0180F">
        <w:rPr>
          <w:rFonts w:ascii="Times New Roman" w:hAnsi="Times New Roman"/>
          <w:sz w:val="28"/>
          <w:szCs w:val="28"/>
        </w:rPr>
        <w:t xml:space="preserve">в Архангельске. Первоначально это было вызвано </w:t>
      </w:r>
      <w:r>
        <w:rPr>
          <w:rFonts w:ascii="Times New Roman" w:hAnsi="Times New Roman"/>
          <w:sz w:val="28"/>
          <w:szCs w:val="28"/>
        </w:rPr>
        <w:t xml:space="preserve">логикой действий в рамках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мировой войны, </w:t>
      </w:r>
      <w:r w:rsidRPr="00C0180F">
        <w:rPr>
          <w:rFonts w:ascii="Times New Roman" w:hAnsi="Times New Roman"/>
          <w:sz w:val="28"/>
          <w:szCs w:val="28"/>
        </w:rPr>
        <w:t>опасениями продвиж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ния немцев на Петроград, а затем к северным портам, в которых за годы мировой войны накопились большие запасы вооружений и боеприпасов, поставлявшихся союзниками по военным заказам. Но уже вскоре при опоре на интервентов здесь формируется и белое движение. На Дальнем востоке начали высадку японцы, а вслед за ними а</w:t>
      </w:r>
      <w:r>
        <w:rPr>
          <w:rFonts w:ascii="Times New Roman" w:hAnsi="Times New Roman"/>
          <w:sz w:val="28"/>
          <w:szCs w:val="28"/>
        </w:rPr>
        <w:t>мериканцы, англичане и др. Наиболее крупные силы здесь сконце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трируют японцы, заинтересованные в освоении и эксплуатации Дальнего Востока (до 70 тыс. летом 1918 г.)</w:t>
      </w:r>
      <w:r w:rsidRPr="00C0180F">
        <w:rPr>
          <w:rFonts w:ascii="Times New Roman" w:hAnsi="Times New Roman"/>
          <w:sz w:val="28"/>
          <w:szCs w:val="28"/>
        </w:rPr>
        <w:t>.</w:t>
      </w:r>
    </w:p>
    <w:p w:rsidR="00CF7311" w:rsidRDefault="00CF7311" w:rsidP="006419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11" w:rsidRPr="00C0180F" w:rsidRDefault="00CF7311" w:rsidP="006419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2.  Развертывание масштабной гражданской войны. «Демократическая контрреволюция» (лето – осень 1918 г.)</w:t>
      </w:r>
    </w:p>
    <w:p w:rsidR="00CF7311" w:rsidRDefault="00CF7311" w:rsidP="00291A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180F">
        <w:rPr>
          <w:rFonts w:ascii="Times New Roman" w:hAnsi="Times New Roman"/>
          <w:sz w:val="28"/>
          <w:szCs w:val="28"/>
        </w:rPr>
        <w:tab/>
        <w:t xml:space="preserve">На данном этапе идет переход от «эшелонной войны» к формированию фронтов. Первым и важнейшим становится </w:t>
      </w:r>
      <w:r w:rsidRPr="00116290">
        <w:rPr>
          <w:rFonts w:ascii="Times New Roman" w:hAnsi="Times New Roman"/>
          <w:b/>
          <w:sz w:val="28"/>
          <w:szCs w:val="28"/>
        </w:rPr>
        <w:t>Восточный фронт</w:t>
      </w:r>
      <w:r w:rsidRPr="00C0180F">
        <w:rPr>
          <w:rFonts w:ascii="Times New Roman" w:hAnsi="Times New Roman"/>
          <w:sz w:val="28"/>
          <w:szCs w:val="28"/>
        </w:rPr>
        <w:t>, возникновение к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торого связано с чехословацким мятежом. Чехословацкие части были сформиров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ны в дореволюционный период из пленных и перебежчиков (Чехословакия входила в состав Австро-Венгерской монархии) в составе российской армии. После О</w:t>
      </w:r>
      <w:r w:rsidRPr="00C0180F">
        <w:rPr>
          <w:rFonts w:ascii="Times New Roman" w:hAnsi="Times New Roman"/>
          <w:sz w:val="28"/>
          <w:szCs w:val="28"/>
        </w:rPr>
        <w:t>к</w:t>
      </w:r>
      <w:r w:rsidRPr="00C0180F">
        <w:rPr>
          <w:rFonts w:ascii="Times New Roman" w:hAnsi="Times New Roman"/>
          <w:sz w:val="28"/>
          <w:szCs w:val="28"/>
        </w:rPr>
        <w:t>тябрьской революции с советским правительством была достигнута договоре</w:t>
      </w:r>
      <w:r w:rsidRPr="00C0180F">
        <w:rPr>
          <w:rFonts w:ascii="Times New Roman" w:hAnsi="Times New Roman"/>
          <w:sz w:val="28"/>
          <w:szCs w:val="28"/>
        </w:rPr>
        <w:t>н</w:t>
      </w:r>
      <w:r w:rsidRPr="00C0180F">
        <w:rPr>
          <w:rFonts w:ascii="Times New Roman" w:hAnsi="Times New Roman"/>
          <w:sz w:val="28"/>
          <w:szCs w:val="28"/>
        </w:rPr>
        <w:t>ность о предоставлении возможности вывода этих войск с советской территории через Дальний Восток; в результате к концу весны 1918 г. ж/д составы с вооруже</w:t>
      </w:r>
      <w:r w:rsidRPr="00C0180F">
        <w:rPr>
          <w:rFonts w:ascii="Times New Roman" w:hAnsi="Times New Roman"/>
          <w:sz w:val="28"/>
          <w:szCs w:val="28"/>
        </w:rPr>
        <w:t>н</w:t>
      </w:r>
      <w:r w:rsidRPr="00C0180F">
        <w:rPr>
          <w:rFonts w:ascii="Times New Roman" w:hAnsi="Times New Roman"/>
          <w:sz w:val="28"/>
          <w:szCs w:val="28"/>
        </w:rPr>
        <w:t>ными частями чехословацкого</w:t>
      </w:r>
      <w:r>
        <w:rPr>
          <w:rFonts w:ascii="Times New Roman" w:hAnsi="Times New Roman"/>
          <w:sz w:val="28"/>
          <w:szCs w:val="28"/>
        </w:rPr>
        <w:t xml:space="preserve"> корпуса растянулись на огромном расстоянии</w:t>
      </w:r>
      <w:r w:rsidRPr="00C0180F">
        <w:rPr>
          <w:rFonts w:ascii="Times New Roman" w:hAnsi="Times New Roman"/>
          <w:sz w:val="28"/>
          <w:szCs w:val="28"/>
        </w:rPr>
        <w:t>. П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водом к восстанию послужила попытка начать разоружение этих частей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0180F">
        <w:rPr>
          <w:rFonts w:ascii="Times New Roman" w:hAnsi="Times New Roman"/>
          <w:sz w:val="28"/>
          <w:szCs w:val="28"/>
        </w:rPr>
        <w:t>провоц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рующую роль в событиях сыграло и руководство Антанты, желающее сохранить корпус в России для возможных действий с Четверным блоком, а затем и для све</w:t>
      </w:r>
      <w:r w:rsidRPr="00C0180F">
        <w:rPr>
          <w:rFonts w:ascii="Times New Roman" w:hAnsi="Times New Roman"/>
          <w:sz w:val="28"/>
          <w:szCs w:val="28"/>
        </w:rPr>
        <w:t>р</w:t>
      </w:r>
      <w:r w:rsidRPr="00C0180F">
        <w:rPr>
          <w:rFonts w:ascii="Times New Roman" w:hAnsi="Times New Roman"/>
          <w:sz w:val="28"/>
          <w:szCs w:val="28"/>
        </w:rPr>
        <w:t>жения власти большевиков. Мя</w:t>
      </w:r>
      <w:r>
        <w:rPr>
          <w:rFonts w:ascii="Times New Roman" w:hAnsi="Times New Roman"/>
          <w:sz w:val="28"/>
          <w:szCs w:val="28"/>
        </w:rPr>
        <w:t>теж в конце</w:t>
      </w:r>
      <w:r w:rsidRPr="00C0180F">
        <w:rPr>
          <w:rFonts w:ascii="Times New Roman" w:hAnsi="Times New Roman"/>
          <w:sz w:val="28"/>
          <w:szCs w:val="28"/>
        </w:rPr>
        <w:t xml:space="preserve"> мая 1918 г. в Челябинске и летом ра</w:t>
      </w:r>
      <w:r w:rsidRPr="00C0180F">
        <w:rPr>
          <w:rFonts w:ascii="Times New Roman" w:hAnsi="Times New Roman"/>
          <w:sz w:val="28"/>
          <w:szCs w:val="28"/>
        </w:rPr>
        <w:t>с</w:t>
      </w:r>
      <w:r w:rsidRPr="00C0180F">
        <w:rPr>
          <w:rFonts w:ascii="Times New Roman" w:hAnsi="Times New Roman"/>
          <w:sz w:val="28"/>
          <w:szCs w:val="28"/>
        </w:rPr>
        <w:t>пространился на расстояние от Поволжья до Владивостока.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0F">
        <w:rPr>
          <w:rFonts w:ascii="Times New Roman" w:hAnsi="Times New Roman"/>
          <w:sz w:val="28"/>
          <w:szCs w:val="28"/>
        </w:rPr>
        <w:t>Это создало соверше</w:t>
      </w:r>
      <w:r w:rsidRPr="00C0180F">
        <w:rPr>
          <w:rFonts w:ascii="Times New Roman" w:hAnsi="Times New Roman"/>
          <w:sz w:val="28"/>
          <w:szCs w:val="28"/>
        </w:rPr>
        <w:t>н</w:t>
      </w:r>
      <w:r w:rsidRPr="00C0180F">
        <w:rPr>
          <w:rFonts w:ascii="Times New Roman" w:hAnsi="Times New Roman"/>
          <w:sz w:val="28"/>
          <w:szCs w:val="28"/>
        </w:rPr>
        <w:t>но иную расстановку сил. Опираясь на чехословаков и десанты интервентов, пр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 xml:space="preserve">тивники советской власти сформировали ряд антибольшевистских правительств: </w:t>
      </w:r>
      <w:r w:rsidRPr="00105539">
        <w:rPr>
          <w:rFonts w:ascii="Times New Roman" w:hAnsi="Times New Roman"/>
          <w:sz w:val="28"/>
          <w:szCs w:val="28"/>
        </w:rPr>
        <w:t>Комуч</w:t>
      </w:r>
      <w:r w:rsidRPr="00C0180F">
        <w:rPr>
          <w:rFonts w:ascii="Times New Roman" w:hAnsi="Times New Roman"/>
          <w:sz w:val="28"/>
          <w:szCs w:val="28"/>
        </w:rPr>
        <w:t xml:space="preserve"> (Комитет членов Учредительного собрания) в Самаре, Временное Сиби</w:t>
      </w:r>
      <w:r w:rsidRPr="00C0180F">
        <w:rPr>
          <w:rFonts w:ascii="Times New Roman" w:hAnsi="Times New Roman"/>
          <w:sz w:val="28"/>
          <w:szCs w:val="28"/>
        </w:rPr>
        <w:t>р</w:t>
      </w:r>
      <w:r w:rsidRPr="00C0180F">
        <w:rPr>
          <w:rFonts w:ascii="Times New Roman" w:hAnsi="Times New Roman"/>
          <w:sz w:val="28"/>
          <w:szCs w:val="28"/>
        </w:rPr>
        <w:t>ское правительство в Томске, Уральское временное правительство в Екатеринбурге и др. В сентябре под давлением чехословаков в Уфе было сформировано единое Всероссийское правительство (</w:t>
      </w:r>
      <w:r w:rsidRPr="00105539">
        <w:rPr>
          <w:rFonts w:ascii="Times New Roman" w:hAnsi="Times New Roman"/>
          <w:b/>
          <w:sz w:val="28"/>
          <w:szCs w:val="28"/>
        </w:rPr>
        <w:t>Уфимская директория</w:t>
      </w:r>
      <w:r w:rsidRPr="00C0180F">
        <w:rPr>
          <w:rFonts w:ascii="Times New Roman" w:hAnsi="Times New Roman"/>
          <w:sz w:val="28"/>
          <w:szCs w:val="28"/>
        </w:rPr>
        <w:t>) во главе с правым эсером Н.Авксентьевым. Активную роль в борьбе с большевизмом на этом этапе сыграли правые социалисты, особенно эсеры, отсюда характеристика данного периода гр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 xml:space="preserve">жданской войны как </w:t>
      </w:r>
      <w:r w:rsidRPr="00C0180F">
        <w:rPr>
          <w:rFonts w:ascii="Times New Roman" w:hAnsi="Times New Roman"/>
          <w:b/>
          <w:sz w:val="28"/>
          <w:szCs w:val="28"/>
        </w:rPr>
        <w:t>«демократической контрреволюции»</w:t>
      </w:r>
      <w:r w:rsidRPr="00C0180F">
        <w:rPr>
          <w:rFonts w:ascii="Times New Roman" w:hAnsi="Times New Roman"/>
          <w:sz w:val="28"/>
          <w:szCs w:val="28"/>
        </w:rPr>
        <w:t>. Данные правительс</w:t>
      </w:r>
      <w:r w:rsidRPr="00C0180F">
        <w:rPr>
          <w:rFonts w:ascii="Times New Roman" w:hAnsi="Times New Roman"/>
          <w:sz w:val="28"/>
          <w:szCs w:val="28"/>
        </w:rPr>
        <w:t>т</w:t>
      </w:r>
      <w:r w:rsidRPr="00C0180F">
        <w:rPr>
          <w:rFonts w:ascii="Times New Roman" w:hAnsi="Times New Roman"/>
          <w:sz w:val="28"/>
          <w:szCs w:val="28"/>
        </w:rPr>
        <w:t>ва выдвинули альтернативную большевистской программу (так называемый «тр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тий путь в революции»), отрицающую крайности как советской политики, так и правых, буржуазно-монархических установок. Она предусматривала проведение  демократических принципов - гражданских свобод, либеральных подходов в эк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номике и т.д. , а также защиту прав рабочих и социализацию земли. Программа оказалась утопичной и нереализованной. В условиях ведения военных действий необходимо было формировать армию, а это приводило к насильственным мобл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зациям, озлоблявшим население, а значит, и применению различных методов да</w:t>
      </w:r>
      <w:r w:rsidRPr="00C0180F">
        <w:rPr>
          <w:rFonts w:ascii="Times New Roman" w:hAnsi="Times New Roman"/>
          <w:sz w:val="28"/>
          <w:szCs w:val="28"/>
        </w:rPr>
        <w:t>в</w:t>
      </w:r>
      <w:r w:rsidRPr="00C0180F">
        <w:rPr>
          <w:rFonts w:ascii="Times New Roman" w:hAnsi="Times New Roman"/>
          <w:sz w:val="28"/>
          <w:szCs w:val="28"/>
        </w:rPr>
        <w:t>ления и репрессий.  Попытки же проводить в жизнь меры в интересах социальных низов раздражали промышленно-предпринимательские круги; недовольны были и военные. Таким образом, правые социалисты так и не смогли приобрести широкой социальной и политической поддержки, что предопределило их дальнейшее пад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80F">
        <w:rPr>
          <w:rFonts w:ascii="Times New Roman" w:hAnsi="Times New Roman"/>
          <w:sz w:val="28"/>
          <w:szCs w:val="28"/>
        </w:rPr>
        <w:t>Однако летом 1918 г. большевики оказались вынуждены вести масштабные военные действия и, не будучи поначалу к ним готовыми, столкнулись с серьезн</w:t>
      </w:r>
      <w:r w:rsidRPr="00C0180F">
        <w:rPr>
          <w:rFonts w:ascii="Times New Roman" w:hAnsi="Times New Roman"/>
          <w:sz w:val="28"/>
          <w:szCs w:val="28"/>
        </w:rPr>
        <w:t>ы</w:t>
      </w:r>
      <w:r w:rsidRPr="00C0180F">
        <w:rPr>
          <w:rFonts w:ascii="Times New Roman" w:hAnsi="Times New Roman"/>
          <w:sz w:val="28"/>
          <w:szCs w:val="28"/>
        </w:rPr>
        <w:t>ми проблемами. На Восточном фронте 6 августа «Народная армия» Комуча заняла Казань, открыв себе путь на Москву. На Юге в конце июля Добровольческая армия Деникина начала наступление на Кубань («2-й Кубанский поход») и заняла Екат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>ринодар. Одновременно Донская армия Краснова развернула наступление на Вор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неж и Царицын. 2 августа англичане, американцы, итальянцы и французы высад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лись в Архангельске, где образуется Верховное управление северной области во главе с народным социалистом Н.Чайковским; формируется Северный фронт. К этому добавлялись внутренние мятежи. К концу лета противники Советской власти контролировали подавляющую часть территории страны, росла уверенность в ск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ром падении большевиков.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7311" w:rsidRPr="00C0180F" w:rsidRDefault="00CF7311" w:rsidP="001162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180F">
        <w:rPr>
          <w:rFonts w:ascii="Times New Roman" w:hAnsi="Times New Roman"/>
          <w:sz w:val="28"/>
          <w:szCs w:val="28"/>
        </w:rPr>
        <w:t>В этих условиях советское правительство прилагает все усилия к мобилиз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ции резко сократившихся ресурсов страны и созданию дееспособной армии. Пе</w:t>
      </w:r>
      <w:r w:rsidRPr="00C0180F">
        <w:rPr>
          <w:rFonts w:ascii="Times New Roman" w:hAnsi="Times New Roman"/>
          <w:sz w:val="28"/>
          <w:szCs w:val="28"/>
        </w:rPr>
        <w:t>р</w:t>
      </w:r>
      <w:r w:rsidRPr="00C0180F">
        <w:rPr>
          <w:rFonts w:ascii="Times New Roman" w:hAnsi="Times New Roman"/>
          <w:sz w:val="28"/>
          <w:szCs w:val="28"/>
        </w:rPr>
        <w:t>воначальные принципы формирования Красной армии для этого не годились. Уже весной 1918 г. новый наркомвоенмор Л.Троцкий отстаивает необходимость шир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 xml:space="preserve">кого привлечения в </w:t>
      </w:r>
      <w:r w:rsidRPr="00C0180F">
        <w:rPr>
          <w:rFonts w:ascii="Times New Roman" w:hAnsi="Times New Roman"/>
          <w:b/>
          <w:sz w:val="28"/>
          <w:szCs w:val="28"/>
        </w:rPr>
        <w:t xml:space="preserve">РККА </w:t>
      </w:r>
      <w:r w:rsidRPr="00C0180F">
        <w:rPr>
          <w:rFonts w:ascii="Times New Roman" w:hAnsi="Times New Roman"/>
          <w:sz w:val="28"/>
          <w:szCs w:val="28"/>
        </w:rPr>
        <w:t>(Рабоче-Крестьянская Красная армия) офицеров старой армии. Вскоре восстанавливается традиционная структура российских вооруже</w:t>
      </w:r>
      <w:r w:rsidRPr="00C0180F">
        <w:rPr>
          <w:rFonts w:ascii="Times New Roman" w:hAnsi="Times New Roman"/>
          <w:sz w:val="28"/>
          <w:szCs w:val="28"/>
        </w:rPr>
        <w:t>н</w:t>
      </w:r>
      <w:r w:rsidRPr="00C0180F">
        <w:rPr>
          <w:rFonts w:ascii="Times New Roman" w:hAnsi="Times New Roman"/>
          <w:sz w:val="28"/>
          <w:szCs w:val="28"/>
        </w:rPr>
        <w:t>ных сил – деление на армии, дивизии, полки и</w:t>
      </w:r>
      <w:r>
        <w:rPr>
          <w:rFonts w:ascii="Times New Roman" w:hAnsi="Times New Roman"/>
          <w:sz w:val="28"/>
          <w:szCs w:val="28"/>
        </w:rPr>
        <w:t xml:space="preserve"> т.д. Декретируются всеобщая вои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 повинность, единоначалие, жесткая дисциплина; отменяется выборность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мандиров.</w:t>
      </w:r>
      <w:r w:rsidRPr="00C0180F">
        <w:rPr>
          <w:rFonts w:ascii="Times New Roman" w:hAnsi="Times New Roman"/>
          <w:sz w:val="28"/>
          <w:szCs w:val="28"/>
        </w:rPr>
        <w:t xml:space="preserve"> Учреждается институт комиссаров, которые отвечали за поддержание боевого духа, политвоспитание бойцов и контролировали действия командиров. Таким образом, делается все для создания массовой </w:t>
      </w:r>
      <w:r>
        <w:rPr>
          <w:rFonts w:ascii="Times New Roman" w:hAnsi="Times New Roman"/>
          <w:sz w:val="28"/>
          <w:szCs w:val="28"/>
        </w:rPr>
        <w:t xml:space="preserve">регулярной </w:t>
      </w:r>
      <w:r w:rsidRPr="00C0180F">
        <w:rPr>
          <w:rFonts w:ascii="Times New Roman" w:hAnsi="Times New Roman"/>
          <w:sz w:val="28"/>
          <w:szCs w:val="28"/>
        </w:rPr>
        <w:t xml:space="preserve">армии. 2 сентября республика была объявлена «военным лагерем», образован </w:t>
      </w:r>
      <w:r w:rsidRPr="00C0180F">
        <w:rPr>
          <w:rFonts w:ascii="Times New Roman" w:hAnsi="Times New Roman"/>
          <w:b/>
          <w:sz w:val="28"/>
          <w:szCs w:val="28"/>
        </w:rPr>
        <w:t>Реввоенсовет Респу</w:t>
      </w:r>
      <w:r w:rsidRPr="00C0180F">
        <w:rPr>
          <w:rFonts w:ascii="Times New Roman" w:hAnsi="Times New Roman"/>
          <w:b/>
          <w:sz w:val="28"/>
          <w:szCs w:val="28"/>
        </w:rPr>
        <w:t>б</w:t>
      </w:r>
      <w:r w:rsidRPr="00C0180F">
        <w:rPr>
          <w:rFonts w:ascii="Times New Roman" w:hAnsi="Times New Roman"/>
          <w:b/>
          <w:sz w:val="28"/>
          <w:szCs w:val="28"/>
        </w:rPr>
        <w:t xml:space="preserve">лики (РВСР) </w:t>
      </w:r>
      <w:r w:rsidRPr="00C0180F">
        <w:rPr>
          <w:rFonts w:ascii="Times New Roman" w:hAnsi="Times New Roman"/>
          <w:sz w:val="28"/>
          <w:szCs w:val="28"/>
        </w:rPr>
        <w:t>во главе с Троцким, вводится должность Главнокомандующего всеми вооруженными силами (</w:t>
      </w:r>
      <w:r w:rsidRPr="00B54628">
        <w:rPr>
          <w:rFonts w:ascii="Times New Roman" w:hAnsi="Times New Roman"/>
          <w:b/>
          <w:sz w:val="28"/>
          <w:szCs w:val="28"/>
        </w:rPr>
        <w:t>И.Вацетис</w:t>
      </w:r>
      <w:r w:rsidRPr="00C0180F">
        <w:rPr>
          <w:rFonts w:ascii="Times New Roman" w:hAnsi="Times New Roman"/>
          <w:sz w:val="28"/>
          <w:szCs w:val="28"/>
        </w:rPr>
        <w:t>).  Таким образом, была предпринята макс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мальная централизация и координация управления фронтом и тылом. Процесс не был гладким. Внутри руководства неоднократно возникали острые проти</w:t>
      </w:r>
      <w:r>
        <w:rPr>
          <w:rFonts w:ascii="Times New Roman" w:hAnsi="Times New Roman"/>
          <w:sz w:val="28"/>
          <w:szCs w:val="28"/>
        </w:rPr>
        <w:t xml:space="preserve">воречия,  </w:t>
      </w:r>
      <w:r w:rsidRPr="00C0180F">
        <w:rPr>
          <w:rFonts w:ascii="Times New Roman" w:hAnsi="Times New Roman"/>
          <w:sz w:val="28"/>
          <w:szCs w:val="28"/>
        </w:rPr>
        <w:t>враждебные друг другу группировки (Троцкого и Сталина, прежде всего), имело место недоверие к военспецам и т.д. Тем не менее, чрезвычайные меры принесли результат. Несмотря на массу проблем, осенью удалось организовать контрнасту</w:t>
      </w:r>
      <w:r w:rsidRPr="00C0180F">
        <w:rPr>
          <w:rFonts w:ascii="Times New Roman" w:hAnsi="Times New Roman"/>
          <w:sz w:val="28"/>
          <w:szCs w:val="28"/>
        </w:rPr>
        <w:t>п</w:t>
      </w:r>
      <w:r w:rsidRPr="00C0180F">
        <w:rPr>
          <w:rFonts w:ascii="Times New Roman" w:hAnsi="Times New Roman"/>
          <w:sz w:val="28"/>
          <w:szCs w:val="28"/>
        </w:rPr>
        <w:t>ление и отбить Казань, Симбирск, Самару, Ижевск, после чего положение на Во</w:t>
      </w:r>
      <w:r w:rsidRPr="00C0180F">
        <w:rPr>
          <w:rFonts w:ascii="Times New Roman" w:hAnsi="Times New Roman"/>
          <w:sz w:val="28"/>
          <w:szCs w:val="28"/>
        </w:rPr>
        <w:t>с</w:t>
      </w:r>
      <w:r w:rsidRPr="00C0180F">
        <w:rPr>
          <w:rFonts w:ascii="Times New Roman" w:hAnsi="Times New Roman"/>
          <w:sz w:val="28"/>
          <w:szCs w:val="28"/>
        </w:rPr>
        <w:t>точном фронте было стабилизировано. На южном направлении была ненадолго снята осада Царицына, важнейшего коммуникационного центра Юга России. Пр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остановлено также наступление белых на севере.</w:t>
      </w:r>
    </w:p>
    <w:p w:rsidR="00CF7311" w:rsidRPr="00C0180F" w:rsidRDefault="00CF7311" w:rsidP="00EC37CA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0F">
        <w:rPr>
          <w:rFonts w:ascii="Times New Roman" w:hAnsi="Times New Roman"/>
          <w:b/>
          <w:sz w:val="28"/>
          <w:szCs w:val="28"/>
        </w:rPr>
        <w:t>3. Переход к военной диктатуре в белом движении. Подготовка генерального наступления</w:t>
      </w:r>
    </w:p>
    <w:p w:rsidR="00CF7311" w:rsidRDefault="00CF7311" w:rsidP="00ED6CAF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180F">
        <w:rPr>
          <w:rFonts w:ascii="Times New Roman" w:hAnsi="Times New Roman"/>
          <w:sz w:val="28"/>
          <w:szCs w:val="28"/>
        </w:rPr>
        <w:t xml:space="preserve">Осенние провалы на фронтах предопределили поражение «демократической контрреволюции», правых социалистов. </w:t>
      </w:r>
      <w:r>
        <w:rPr>
          <w:rFonts w:ascii="Times New Roman" w:hAnsi="Times New Roman"/>
          <w:sz w:val="28"/>
          <w:szCs w:val="28"/>
        </w:rPr>
        <w:t xml:space="preserve">Антанта, оказывавшая </w:t>
      </w:r>
      <w:r w:rsidRPr="00C0180F">
        <w:rPr>
          <w:rFonts w:ascii="Times New Roman" w:hAnsi="Times New Roman"/>
          <w:sz w:val="28"/>
          <w:szCs w:val="28"/>
        </w:rPr>
        <w:t xml:space="preserve"> поддержку белому движению, делает ставку на военные круги. Наиболее серьезные события в этот п</w:t>
      </w:r>
      <w:r w:rsidRPr="00C0180F">
        <w:rPr>
          <w:rFonts w:ascii="Times New Roman" w:hAnsi="Times New Roman"/>
          <w:sz w:val="28"/>
          <w:szCs w:val="28"/>
        </w:rPr>
        <w:t>е</w:t>
      </w:r>
      <w:r w:rsidRPr="00C0180F">
        <w:rPr>
          <w:rFonts w:ascii="Times New Roman" w:hAnsi="Times New Roman"/>
          <w:sz w:val="28"/>
          <w:szCs w:val="28"/>
        </w:rPr>
        <w:t xml:space="preserve">риод по-прежнему связаны с Восточным фронтом. </w:t>
      </w:r>
      <w:r w:rsidRPr="00EA6EF7">
        <w:rPr>
          <w:rFonts w:ascii="Times New Roman" w:hAnsi="Times New Roman"/>
          <w:sz w:val="28"/>
          <w:szCs w:val="28"/>
        </w:rPr>
        <w:t xml:space="preserve">      </w:t>
      </w:r>
    </w:p>
    <w:p w:rsidR="00CF7311" w:rsidRDefault="00CF7311" w:rsidP="002D555D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180F">
        <w:rPr>
          <w:rFonts w:ascii="Times New Roman" w:hAnsi="Times New Roman"/>
          <w:sz w:val="28"/>
          <w:szCs w:val="28"/>
        </w:rPr>
        <w:t>В ночь на 18 ноября 1918 г. в Омске силами офицерства и казачества был осуществлен переворот: власть Директории была свергнута и установлена военная диктатура адми</w:t>
      </w:r>
      <w:r>
        <w:rPr>
          <w:rFonts w:ascii="Times New Roman" w:hAnsi="Times New Roman"/>
          <w:sz w:val="28"/>
          <w:szCs w:val="28"/>
        </w:rPr>
        <w:t xml:space="preserve">рала </w:t>
      </w:r>
      <w:r w:rsidRPr="00EC37CA">
        <w:rPr>
          <w:rFonts w:ascii="Times New Roman" w:hAnsi="Times New Roman"/>
          <w:b/>
          <w:sz w:val="28"/>
          <w:szCs w:val="28"/>
        </w:rPr>
        <w:t>А.В.Колчака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1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провозглашенного</w:t>
      </w:r>
      <w:r w:rsidRPr="00C0180F">
        <w:rPr>
          <w:rFonts w:ascii="Times New Roman" w:hAnsi="Times New Roman"/>
          <w:sz w:val="28"/>
          <w:szCs w:val="28"/>
        </w:rPr>
        <w:t xml:space="preserve"> Верховным Правите</w:t>
      </w:r>
      <w:r>
        <w:rPr>
          <w:rFonts w:ascii="Times New Roman" w:hAnsi="Times New Roman"/>
          <w:sz w:val="28"/>
          <w:szCs w:val="28"/>
        </w:rPr>
        <w:t>лем России. В</w:t>
      </w:r>
      <w:r w:rsidRPr="00C0180F">
        <w:rPr>
          <w:rFonts w:ascii="Times New Roman" w:hAnsi="Times New Roman"/>
          <w:sz w:val="28"/>
          <w:szCs w:val="28"/>
        </w:rPr>
        <w:t xml:space="preserve"> этом качестве </w:t>
      </w:r>
      <w:r>
        <w:rPr>
          <w:rFonts w:ascii="Times New Roman" w:hAnsi="Times New Roman"/>
          <w:sz w:val="28"/>
          <w:szCs w:val="28"/>
        </w:rPr>
        <w:t>его, хоть и не</w:t>
      </w:r>
      <w:r w:rsidRPr="00C0180F">
        <w:rPr>
          <w:rFonts w:ascii="Times New Roman" w:hAnsi="Times New Roman"/>
          <w:sz w:val="28"/>
          <w:szCs w:val="28"/>
        </w:rPr>
        <w:t xml:space="preserve"> сразу, признали руководители других белых сил и фронтов. В его руках находился и золотой запас России, захваченный белыми  в Казани и перевезенный сначала в Самару, а затем в Уфу и поз</w:t>
      </w:r>
      <w:r>
        <w:rPr>
          <w:rFonts w:ascii="Times New Roman" w:hAnsi="Times New Roman"/>
          <w:sz w:val="28"/>
          <w:szCs w:val="28"/>
        </w:rPr>
        <w:t>днее к Колчаку в Омск (</w:t>
      </w:r>
      <w:r w:rsidRPr="00C0180F">
        <w:rPr>
          <w:rFonts w:ascii="Times New Roman" w:hAnsi="Times New Roman"/>
          <w:sz w:val="28"/>
          <w:szCs w:val="28"/>
        </w:rPr>
        <w:t>часть его была потрачена  на закупку вооружения и обмундирования реорг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низуемой армии). Впрочем, власть Колчака даже на востоке не была безусловной. Лишь номинально подчинялись ему казачьи атаманы в Забайкалье Семенов и Ка</w:t>
      </w:r>
      <w:r w:rsidRPr="00C0180F">
        <w:rPr>
          <w:rFonts w:ascii="Times New Roman" w:hAnsi="Times New Roman"/>
          <w:sz w:val="28"/>
          <w:szCs w:val="28"/>
        </w:rPr>
        <w:t>л</w:t>
      </w:r>
      <w:r w:rsidRPr="00C0180F">
        <w:rPr>
          <w:rFonts w:ascii="Times New Roman" w:hAnsi="Times New Roman"/>
          <w:sz w:val="28"/>
          <w:szCs w:val="28"/>
        </w:rPr>
        <w:t>мыков, ориентировавшиеся на японцев и беспредельно хозяйничающие в регионе, где установился особенно жестокий террористический режим. Сложными были о</w:t>
      </w:r>
      <w:r w:rsidRPr="00C0180F">
        <w:rPr>
          <w:rFonts w:ascii="Times New Roman" w:hAnsi="Times New Roman"/>
          <w:sz w:val="28"/>
          <w:szCs w:val="28"/>
        </w:rPr>
        <w:t>т</w:t>
      </w:r>
      <w:r w:rsidRPr="00C0180F">
        <w:rPr>
          <w:rFonts w:ascii="Times New Roman" w:hAnsi="Times New Roman"/>
          <w:sz w:val="28"/>
          <w:szCs w:val="28"/>
        </w:rPr>
        <w:t>ношения с чехословаками, которые полностью контролировали Транссиб и, ос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бенно в последний период, самостоятельно выстраивали свои действия, не считая</w:t>
      </w:r>
      <w:r>
        <w:rPr>
          <w:rFonts w:ascii="Times New Roman" w:hAnsi="Times New Roman"/>
          <w:sz w:val="28"/>
          <w:szCs w:val="28"/>
        </w:rPr>
        <w:t>сь с интересами колчаковцев. У</w:t>
      </w:r>
      <w:r w:rsidRPr="00C0180F">
        <w:rPr>
          <w:rFonts w:ascii="Times New Roman" w:hAnsi="Times New Roman"/>
          <w:sz w:val="28"/>
          <w:szCs w:val="28"/>
        </w:rPr>
        <w:t xml:space="preserve"> иностранных войск в Сиби</w:t>
      </w:r>
      <w:r>
        <w:rPr>
          <w:rFonts w:ascii="Times New Roman" w:hAnsi="Times New Roman"/>
          <w:sz w:val="28"/>
          <w:szCs w:val="28"/>
        </w:rPr>
        <w:t>ри и на Дальнем Востоке  было свое</w:t>
      </w:r>
      <w:r w:rsidRPr="00C01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руководство: </w:t>
      </w:r>
      <w:r w:rsidRPr="00C0180F">
        <w:rPr>
          <w:rFonts w:ascii="Times New Roman" w:hAnsi="Times New Roman"/>
          <w:sz w:val="28"/>
          <w:szCs w:val="28"/>
        </w:rPr>
        <w:t>верховным главкомом союзных войск был французский г</w:t>
      </w:r>
      <w:r>
        <w:rPr>
          <w:rFonts w:ascii="Times New Roman" w:hAnsi="Times New Roman"/>
          <w:sz w:val="28"/>
          <w:szCs w:val="28"/>
        </w:rPr>
        <w:t xml:space="preserve">енерал М.Жанен, негативно относившийся к Колчаку. </w:t>
      </w:r>
    </w:p>
    <w:p w:rsidR="00CF7311" w:rsidRDefault="00CF7311" w:rsidP="00EA6EF7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</w:t>
      </w:r>
      <w:r w:rsidRPr="00EA6EF7">
        <w:rPr>
          <w:rFonts w:ascii="Times New Roman" w:hAnsi="Times New Roman"/>
          <w:sz w:val="28"/>
          <w:szCs w:val="28"/>
        </w:rPr>
        <w:t>олчак, придя к власти, активно занимается государственным и военным стр</w:t>
      </w:r>
      <w:r>
        <w:rPr>
          <w:rFonts w:ascii="Times New Roman" w:hAnsi="Times New Roman"/>
          <w:sz w:val="28"/>
          <w:szCs w:val="28"/>
        </w:rPr>
        <w:t xml:space="preserve">оительством, стремясь укрепить </w:t>
      </w:r>
      <w:r w:rsidRPr="00EA6EF7">
        <w:rPr>
          <w:rFonts w:ascii="Times New Roman" w:hAnsi="Times New Roman"/>
          <w:sz w:val="28"/>
          <w:szCs w:val="28"/>
        </w:rPr>
        <w:t>систему управления фронтом и тылом. Моб</w:t>
      </w:r>
      <w:r w:rsidRPr="00EA6EF7">
        <w:rPr>
          <w:rFonts w:ascii="Times New Roman" w:hAnsi="Times New Roman"/>
          <w:sz w:val="28"/>
          <w:szCs w:val="28"/>
        </w:rPr>
        <w:t>и</w:t>
      </w:r>
      <w:r w:rsidRPr="00EA6EF7">
        <w:rPr>
          <w:rFonts w:ascii="Times New Roman" w:hAnsi="Times New Roman"/>
          <w:sz w:val="28"/>
          <w:szCs w:val="28"/>
        </w:rPr>
        <w:t>лизация шла поначалу весьма успешно. В армию довольно охотно шли крестьяне, возмущенные продовольственной и социальной политикой большевиков. Зимой не только ведётся подготовка к масштабному весеннему наступлению, но и проводя</w:t>
      </w:r>
      <w:r w:rsidRPr="00EA6EF7">
        <w:rPr>
          <w:rFonts w:ascii="Times New Roman" w:hAnsi="Times New Roman"/>
          <w:sz w:val="28"/>
          <w:szCs w:val="28"/>
        </w:rPr>
        <w:t>т</w:t>
      </w:r>
      <w:r w:rsidRPr="00EA6EF7">
        <w:rPr>
          <w:rFonts w:ascii="Times New Roman" w:hAnsi="Times New Roman"/>
          <w:sz w:val="28"/>
          <w:szCs w:val="28"/>
        </w:rPr>
        <w:t>ся отдельные военные операции. Крупным и стратегически важным успехом стало взятие в декабре 1918 г. Перми. План генерального наступления предусматривал продвижение тремя армиями по расходящимся направлениям: фланговые удары и продвижение на северо- и юго-запад должны были обеспечить соединение с сил</w:t>
      </w:r>
      <w:r w:rsidRPr="00EA6EF7">
        <w:rPr>
          <w:rFonts w:ascii="Times New Roman" w:hAnsi="Times New Roman"/>
          <w:sz w:val="28"/>
          <w:szCs w:val="28"/>
        </w:rPr>
        <w:t>а</w:t>
      </w:r>
      <w:r w:rsidRPr="00EA6EF7">
        <w:rPr>
          <w:rFonts w:ascii="Times New Roman" w:hAnsi="Times New Roman"/>
          <w:sz w:val="28"/>
          <w:szCs w:val="28"/>
        </w:rPr>
        <w:t>ми Деникина на юге и Миллера на севере, основным же было центральное - на П</w:t>
      </w:r>
      <w:r w:rsidRPr="00EA6EF7">
        <w:rPr>
          <w:rFonts w:ascii="Times New Roman" w:hAnsi="Times New Roman"/>
          <w:sz w:val="28"/>
          <w:szCs w:val="28"/>
        </w:rPr>
        <w:t>о</w:t>
      </w:r>
      <w:r w:rsidRPr="00EA6EF7">
        <w:rPr>
          <w:rFonts w:ascii="Times New Roman" w:hAnsi="Times New Roman"/>
          <w:sz w:val="28"/>
          <w:szCs w:val="28"/>
        </w:rPr>
        <w:t>волжье и затем на Москву.</w:t>
      </w:r>
    </w:p>
    <w:p w:rsidR="00CF7311" w:rsidRDefault="00CF7311" w:rsidP="002D555D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6EF7">
        <w:rPr>
          <w:rFonts w:ascii="Times New Roman" w:hAnsi="Times New Roman"/>
          <w:b/>
          <w:sz w:val="28"/>
          <w:szCs w:val="28"/>
        </w:rPr>
        <w:t>Южный фронт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180F">
        <w:rPr>
          <w:rFonts w:ascii="Times New Roman" w:hAnsi="Times New Roman"/>
          <w:sz w:val="28"/>
          <w:szCs w:val="28"/>
        </w:rPr>
        <w:t>Военно-политическая ситуация на Юге к зиме 1918/1919 г. сер</w:t>
      </w:r>
      <w:r w:rsidRPr="00C0180F">
        <w:rPr>
          <w:rFonts w:ascii="Times New Roman" w:hAnsi="Times New Roman"/>
          <w:sz w:val="28"/>
          <w:szCs w:val="28"/>
        </w:rPr>
        <w:t>ь</w:t>
      </w:r>
      <w:r w:rsidRPr="00C0180F">
        <w:rPr>
          <w:rFonts w:ascii="Times New Roman" w:hAnsi="Times New Roman"/>
          <w:sz w:val="28"/>
          <w:szCs w:val="28"/>
        </w:rPr>
        <w:t>ёзно меняется. Это вызвано поражением Германии и её союзников в ноябре 1918 г. и заключением перемирия, по условиям которого, в частности, Германия выводила свои войска с востока. Уже вскоре десанты Антанты высаживаются в Крыму, в Одессе, на Кавказе. Это предопределило уход Краснова, связанного с немцами, с поста атамана Войска Донского. Антанта активно содействует централизации бел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 xml:space="preserve">го движения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0180F">
        <w:rPr>
          <w:rFonts w:ascii="Times New Roman" w:hAnsi="Times New Roman"/>
          <w:sz w:val="28"/>
          <w:szCs w:val="28"/>
        </w:rPr>
        <w:t>на Юге России, поддержав А.И.Деники</w:t>
      </w:r>
      <w:r>
        <w:rPr>
          <w:rFonts w:ascii="Times New Roman" w:hAnsi="Times New Roman"/>
          <w:sz w:val="28"/>
          <w:szCs w:val="28"/>
        </w:rPr>
        <w:t xml:space="preserve">на (генерал Алексеев умер еще осенью 1918 г.). </w:t>
      </w:r>
      <w:r w:rsidRPr="00C0180F">
        <w:rPr>
          <w:rFonts w:ascii="Times New Roman" w:hAnsi="Times New Roman"/>
          <w:sz w:val="28"/>
          <w:szCs w:val="28"/>
        </w:rPr>
        <w:t xml:space="preserve">Таким образом, Деникин становится главнокомандующим всех белых сил на Юге России, которые были названы </w:t>
      </w:r>
      <w:r>
        <w:rPr>
          <w:rFonts w:ascii="Times New Roman" w:hAnsi="Times New Roman"/>
          <w:b/>
          <w:sz w:val="28"/>
          <w:szCs w:val="28"/>
        </w:rPr>
        <w:t>Вооруженными</w:t>
      </w:r>
      <w:r w:rsidRPr="00C255B4">
        <w:rPr>
          <w:rFonts w:ascii="Times New Roman" w:hAnsi="Times New Roman"/>
          <w:b/>
          <w:sz w:val="28"/>
          <w:szCs w:val="28"/>
        </w:rPr>
        <w:t xml:space="preserve"> силами Юга России (ВСЮР). </w:t>
      </w:r>
      <w:r w:rsidRPr="00C0180F">
        <w:rPr>
          <w:rFonts w:ascii="Times New Roman" w:hAnsi="Times New Roman"/>
          <w:sz w:val="28"/>
          <w:szCs w:val="28"/>
        </w:rPr>
        <w:t>В них вошли три армии: Добровольческая (</w:t>
      </w:r>
      <w:r>
        <w:rPr>
          <w:rFonts w:ascii="Times New Roman" w:hAnsi="Times New Roman"/>
          <w:sz w:val="28"/>
          <w:szCs w:val="28"/>
        </w:rPr>
        <w:t>В.З.</w:t>
      </w:r>
      <w:r w:rsidRPr="00C0180F">
        <w:rPr>
          <w:rFonts w:ascii="Times New Roman" w:hAnsi="Times New Roman"/>
          <w:sz w:val="28"/>
          <w:szCs w:val="28"/>
        </w:rPr>
        <w:t>Май-Маевский), Кубанская (П.</w:t>
      </w:r>
      <w:r>
        <w:rPr>
          <w:rFonts w:ascii="Times New Roman" w:hAnsi="Times New Roman"/>
          <w:sz w:val="28"/>
          <w:szCs w:val="28"/>
        </w:rPr>
        <w:t>Н.</w:t>
      </w:r>
      <w:r w:rsidRPr="00C0180F">
        <w:rPr>
          <w:rFonts w:ascii="Times New Roman" w:hAnsi="Times New Roman"/>
          <w:sz w:val="28"/>
          <w:szCs w:val="28"/>
        </w:rPr>
        <w:t>Врангель), Донская (</w:t>
      </w:r>
      <w:r>
        <w:rPr>
          <w:rFonts w:ascii="Times New Roman" w:hAnsi="Times New Roman"/>
          <w:sz w:val="28"/>
          <w:szCs w:val="28"/>
        </w:rPr>
        <w:t>В.И.Сидорин). Н</w:t>
      </w:r>
      <w:r w:rsidRPr="00C0180F">
        <w:rPr>
          <w:rFonts w:ascii="Times New Roman" w:hAnsi="Times New Roman"/>
          <w:sz w:val="28"/>
          <w:szCs w:val="28"/>
        </w:rPr>
        <w:t>ачалась подг</w:t>
      </w:r>
      <w:r w:rsidRPr="00C0180F">
        <w:rPr>
          <w:rFonts w:ascii="Times New Roman" w:hAnsi="Times New Roman"/>
          <w:sz w:val="28"/>
          <w:szCs w:val="28"/>
        </w:rPr>
        <w:t>о</w:t>
      </w:r>
      <w:r w:rsidRPr="00C0180F">
        <w:rPr>
          <w:rFonts w:ascii="Times New Roman" w:hAnsi="Times New Roman"/>
          <w:sz w:val="28"/>
          <w:szCs w:val="28"/>
        </w:rPr>
        <w:t>товка к гене</w:t>
      </w:r>
      <w:r>
        <w:rPr>
          <w:rFonts w:ascii="Times New Roman" w:hAnsi="Times New Roman"/>
          <w:sz w:val="28"/>
          <w:szCs w:val="28"/>
        </w:rPr>
        <w:t>ральному наступлению</w:t>
      </w:r>
      <w:r w:rsidRPr="00C0180F">
        <w:rPr>
          <w:rFonts w:ascii="Times New Roman" w:hAnsi="Times New Roman"/>
          <w:sz w:val="28"/>
          <w:szCs w:val="28"/>
        </w:rPr>
        <w:t>, которое должно было быть увязано с насту</w:t>
      </w:r>
      <w:r w:rsidRPr="00C0180F">
        <w:rPr>
          <w:rFonts w:ascii="Times New Roman" w:hAnsi="Times New Roman"/>
          <w:sz w:val="28"/>
          <w:szCs w:val="28"/>
        </w:rPr>
        <w:t>п</w:t>
      </w:r>
      <w:r w:rsidRPr="00C0180F">
        <w:rPr>
          <w:rFonts w:ascii="Times New Roman" w:hAnsi="Times New Roman"/>
          <w:sz w:val="28"/>
          <w:szCs w:val="28"/>
        </w:rPr>
        <w:t>лением Колчака.</w:t>
      </w:r>
      <w:r>
        <w:rPr>
          <w:rFonts w:ascii="Times New Roman" w:hAnsi="Times New Roman"/>
          <w:sz w:val="28"/>
          <w:szCs w:val="28"/>
        </w:rPr>
        <w:t xml:space="preserve"> Зимой были разгромлены силы РККА на Северном Кавказе, после чего начинается переброска войск на север для будущего наступления.</w:t>
      </w:r>
    </w:p>
    <w:p w:rsidR="00CF7311" w:rsidRDefault="00CF7311" w:rsidP="00C255B4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0180F">
        <w:rPr>
          <w:rFonts w:ascii="Times New Roman" w:hAnsi="Times New Roman"/>
          <w:sz w:val="28"/>
          <w:szCs w:val="28"/>
        </w:rPr>
        <w:t xml:space="preserve">Вновь изменилась ситуация на Украине. </w:t>
      </w:r>
      <w:r>
        <w:rPr>
          <w:rFonts w:ascii="Times New Roman" w:hAnsi="Times New Roman"/>
          <w:sz w:val="28"/>
          <w:szCs w:val="28"/>
        </w:rPr>
        <w:t>Уход немцев в ноябре 1918 г.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словил падение правительства Скоропадского. Оно было свергнуто войсками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давно образованной </w:t>
      </w:r>
      <w:r w:rsidRPr="001D7CF9">
        <w:rPr>
          <w:rFonts w:ascii="Times New Roman" w:hAnsi="Times New Roman"/>
          <w:b/>
          <w:sz w:val="28"/>
          <w:szCs w:val="28"/>
        </w:rPr>
        <w:t>Директории</w:t>
      </w:r>
      <w:r>
        <w:rPr>
          <w:rFonts w:ascii="Times New Roman" w:hAnsi="Times New Roman"/>
          <w:sz w:val="28"/>
          <w:szCs w:val="28"/>
        </w:rPr>
        <w:t xml:space="preserve">, в которую вошли деятели бывшей Центральной рады. Войска Директории под командованием </w:t>
      </w:r>
      <w:r w:rsidRPr="001D7CF9">
        <w:rPr>
          <w:rFonts w:ascii="Times New Roman" w:hAnsi="Times New Roman"/>
          <w:b/>
          <w:sz w:val="28"/>
          <w:szCs w:val="28"/>
        </w:rPr>
        <w:t xml:space="preserve">С.В.Петлюры </w:t>
      </w:r>
      <w:r>
        <w:rPr>
          <w:rFonts w:ascii="Times New Roman" w:hAnsi="Times New Roman"/>
          <w:sz w:val="28"/>
          <w:szCs w:val="28"/>
        </w:rPr>
        <w:t>в середине ноября вступили в Киев, была воссоздана Украинская Народная Республика. Снова были объявлены аграрная и другие реформы, которые оттолкнули от Директории пом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щиков и буржуазию, но не принесли широкой поддержки и среди крестьянства, считавшего недостаточными условия земельного перераспределения. Директории не удалось наладить управление экономикой; ситуация в промышленности, в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быче угля, в продовольственном снабжении городов и т.д. быстро ухудшалась. В стране нарастал хаос. Эту тенденцию не смогло изменить и установление с февраля 1919 г. режима военной диктатуры во главе с С.Петлюрой. Оперативно отреагир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вало на происходящее российское руководство. В декабре 1918 г. в Курске было провозглашено создание Временного рабочее-крестьянского правительства Укра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ны, и советские войска во главе с Антоновым-Овсеенко начали наступление; война приобрела затянутый и неблагоприятный для Директории характер. Киев в феврале был занят красными, петлюровцы понесли ряд тяжелых поражений и в апреле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татки их войск были прижаты к польско-австрийской границе.</w:t>
      </w:r>
    </w:p>
    <w:p w:rsidR="00CF7311" w:rsidRDefault="00CF7311" w:rsidP="0064193F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Период решающих военных действий (весна 1919 – нач.1920 гг.)</w:t>
      </w:r>
    </w:p>
    <w:p w:rsidR="00CF7311" w:rsidRDefault="00CF7311" w:rsidP="006D398D">
      <w:pPr>
        <w:spacing w:after="0" w:line="240" w:lineRule="auto"/>
        <w:ind w:left="36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Генеральное, скоординированное наступление белых с разных сторон в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сеннее-летнюю кампанию 1919 г. должно было, наконец, покончить с советской республикой. Первыми начались военные действия на востоке.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Восточный фронт. </w:t>
      </w:r>
      <w:r>
        <w:rPr>
          <w:rFonts w:ascii="Times New Roman" w:hAnsi="Times New Roman"/>
          <w:sz w:val="28"/>
          <w:szCs w:val="28"/>
        </w:rPr>
        <w:t>Наступление колчаковских войск началось в марте 1919 г. тремя армиями (общей численностью до 400 тысяч) по всему</w:t>
      </w:r>
      <w:r w:rsidRPr="00C0180F">
        <w:rPr>
          <w:rFonts w:ascii="Times New Roman" w:hAnsi="Times New Roman"/>
          <w:sz w:val="28"/>
          <w:szCs w:val="28"/>
        </w:rPr>
        <w:t xml:space="preserve"> фрон</w:t>
      </w:r>
      <w:r>
        <w:rPr>
          <w:rFonts w:ascii="Times New Roman" w:hAnsi="Times New Roman"/>
          <w:sz w:val="28"/>
          <w:szCs w:val="28"/>
        </w:rPr>
        <w:t>ту</w:t>
      </w:r>
      <w:r w:rsidRPr="00C0180F">
        <w:rPr>
          <w:rFonts w:ascii="Times New Roman" w:hAnsi="Times New Roman"/>
          <w:sz w:val="28"/>
          <w:szCs w:val="28"/>
        </w:rPr>
        <w:t xml:space="preserve">. Оборона красных была </w:t>
      </w:r>
      <w:r>
        <w:rPr>
          <w:rFonts w:ascii="Times New Roman" w:hAnsi="Times New Roman"/>
          <w:sz w:val="28"/>
          <w:szCs w:val="28"/>
        </w:rPr>
        <w:t xml:space="preserve">ослаблена, т.к. основные силы находились прежде на Южном фронте, и вскоре </w:t>
      </w:r>
      <w:r w:rsidRPr="00C0180F">
        <w:rPr>
          <w:rFonts w:ascii="Times New Roman" w:hAnsi="Times New Roman"/>
          <w:sz w:val="28"/>
          <w:szCs w:val="28"/>
        </w:rPr>
        <w:t>прорва</w:t>
      </w:r>
      <w:r>
        <w:rPr>
          <w:rFonts w:ascii="Times New Roman" w:hAnsi="Times New Roman"/>
          <w:sz w:val="28"/>
          <w:szCs w:val="28"/>
        </w:rPr>
        <w:t xml:space="preserve">на; в </w:t>
      </w:r>
      <w:r w:rsidRPr="00C0180F">
        <w:rPr>
          <w:rFonts w:ascii="Times New Roman" w:hAnsi="Times New Roman"/>
          <w:sz w:val="28"/>
          <w:szCs w:val="28"/>
        </w:rPr>
        <w:t xml:space="preserve">бреши устремились войска Колчака. </w:t>
      </w:r>
      <w:r>
        <w:rPr>
          <w:rFonts w:ascii="Times New Roman" w:hAnsi="Times New Roman"/>
          <w:sz w:val="28"/>
          <w:szCs w:val="28"/>
        </w:rPr>
        <w:t>Фронт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ных был дезорганизован,  бойцы нередко целыми подразделениями сдавались в плен; многие при этом добровольно вступали в белую армию.. </w:t>
      </w:r>
      <w:r w:rsidRPr="00C0180F">
        <w:rPr>
          <w:rFonts w:ascii="Times New Roman" w:hAnsi="Times New Roman"/>
          <w:sz w:val="28"/>
          <w:szCs w:val="28"/>
        </w:rPr>
        <w:t>Особенно быстро наступле</w:t>
      </w:r>
      <w:r>
        <w:rPr>
          <w:rFonts w:ascii="Times New Roman" w:hAnsi="Times New Roman"/>
          <w:sz w:val="28"/>
          <w:szCs w:val="28"/>
        </w:rPr>
        <w:t>ние шло на центральном направлении</w:t>
      </w:r>
      <w:r w:rsidRPr="00C0180F">
        <w:rPr>
          <w:rFonts w:ascii="Times New Roman" w:hAnsi="Times New Roman"/>
          <w:sz w:val="28"/>
          <w:szCs w:val="28"/>
        </w:rPr>
        <w:t>. В апреле военные действия шли уже в Поволжье на подступах к Казани, Самаре, Симбирску. Советская сторона столкнулась с жесточайшим натиском, Восточный фронт снова стал важне</w:t>
      </w:r>
      <w:r w:rsidRPr="00C0180F">
        <w:rPr>
          <w:rFonts w:ascii="Times New Roman" w:hAnsi="Times New Roman"/>
          <w:sz w:val="28"/>
          <w:szCs w:val="28"/>
        </w:rPr>
        <w:t>й</w:t>
      </w:r>
      <w:r w:rsidRPr="00C0180F">
        <w:rPr>
          <w:rFonts w:ascii="Times New Roman" w:hAnsi="Times New Roman"/>
          <w:sz w:val="28"/>
          <w:szCs w:val="28"/>
        </w:rPr>
        <w:t>шим, от которого зависе</w:t>
      </w:r>
      <w:r>
        <w:rPr>
          <w:rFonts w:ascii="Times New Roman" w:hAnsi="Times New Roman"/>
          <w:sz w:val="28"/>
          <w:szCs w:val="28"/>
        </w:rPr>
        <w:t xml:space="preserve">ла судьба республики. </w:t>
      </w:r>
      <w:r w:rsidRPr="00C0180F">
        <w:rPr>
          <w:rFonts w:ascii="Times New Roman" w:hAnsi="Times New Roman"/>
          <w:sz w:val="28"/>
          <w:szCs w:val="28"/>
        </w:rPr>
        <w:t xml:space="preserve">  Правительство провозгласило лозунг "Все на борьбу с Колчаком!", стремясь сконцентрировать на данном н</w:t>
      </w:r>
      <w:r w:rsidRPr="00C0180F">
        <w:rPr>
          <w:rFonts w:ascii="Times New Roman" w:hAnsi="Times New Roman"/>
          <w:sz w:val="28"/>
          <w:szCs w:val="28"/>
        </w:rPr>
        <w:t>а</w:t>
      </w:r>
      <w:r w:rsidRPr="00C0180F">
        <w:rPr>
          <w:rFonts w:ascii="Times New Roman" w:hAnsi="Times New Roman"/>
          <w:sz w:val="28"/>
          <w:szCs w:val="28"/>
        </w:rPr>
        <w:t>правлении возможные силы и ресурсы. Была проведена дополнительная моб</w:t>
      </w:r>
      <w:r w:rsidRPr="00C0180F">
        <w:rPr>
          <w:rFonts w:ascii="Times New Roman" w:hAnsi="Times New Roman"/>
          <w:sz w:val="28"/>
          <w:szCs w:val="28"/>
        </w:rPr>
        <w:t>и</w:t>
      </w:r>
      <w:r w:rsidRPr="00C0180F">
        <w:rPr>
          <w:rFonts w:ascii="Times New Roman" w:hAnsi="Times New Roman"/>
          <w:sz w:val="28"/>
          <w:szCs w:val="28"/>
        </w:rPr>
        <w:t>лизация, часть сил пере</w:t>
      </w:r>
      <w:r>
        <w:rPr>
          <w:rFonts w:ascii="Times New Roman" w:hAnsi="Times New Roman"/>
          <w:sz w:val="28"/>
          <w:szCs w:val="28"/>
        </w:rPr>
        <w:t>брошена</w:t>
      </w:r>
      <w:r w:rsidRPr="00C0180F">
        <w:rPr>
          <w:rFonts w:ascii="Times New Roman" w:hAnsi="Times New Roman"/>
          <w:sz w:val="28"/>
          <w:szCs w:val="28"/>
        </w:rPr>
        <w:t xml:space="preserve"> с других фронтов; впервые применена практика субботников, прежде всего, для ремонтных работ в ж/д мастерских. В короткие сроки на востоке удалось сформировать преобладающие силы. Жесткие меры принимались по отношению к паникерам, дезертирам - вплоть до расстрелов; ухудшалось в этом случае  также экономическое и социальное положение семьи красноармейца. </w:t>
      </w:r>
      <w:r>
        <w:rPr>
          <w:rFonts w:ascii="Times New Roman" w:hAnsi="Times New Roman"/>
          <w:sz w:val="28"/>
          <w:szCs w:val="28"/>
        </w:rPr>
        <w:t xml:space="preserve">Большое внимание уделялась полит- и культпросветработе в армии.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7311" w:rsidRDefault="00CF7311" w:rsidP="00211668">
      <w:pPr>
        <w:spacing w:after="0" w:line="240" w:lineRule="auto"/>
        <w:ind w:left="36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благоприятный перелом в настроениях крестьян (а значит, и солдат), была рассчитана и произошедшая еще зимой корректировка аграрной политики: вместо реквизиции «излишков» в январе 1919 г. вводилась </w:t>
      </w:r>
      <w:r w:rsidRPr="00922A23">
        <w:rPr>
          <w:rFonts w:ascii="Times New Roman" w:hAnsi="Times New Roman"/>
          <w:b/>
          <w:sz w:val="28"/>
          <w:szCs w:val="28"/>
        </w:rPr>
        <w:t>продразверстк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торая предполагала более упорядоченное взимание продовольствия. Размер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туральной повинности объявлялся еще до начала весеннего сева, и после этого не</w:t>
      </w:r>
      <w:r w:rsidRPr="00194999">
        <w:rPr>
          <w:rFonts w:ascii="Times New Roman" w:hAnsi="Times New Roman"/>
          <w:sz w:val="28"/>
          <w:szCs w:val="28"/>
        </w:rPr>
        <w:t xml:space="preserve"> должен был меняться. Таким образом, как рассчитывало правительство, кр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стьяне должны были быть заинтересованы в расширении посевов. Ожидания оправдались не во всем и не сразу. В любом случае, этот налог был очень тяжел для деревни, допускалась масса нарушений, и все-таки это был относительный компромисс и какая-то понятная система. Те крестьяне, которые оказались в б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лом тылу, и которые поначалу в значительной степени были настроены антис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 xml:space="preserve">ветски, получили возможность сравнить эти режимы, и сравнение оказывалось не в пользу белых.              </w:t>
      </w:r>
      <w:r w:rsidRPr="00194999"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194999">
        <w:rPr>
          <w:rFonts w:ascii="Times New Roman" w:hAnsi="Times New Roman"/>
          <w:sz w:val="28"/>
          <w:szCs w:val="28"/>
        </w:rPr>
        <w:t>Экстренные меры на Восточном фронте привели к перелому ситуации: уже в конце апреля 1919 г. РККА переходит в наступление. В ближайшие мес</w:t>
      </w:r>
      <w:r w:rsidRPr="00194999">
        <w:rPr>
          <w:rFonts w:ascii="Times New Roman" w:hAnsi="Times New Roman"/>
          <w:sz w:val="28"/>
          <w:szCs w:val="28"/>
        </w:rPr>
        <w:t>я</w:t>
      </w:r>
      <w:r w:rsidRPr="00194999">
        <w:rPr>
          <w:rFonts w:ascii="Times New Roman" w:hAnsi="Times New Roman"/>
          <w:sz w:val="28"/>
          <w:szCs w:val="28"/>
        </w:rPr>
        <w:t>цы колчаковцам ещё удавалось организовывать контрнаступления на отдельных участках, но основной задачей летом Колчак считает уже выполнение вспомог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тельных, отвлекающих силы красных, действий по отношению к Южному фронту, который летом 1919 г. становится главным. В июле РККА отвоевала Урал, что имело особенно важное стратегическое  и экономическое значение. В авангарде наступления шла 5-я армия во главе с М.Н.Тухачевским. Последним успехом Колчака стало возвращение Тобольска в сентябре, после этого отсту</w:t>
      </w:r>
      <w:r w:rsidRPr="00194999">
        <w:rPr>
          <w:rFonts w:ascii="Times New Roman" w:hAnsi="Times New Roman"/>
          <w:sz w:val="28"/>
          <w:szCs w:val="28"/>
        </w:rPr>
        <w:t>п</w:t>
      </w:r>
      <w:r w:rsidRPr="00194999">
        <w:rPr>
          <w:rFonts w:ascii="Times New Roman" w:hAnsi="Times New Roman"/>
          <w:sz w:val="28"/>
          <w:szCs w:val="28"/>
        </w:rPr>
        <w:t>ление носит уже необратимый характер. Колчак вынужден оставить Омск, новая ставка перенесена в Иркутск. Тыл к этому времени дезорганизован развернутым партизанским движением. В лесах и в городcком подполье против колчаковцев действуют самые разные силы, под различными лозунгами. Вновь союзниками с большевиками в Сибири оказались меньшевики и эсеры, резко осудившие о</w:t>
      </w:r>
      <w:r w:rsidRPr="001949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ский военный переворот ноября</w:t>
      </w:r>
      <w:r w:rsidRPr="00194999">
        <w:rPr>
          <w:rFonts w:ascii="Times New Roman" w:hAnsi="Times New Roman"/>
          <w:sz w:val="28"/>
          <w:szCs w:val="28"/>
        </w:rPr>
        <w:t xml:space="preserve"> 1918 г.  Все более массовым становилось с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противление крестьян, возмущённых беспорядочными реквизициями, насильс</w:t>
      </w:r>
      <w:r w:rsidRPr="00194999">
        <w:rPr>
          <w:rFonts w:ascii="Times New Roman" w:hAnsi="Times New Roman"/>
          <w:sz w:val="28"/>
          <w:szCs w:val="28"/>
        </w:rPr>
        <w:t>т</w:t>
      </w:r>
      <w:r w:rsidRPr="00194999">
        <w:rPr>
          <w:rFonts w:ascii="Times New Roman" w:hAnsi="Times New Roman"/>
          <w:sz w:val="28"/>
          <w:szCs w:val="28"/>
        </w:rPr>
        <w:t>венными мобилизациями, репрессиями; не была проведена и земельная рефо</w:t>
      </w:r>
      <w:r w:rsidRPr="00194999">
        <w:rPr>
          <w:rFonts w:ascii="Times New Roman" w:hAnsi="Times New Roman"/>
          <w:sz w:val="28"/>
          <w:szCs w:val="28"/>
        </w:rPr>
        <w:t>р</w:t>
      </w:r>
      <w:r w:rsidRPr="00194999">
        <w:rPr>
          <w:rFonts w:ascii="Times New Roman" w:hAnsi="Times New Roman"/>
          <w:sz w:val="28"/>
          <w:szCs w:val="28"/>
        </w:rPr>
        <w:t>ма. Режим террора установился в городах. В результате всего этого тыл белых к зиме был совершенно дезорганизован.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999">
        <w:rPr>
          <w:rFonts w:ascii="Times New Roman" w:hAnsi="Times New Roman"/>
          <w:sz w:val="28"/>
          <w:szCs w:val="28"/>
        </w:rPr>
        <w:t>По мере наступления Красной армии в городах вдоль Транссиба левыми силами готовятся восстания.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7311" w:rsidRPr="00194999" w:rsidRDefault="00CF7311" w:rsidP="00211668">
      <w:pPr>
        <w:spacing w:after="0" w:line="240" w:lineRule="auto"/>
        <w:ind w:left="360" w:firstLine="633"/>
        <w:rPr>
          <w:rFonts w:ascii="Times New Roman" w:hAnsi="Times New Roman"/>
          <w:sz w:val="28"/>
          <w:szCs w:val="28"/>
        </w:rPr>
      </w:pPr>
      <w:r w:rsidRPr="00194999">
        <w:rPr>
          <w:rFonts w:ascii="Times New Roman" w:hAnsi="Times New Roman"/>
          <w:sz w:val="28"/>
          <w:szCs w:val="28"/>
        </w:rPr>
        <w:t>Отступление белой армии носит затрудненный и драматичный характер. Чехословаки, державшие в своих руках ж/д, были озабочены прежде всего тем, чтобы обеспечить перевозку своих частей, нагруженных к тому же награбле</w:t>
      </w:r>
      <w:r w:rsidRPr="00194999">
        <w:rPr>
          <w:rFonts w:ascii="Times New Roman" w:hAnsi="Times New Roman"/>
          <w:sz w:val="28"/>
          <w:szCs w:val="28"/>
        </w:rPr>
        <w:t>н</w:t>
      </w:r>
      <w:r w:rsidRPr="00194999">
        <w:rPr>
          <w:rFonts w:ascii="Times New Roman" w:hAnsi="Times New Roman"/>
          <w:sz w:val="28"/>
          <w:szCs w:val="28"/>
        </w:rPr>
        <w:t>ными в России ценностями. При этом они часто отказывали в перевозке русским войскам, угрожая даже открыть орудийный огонь при попытках русских частей приблизиться к станциям. В результате передвижение осуществлялось своим ходом, в зимних условиях, с большими потерями. Колчаку и его штабу с охр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ной был предоставлен специа</w:t>
      </w:r>
      <w:r>
        <w:rPr>
          <w:rFonts w:ascii="Times New Roman" w:hAnsi="Times New Roman"/>
          <w:sz w:val="28"/>
          <w:szCs w:val="28"/>
        </w:rPr>
        <w:t xml:space="preserve">льный вагон, но продвижение так </w:t>
      </w:r>
      <w:r w:rsidRPr="00194999">
        <w:rPr>
          <w:rFonts w:ascii="Times New Roman" w:hAnsi="Times New Roman"/>
          <w:sz w:val="28"/>
          <w:szCs w:val="28"/>
        </w:rPr>
        <w:t>же зависело от чехов, отношения с которыми крайне осложнились. Потеряли интерес к Колчаку и союзники. Тем временем в Иркутске и в ряде других городов в результате во</w:t>
      </w:r>
      <w:r w:rsidRPr="00194999">
        <w:rPr>
          <w:rFonts w:ascii="Times New Roman" w:hAnsi="Times New Roman"/>
          <w:sz w:val="28"/>
          <w:szCs w:val="28"/>
        </w:rPr>
        <w:t>с</w:t>
      </w:r>
      <w:r w:rsidRPr="00194999">
        <w:rPr>
          <w:rFonts w:ascii="Times New Roman" w:hAnsi="Times New Roman"/>
          <w:sz w:val="28"/>
          <w:szCs w:val="28"/>
        </w:rPr>
        <w:t>станий к власти пришли военно-революционные комитеты с участием коалиций левых сил, действующие до подхода Красной Армии. Чехословаки предпочли договориться с новым иркутским правительством о выдаче Колчака в обмен на беспрепятственное продвижение их составов. Колчак был посажен в тюрьму, а в начале февраля 1920 г. расстрелян. Остатки колчаковских войск либо смогли отойти в Приамурье, либо пробились в Монголию.</w:t>
      </w:r>
    </w:p>
    <w:p w:rsidR="00CF7311" w:rsidRPr="00194999" w:rsidRDefault="00CF7311" w:rsidP="0064193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1949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4999">
        <w:rPr>
          <w:rFonts w:ascii="Times New Roman" w:hAnsi="Times New Roman"/>
          <w:sz w:val="28"/>
          <w:szCs w:val="28"/>
        </w:rPr>
        <w:t>Несмотря на все успехи, РККА на востоке не могла сразу решить все з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дачи, т.к. велись военные действия и на других фронтах, а на Д.Востоке остав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 xml:space="preserve">лись крупные силы японцев. В этих условиях Советское правительство пошло на временную меру. В Забайкалье было образовано буферное государство - </w:t>
      </w:r>
      <w:r w:rsidRPr="00194999">
        <w:rPr>
          <w:rFonts w:ascii="Times New Roman" w:hAnsi="Times New Roman"/>
          <w:b/>
          <w:sz w:val="28"/>
          <w:szCs w:val="28"/>
        </w:rPr>
        <w:t>Дальневосточная республика (ДВР</w:t>
      </w:r>
      <w:r w:rsidRPr="00194999">
        <w:rPr>
          <w:rFonts w:ascii="Times New Roman" w:hAnsi="Times New Roman"/>
          <w:sz w:val="28"/>
          <w:szCs w:val="28"/>
        </w:rPr>
        <w:t>).  Там действовали коалиционные прав</w:t>
      </w:r>
      <w:r w:rsidRPr="00194999"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>тельство и парламент  (Народное собрание) с участием различных партий, но при ведущей роли большевиков. Ставленники из Москвы руководили воор</w:t>
      </w:r>
      <w:r w:rsidRPr="00194999">
        <w:rPr>
          <w:rFonts w:ascii="Times New Roman" w:hAnsi="Times New Roman"/>
          <w:sz w:val="28"/>
          <w:szCs w:val="28"/>
        </w:rPr>
        <w:t>у</w:t>
      </w:r>
      <w:r w:rsidRPr="00194999">
        <w:rPr>
          <w:rFonts w:ascii="Times New Roman" w:hAnsi="Times New Roman"/>
          <w:sz w:val="28"/>
          <w:szCs w:val="28"/>
        </w:rPr>
        <w:t xml:space="preserve">женными силами республики. Таким образом, </w:t>
      </w:r>
      <w:r>
        <w:rPr>
          <w:rFonts w:ascii="Times New Roman" w:hAnsi="Times New Roman"/>
          <w:sz w:val="28"/>
          <w:szCs w:val="28"/>
        </w:rPr>
        <w:t>ситуация на востоке была зако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сервирована, </w:t>
      </w:r>
      <w:r w:rsidRPr="00194999">
        <w:rPr>
          <w:rFonts w:ascii="Times New Roman" w:hAnsi="Times New Roman"/>
          <w:sz w:val="28"/>
          <w:szCs w:val="28"/>
        </w:rPr>
        <w:t>стало возможным ликвидиро</w:t>
      </w:r>
      <w:r>
        <w:rPr>
          <w:rFonts w:ascii="Times New Roman" w:hAnsi="Times New Roman"/>
          <w:sz w:val="28"/>
          <w:szCs w:val="28"/>
        </w:rPr>
        <w:t>вать Восточный фронт</w:t>
      </w:r>
      <w:r w:rsidRPr="00194999">
        <w:rPr>
          <w:rFonts w:ascii="Times New Roman" w:hAnsi="Times New Roman"/>
          <w:sz w:val="28"/>
          <w:szCs w:val="28"/>
        </w:rPr>
        <w:t xml:space="preserve"> и сосредот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читься на разгроме деникинцев.</w:t>
      </w:r>
    </w:p>
    <w:p w:rsidR="00CF7311" w:rsidRDefault="00CF7311" w:rsidP="003170CC">
      <w:pPr>
        <w:spacing w:after="0"/>
        <w:rPr>
          <w:rFonts w:ascii="Times New Roman" w:hAnsi="Times New Roman"/>
          <w:sz w:val="28"/>
          <w:szCs w:val="28"/>
        </w:rPr>
      </w:pPr>
      <w:r w:rsidRPr="00194999">
        <w:rPr>
          <w:rFonts w:ascii="Times New Roman" w:hAnsi="Times New Roman"/>
          <w:b/>
          <w:sz w:val="28"/>
          <w:szCs w:val="28"/>
        </w:rPr>
        <w:t xml:space="preserve">Южный фронт. </w:t>
      </w:r>
      <w:r w:rsidRPr="00194999">
        <w:rPr>
          <w:rFonts w:ascii="Times New Roman" w:hAnsi="Times New Roman"/>
          <w:sz w:val="28"/>
          <w:szCs w:val="28"/>
        </w:rPr>
        <w:t>Весеннее наступление Колчака, отвлекшее на себя основные силы красных, дало возможность Деникину активизировать свои действия и развернуть мощное наступление в мае 1919 г., опираясь к тому же на казачье-крестьянские а</w:t>
      </w:r>
      <w:r w:rsidRPr="00194999">
        <w:rPr>
          <w:rFonts w:ascii="Times New Roman" w:hAnsi="Times New Roman"/>
          <w:sz w:val="28"/>
          <w:szCs w:val="28"/>
        </w:rPr>
        <w:t>н</w:t>
      </w:r>
      <w:r w:rsidRPr="00194999">
        <w:rPr>
          <w:rFonts w:ascii="Times New Roman" w:hAnsi="Times New Roman"/>
          <w:sz w:val="28"/>
          <w:szCs w:val="28"/>
        </w:rPr>
        <w:t>тисоветские выступления в тылу Южного фронта у красных.  Именно на юге л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том-осенью 1919 г. разворачиваются основные сражения. В мае деникинцы начали продвижение на донбасско-украинском и царицынском направлениях. Таким обр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 xml:space="preserve">зом, наступление идет широким фронтом от Поволжья до Украины (несмотря на отсутствие общего согласия генералов в отношении такой тактики). К концу июня Кавказская армия Врангеля захватила Царицын, а Добровольческая армия Май-Маевского – Донбасс, Харьков и Екатеринославль.  3 июля в </w:t>
      </w:r>
      <w:r>
        <w:rPr>
          <w:rFonts w:ascii="Times New Roman" w:hAnsi="Times New Roman"/>
          <w:sz w:val="28"/>
          <w:szCs w:val="28"/>
        </w:rPr>
        <w:t>Царицыне Деникин отдал прирказ</w:t>
      </w:r>
      <w:r w:rsidRPr="00194999">
        <w:rPr>
          <w:rFonts w:ascii="Times New Roman" w:hAnsi="Times New Roman"/>
          <w:sz w:val="28"/>
          <w:szCs w:val="28"/>
        </w:rPr>
        <w:t xml:space="preserve"> (</w:t>
      </w:r>
      <w:r w:rsidRPr="00194999">
        <w:rPr>
          <w:rFonts w:ascii="Times New Roman" w:hAnsi="Times New Roman"/>
          <w:b/>
          <w:sz w:val="28"/>
          <w:szCs w:val="28"/>
        </w:rPr>
        <w:t>«Московская директива»</w:t>
      </w:r>
      <w:r w:rsidRPr="00194999">
        <w:rPr>
          <w:rFonts w:ascii="Times New Roman" w:hAnsi="Times New Roman"/>
          <w:sz w:val="28"/>
          <w:szCs w:val="28"/>
        </w:rPr>
        <w:t>) о наступлении тремя армиями, каждая со своих позиций, на Москву. Главная роль отводилась Добровольческой армии, наступавшей по кратчайшему к Москве направлению. Сильной стороной белых было наличие многочисленной конницы, которая совершала рейды по тылам кра</w:t>
      </w:r>
      <w:r w:rsidRPr="00194999">
        <w:rPr>
          <w:rFonts w:ascii="Times New Roman" w:hAnsi="Times New Roman"/>
          <w:sz w:val="28"/>
          <w:szCs w:val="28"/>
        </w:rPr>
        <w:t>с</w:t>
      </w:r>
      <w:r w:rsidRPr="00194999">
        <w:rPr>
          <w:rFonts w:ascii="Times New Roman" w:hAnsi="Times New Roman"/>
          <w:sz w:val="28"/>
          <w:szCs w:val="28"/>
        </w:rPr>
        <w:t xml:space="preserve">ных, еще больше дезорганизуя фронт и прифронтовые районы.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194999">
        <w:rPr>
          <w:rFonts w:ascii="Times New Roman" w:hAnsi="Times New Roman"/>
          <w:sz w:val="28"/>
          <w:szCs w:val="28"/>
        </w:rPr>
        <w:t>Активизировалась и украинская Директория, чьи войска также начали н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ступление и в августе вступили в Киев одновременно с деникинцами. Впрочем, д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говориться не удалось, и уже на следующий день петлюровцы были из Киева и</w:t>
      </w:r>
      <w:r w:rsidRPr="00194999">
        <w:rPr>
          <w:rFonts w:ascii="Times New Roman" w:hAnsi="Times New Roman"/>
          <w:sz w:val="28"/>
          <w:szCs w:val="28"/>
        </w:rPr>
        <w:t>з</w:t>
      </w:r>
      <w:r w:rsidRPr="00194999">
        <w:rPr>
          <w:rFonts w:ascii="Times New Roman" w:hAnsi="Times New Roman"/>
          <w:sz w:val="28"/>
          <w:szCs w:val="28"/>
        </w:rPr>
        <w:t>гнаны, а к октябрю разгромлены. В дальнейшем Петлюра ориентируется на Пол</w:t>
      </w:r>
      <w:r w:rsidRPr="00194999">
        <w:rPr>
          <w:rFonts w:ascii="Times New Roman" w:hAnsi="Times New Roman"/>
          <w:sz w:val="28"/>
          <w:szCs w:val="28"/>
        </w:rPr>
        <w:t>ь</w:t>
      </w:r>
      <w:r w:rsidRPr="00194999">
        <w:rPr>
          <w:rFonts w:ascii="Times New Roman" w:hAnsi="Times New Roman"/>
          <w:sz w:val="28"/>
          <w:szCs w:val="28"/>
        </w:rPr>
        <w:t>шу, стремясь к союзу с ней. Польша в 1919 г. использует ситуацию гражданской войны с Россией в своих интересах, захватив в боях с советской армией значител</w:t>
      </w:r>
      <w:r w:rsidRPr="00194999">
        <w:rPr>
          <w:rFonts w:ascii="Times New Roman" w:hAnsi="Times New Roman"/>
          <w:sz w:val="28"/>
          <w:szCs w:val="28"/>
        </w:rPr>
        <w:t>ь</w:t>
      </w:r>
      <w:r w:rsidRPr="00194999">
        <w:rPr>
          <w:rFonts w:ascii="Times New Roman" w:hAnsi="Times New Roman"/>
          <w:sz w:val="28"/>
          <w:szCs w:val="28"/>
        </w:rPr>
        <w:t xml:space="preserve">ные районы Литвы, Белоруссии, а также и некоторую часть Украины. </w:t>
      </w:r>
      <w:r w:rsidRPr="00194999">
        <w:rPr>
          <w:rFonts w:ascii="Times New Roman" w:hAnsi="Times New Roman"/>
          <w:b/>
          <w:sz w:val="28"/>
          <w:szCs w:val="28"/>
        </w:rPr>
        <w:t>Ю.Пилсуд</w:t>
      </w:r>
      <w:r>
        <w:rPr>
          <w:rFonts w:ascii="Times New Roman" w:hAnsi="Times New Roman"/>
          <w:b/>
          <w:sz w:val="28"/>
          <w:szCs w:val="28"/>
        </w:rPr>
        <w:t>-</w:t>
      </w:r>
      <w:r w:rsidRPr="00194999">
        <w:rPr>
          <w:rFonts w:ascii="Times New Roman" w:hAnsi="Times New Roman"/>
          <w:b/>
          <w:sz w:val="28"/>
          <w:szCs w:val="28"/>
        </w:rPr>
        <w:t>ский</w:t>
      </w:r>
      <w:r w:rsidRPr="00194999">
        <w:rPr>
          <w:rFonts w:ascii="Times New Roman" w:hAnsi="Times New Roman"/>
          <w:sz w:val="28"/>
          <w:szCs w:val="28"/>
        </w:rPr>
        <w:t>, стоящий во главе Польши, преследует цель максимального возвращения тех районов, которые когда-то входили в Речь Посполитую. С наступающими ден</w:t>
      </w:r>
      <w:r w:rsidRPr="00194999"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 xml:space="preserve">кинцами поляки пытаются договориться. Если бы соглашение было достигнуто, Польша была готова возобновить активное наступление (этого хотела и Антанта), и тогда положение красных стало бы особенно критическим. Однако многомесячные переговоры были в конце концов сорваны, т.к. Деникин был категорически против территориальных уступок полякам. </w:t>
      </w:r>
    </w:p>
    <w:p w:rsidR="00CF7311" w:rsidRPr="00194999" w:rsidRDefault="00CF7311" w:rsidP="00D86B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Наступление деникинской армии развивалось, казалось бы, очень успешно, однако имелись очень серьезные </w:t>
      </w:r>
      <w:r w:rsidRPr="00194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проблемы. </w:t>
      </w:r>
      <w:r w:rsidRPr="00194999"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z w:val="28"/>
          <w:szCs w:val="28"/>
        </w:rPr>
        <w:t>ки</w:t>
      </w:r>
      <w:r w:rsidRPr="00194999">
        <w:rPr>
          <w:rFonts w:ascii="Times New Roman" w:hAnsi="Times New Roman"/>
          <w:sz w:val="28"/>
          <w:szCs w:val="28"/>
        </w:rPr>
        <w:t>, составляю</w:t>
      </w:r>
      <w:r>
        <w:rPr>
          <w:rFonts w:ascii="Times New Roman" w:hAnsi="Times New Roman"/>
          <w:sz w:val="28"/>
          <w:szCs w:val="28"/>
        </w:rPr>
        <w:t>щи</w:t>
      </w:r>
      <w:r w:rsidRPr="00194999">
        <w:rPr>
          <w:rFonts w:ascii="Times New Roman" w:hAnsi="Times New Roman"/>
          <w:sz w:val="28"/>
          <w:szCs w:val="28"/>
        </w:rPr>
        <w:t>е значительную часть армии, бы</w:t>
      </w:r>
      <w:r>
        <w:rPr>
          <w:rFonts w:ascii="Times New Roman" w:hAnsi="Times New Roman"/>
          <w:sz w:val="28"/>
          <w:szCs w:val="28"/>
        </w:rPr>
        <w:t>ли</w:t>
      </w:r>
      <w:r w:rsidRPr="00194999">
        <w:rPr>
          <w:rFonts w:ascii="Times New Roman" w:hAnsi="Times New Roman"/>
          <w:sz w:val="28"/>
          <w:szCs w:val="28"/>
        </w:rPr>
        <w:t xml:space="preserve"> мотивирова</w:t>
      </w:r>
      <w:r>
        <w:rPr>
          <w:rFonts w:ascii="Times New Roman" w:hAnsi="Times New Roman"/>
          <w:sz w:val="28"/>
          <w:szCs w:val="28"/>
        </w:rPr>
        <w:t>ны</w:t>
      </w:r>
      <w:r w:rsidRPr="00194999">
        <w:rPr>
          <w:rFonts w:ascii="Times New Roman" w:hAnsi="Times New Roman"/>
          <w:sz w:val="28"/>
          <w:szCs w:val="28"/>
        </w:rPr>
        <w:t xml:space="preserve"> на ведение борьбы, пока речь шла о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94999">
        <w:rPr>
          <w:rFonts w:ascii="Times New Roman" w:hAnsi="Times New Roman"/>
          <w:sz w:val="28"/>
          <w:szCs w:val="28"/>
        </w:rPr>
        <w:t>собстве</w:t>
      </w:r>
      <w:r w:rsidRPr="0019499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</w:t>
      </w:r>
      <w:r w:rsidRPr="00194999">
        <w:rPr>
          <w:rFonts w:ascii="Times New Roman" w:hAnsi="Times New Roman"/>
          <w:sz w:val="28"/>
          <w:szCs w:val="28"/>
        </w:rPr>
        <w:t xml:space="preserve"> районах (Дон, Кубань, Терек), но освобождать всю Россию от большевиков отнюдь не горе</w:t>
      </w:r>
      <w:r>
        <w:rPr>
          <w:rFonts w:ascii="Times New Roman" w:hAnsi="Times New Roman"/>
          <w:sz w:val="28"/>
          <w:szCs w:val="28"/>
        </w:rPr>
        <w:t>ли</w:t>
      </w:r>
      <w:r w:rsidRPr="00194999">
        <w:rPr>
          <w:rFonts w:ascii="Times New Roman" w:hAnsi="Times New Roman"/>
          <w:sz w:val="28"/>
          <w:szCs w:val="28"/>
        </w:rPr>
        <w:t xml:space="preserve"> желанием. Остальное населе</w:t>
      </w:r>
      <w:r>
        <w:rPr>
          <w:rFonts w:ascii="Times New Roman" w:hAnsi="Times New Roman"/>
          <w:sz w:val="28"/>
          <w:szCs w:val="28"/>
        </w:rPr>
        <w:t>ние России они</w:t>
      </w:r>
      <w:r w:rsidRPr="00194999">
        <w:rPr>
          <w:rFonts w:ascii="Times New Roman" w:hAnsi="Times New Roman"/>
          <w:sz w:val="28"/>
          <w:szCs w:val="28"/>
        </w:rPr>
        <w:t xml:space="preserve"> вос</w:t>
      </w:r>
      <w:r>
        <w:rPr>
          <w:rFonts w:ascii="Times New Roman" w:hAnsi="Times New Roman"/>
          <w:sz w:val="28"/>
          <w:szCs w:val="28"/>
        </w:rPr>
        <w:t>принимали</w:t>
      </w:r>
      <w:r w:rsidRPr="00194999">
        <w:rPr>
          <w:rFonts w:ascii="Times New Roman" w:hAnsi="Times New Roman"/>
          <w:sz w:val="28"/>
          <w:szCs w:val="28"/>
        </w:rPr>
        <w:t xml:space="preserve"> как чужаков, и, мягко говоря, не церемони</w:t>
      </w:r>
      <w:r>
        <w:rPr>
          <w:rFonts w:ascii="Times New Roman" w:hAnsi="Times New Roman"/>
          <w:sz w:val="28"/>
          <w:szCs w:val="28"/>
        </w:rPr>
        <w:t xml:space="preserve">лись: </w:t>
      </w:r>
      <w:r w:rsidRPr="00194999">
        <w:rPr>
          <w:rFonts w:ascii="Times New Roman" w:hAnsi="Times New Roman"/>
          <w:sz w:val="28"/>
          <w:szCs w:val="28"/>
        </w:rPr>
        <w:t xml:space="preserve">насилие, убийства, грабежи были обычным делом. В целом в тылу у белых действовал режим террора, который </w:t>
      </w:r>
      <w:r>
        <w:rPr>
          <w:rFonts w:ascii="Times New Roman" w:hAnsi="Times New Roman"/>
          <w:sz w:val="28"/>
          <w:szCs w:val="28"/>
        </w:rPr>
        <w:t>был не меньше, если не больше, чем красный, но отличался при этом еще и бессисте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ностью.  Проводились м</w:t>
      </w:r>
      <w:r w:rsidRPr="00194999">
        <w:rPr>
          <w:rFonts w:ascii="Times New Roman" w:hAnsi="Times New Roman"/>
          <w:sz w:val="28"/>
          <w:szCs w:val="28"/>
        </w:rPr>
        <w:t>ассирован</w:t>
      </w:r>
      <w:r>
        <w:rPr>
          <w:rFonts w:ascii="Times New Roman" w:hAnsi="Times New Roman"/>
          <w:sz w:val="28"/>
          <w:szCs w:val="28"/>
        </w:rPr>
        <w:t>ные</w:t>
      </w:r>
      <w:r w:rsidRPr="00194999">
        <w:rPr>
          <w:rFonts w:ascii="Times New Roman" w:hAnsi="Times New Roman"/>
          <w:sz w:val="28"/>
          <w:szCs w:val="28"/>
        </w:rPr>
        <w:t xml:space="preserve"> реквизици</w:t>
      </w:r>
      <w:r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 xml:space="preserve"> продовольствия и лошадей у кресть</w:t>
      </w:r>
      <w:r>
        <w:rPr>
          <w:rFonts w:ascii="Times New Roman" w:hAnsi="Times New Roman"/>
          <w:sz w:val="28"/>
          <w:szCs w:val="28"/>
        </w:rPr>
        <w:t>ян. Не</w:t>
      </w:r>
      <w:r w:rsidRPr="00194999">
        <w:rPr>
          <w:rFonts w:ascii="Times New Roman" w:hAnsi="Times New Roman"/>
          <w:sz w:val="28"/>
          <w:szCs w:val="28"/>
        </w:rPr>
        <w:t>удивительно,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999">
        <w:rPr>
          <w:rFonts w:ascii="Times New Roman" w:hAnsi="Times New Roman"/>
          <w:sz w:val="28"/>
          <w:szCs w:val="28"/>
        </w:rPr>
        <w:t>что последние сопротивлялись, росло "зеленое" движ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ние, проваливались мобилизации. Привлечение же пленных в ряды армии не было эффективным. В итоге наступление широким фронтом без отсутствия резервов стало серьезным стратегическим просчетом Деникина, тем бо</w:t>
      </w:r>
      <w:r>
        <w:rPr>
          <w:rFonts w:ascii="Times New Roman" w:hAnsi="Times New Roman"/>
          <w:sz w:val="28"/>
          <w:szCs w:val="28"/>
        </w:rPr>
        <w:t>лее,</w:t>
      </w:r>
      <w:r w:rsidRPr="00194999">
        <w:rPr>
          <w:rFonts w:ascii="Times New Roman" w:hAnsi="Times New Roman"/>
          <w:sz w:val="28"/>
          <w:szCs w:val="28"/>
        </w:rPr>
        <w:t xml:space="preserve"> что в тылу армии на Украине действовало организованное крестьянское движение во главе с анарх</w:t>
      </w:r>
      <w:r w:rsidRPr="00194999"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>стом Н.Махно, насчитывавшее многие десятки тысяч человек.</w:t>
      </w:r>
    </w:p>
    <w:p w:rsidR="00CF7311" w:rsidRPr="00194999" w:rsidRDefault="00CF7311" w:rsidP="00431B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Не было в армии и идей</w:t>
      </w:r>
      <w:r>
        <w:rPr>
          <w:rFonts w:ascii="Times New Roman" w:hAnsi="Times New Roman"/>
          <w:sz w:val="28"/>
          <w:szCs w:val="28"/>
        </w:rPr>
        <w:t>ного сплочения. Катастрофически</w:t>
      </w:r>
      <w:r w:rsidRPr="00194999">
        <w:rPr>
          <w:rFonts w:ascii="Times New Roman" w:hAnsi="Times New Roman"/>
          <w:sz w:val="28"/>
          <w:szCs w:val="28"/>
        </w:rPr>
        <w:t>е для послеревол</w:t>
      </w:r>
      <w:r w:rsidRPr="00194999">
        <w:rPr>
          <w:rFonts w:ascii="Times New Roman" w:hAnsi="Times New Roman"/>
          <w:sz w:val="28"/>
          <w:szCs w:val="28"/>
        </w:rPr>
        <w:t>ю</w:t>
      </w:r>
      <w:r w:rsidRPr="00194999">
        <w:rPr>
          <w:rFonts w:ascii="Times New Roman" w:hAnsi="Times New Roman"/>
          <w:sz w:val="28"/>
          <w:szCs w:val="28"/>
        </w:rPr>
        <w:t>ционной России события привели к значительному росту числа монархистов, столк</w:t>
      </w:r>
      <w:r>
        <w:rPr>
          <w:rFonts w:ascii="Times New Roman" w:hAnsi="Times New Roman"/>
          <w:sz w:val="28"/>
          <w:szCs w:val="28"/>
        </w:rPr>
        <w:t>но</w:t>
      </w:r>
      <w:r w:rsidRPr="00194999">
        <w:rPr>
          <w:rFonts w:ascii="Times New Roman" w:hAnsi="Times New Roman"/>
          <w:sz w:val="28"/>
          <w:szCs w:val="28"/>
        </w:rPr>
        <w:t>вениям их с республиканцами. Это сделало невозможным, в отличие от большевиков, выдвижение четкой идейной программы. Главный лозунг - "Великая единая неделимая Россия" - не только оставлял в стороне проблему конкретного государственного устройства после победы, но и лишал белых возможности д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полнительного маневра, вступления в союзы с теми или иными силами в нацреги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нах.</w:t>
      </w: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У Деникина отсутствовал прочный, хорошо организованный тыл, шли распри меж</w:t>
      </w:r>
      <w:r>
        <w:rPr>
          <w:rFonts w:ascii="Times New Roman" w:hAnsi="Times New Roman"/>
          <w:sz w:val="28"/>
          <w:szCs w:val="28"/>
        </w:rPr>
        <w:t>ду разными</w:t>
      </w:r>
      <w:r w:rsidRPr="00194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политическими </w:t>
      </w:r>
      <w:r w:rsidRPr="00194999">
        <w:rPr>
          <w:rFonts w:ascii="Times New Roman" w:hAnsi="Times New Roman"/>
          <w:sz w:val="28"/>
          <w:szCs w:val="28"/>
        </w:rPr>
        <w:t>силами; сам он, по сути, мало на что мог влиять, помимо разработки военных планов.</w:t>
      </w:r>
    </w:p>
    <w:p w:rsidR="00CF7311" w:rsidRPr="00194999" w:rsidRDefault="00CF7311" w:rsidP="001A7A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Тем не менее, все эти факторы оказались значимыми только в конечном сч</w:t>
      </w:r>
      <w:r w:rsidRPr="00194999">
        <w:rPr>
          <w:rFonts w:ascii="Times New Roman" w:hAnsi="Times New Roman"/>
          <w:sz w:val="28"/>
          <w:szCs w:val="28"/>
        </w:rPr>
        <w:t>ё</w:t>
      </w:r>
      <w:r w:rsidRPr="00194999">
        <w:rPr>
          <w:rFonts w:ascii="Times New Roman" w:hAnsi="Times New Roman"/>
          <w:sz w:val="28"/>
          <w:szCs w:val="28"/>
        </w:rPr>
        <w:t>те. А в первые недели и месяцы после начала деникинского наступления полож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ние советской республики казалось почт</w:t>
      </w:r>
      <w:r>
        <w:rPr>
          <w:rFonts w:ascii="Times New Roman" w:hAnsi="Times New Roman"/>
          <w:sz w:val="28"/>
          <w:szCs w:val="28"/>
        </w:rPr>
        <w:t>и безнадежным, тем более, что во</w:t>
      </w:r>
      <w:r w:rsidRPr="00194999">
        <w:rPr>
          <w:rFonts w:ascii="Times New Roman" w:hAnsi="Times New Roman"/>
          <w:sz w:val="28"/>
          <w:szCs w:val="28"/>
        </w:rPr>
        <w:t>всю еще шли б</w:t>
      </w:r>
      <w:r>
        <w:rPr>
          <w:rFonts w:ascii="Times New Roman" w:hAnsi="Times New Roman"/>
          <w:sz w:val="28"/>
          <w:szCs w:val="28"/>
        </w:rPr>
        <w:t>ои на востоке с Колчаком, а так</w:t>
      </w:r>
      <w:r w:rsidRPr="00194999">
        <w:rPr>
          <w:rFonts w:ascii="Times New Roman" w:hAnsi="Times New Roman"/>
          <w:sz w:val="28"/>
          <w:szCs w:val="28"/>
        </w:rPr>
        <w:t>же в мае открылся фронт борьбы с Юденичем на северо-западе; велись военные действия и на севере. Но главным теперь стан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вится именно Южный фронт, правительством выдвинут лозунг "Все на борьбу с Деникиным!". Вновь предпринимаются чрезвычайные меры: дополнительные м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билизации в парторганизациях, среди населения; перевод частей с других фронтов; усилия по упорядочению фронта. Летом также делается все возможное для того, чтобы ликвидировать  безусловное преимущество белых в коннице, создаются сп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циальные конные части, которые затем были сведены в ставшую знаменитой 1-ю Конную армию во главе с С.М.Буденным. Все эти усилия смогут принести резул</w:t>
      </w:r>
      <w:r w:rsidRPr="00194999">
        <w:rPr>
          <w:rFonts w:ascii="Times New Roman" w:hAnsi="Times New Roman"/>
          <w:sz w:val="28"/>
          <w:szCs w:val="28"/>
        </w:rPr>
        <w:t>ь</w:t>
      </w:r>
      <w:r w:rsidRPr="00194999">
        <w:rPr>
          <w:rFonts w:ascii="Times New Roman" w:hAnsi="Times New Roman"/>
          <w:sz w:val="28"/>
          <w:szCs w:val="28"/>
        </w:rPr>
        <w:t>тат далеко не сразу. Все лето велись тяжелые оборонительные бои. В августе тылы красных дезорганизовал рейд деникинской конницы во главе с Шкуро, который н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вел ужас и на местное население; казаки возвращались перегруженные трофеями.</w:t>
      </w:r>
    </w:p>
    <w:p w:rsidR="00CF7311" w:rsidRPr="00194999" w:rsidRDefault="00CF7311" w:rsidP="00282C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Наибольших успехов у деникинцев достигла Добровольческая армия, п</w:t>
      </w:r>
      <w:r w:rsidRPr="00194999">
        <w:rPr>
          <w:rFonts w:ascii="Times New Roman" w:hAnsi="Times New Roman"/>
          <w:sz w:val="28"/>
          <w:szCs w:val="28"/>
        </w:rPr>
        <w:t>иком продвиже</w:t>
      </w:r>
      <w:r>
        <w:rPr>
          <w:rFonts w:ascii="Times New Roman" w:hAnsi="Times New Roman"/>
          <w:sz w:val="28"/>
          <w:szCs w:val="28"/>
        </w:rPr>
        <w:t>ния которой</w:t>
      </w:r>
      <w:r w:rsidRPr="00194999">
        <w:rPr>
          <w:rFonts w:ascii="Times New Roman" w:hAnsi="Times New Roman"/>
          <w:sz w:val="28"/>
          <w:szCs w:val="28"/>
        </w:rPr>
        <w:t xml:space="preserve"> стало взятие Орла в </w:t>
      </w:r>
      <w:r>
        <w:rPr>
          <w:rFonts w:ascii="Times New Roman" w:hAnsi="Times New Roman"/>
          <w:sz w:val="28"/>
          <w:szCs w:val="28"/>
        </w:rPr>
        <w:t>середине октября 1919 г.</w:t>
      </w:r>
      <w:r w:rsidRPr="00194999">
        <w:rPr>
          <w:rFonts w:ascii="Times New Roman" w:hAnsi="Times New Roman"/>
          <w:sz w:val="28"/>
          <w:szCs w:val="28"/>
        </w:rPr>
        <w:t xml:space="preserve"> Однако к этому времени Красная армия уже достигла количественного и отчасти качественного п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 xml:space="preserve">ревеса. Было сделано многое для того, чтобы преодолеть партизанщину (хотя это удалось и не в полной мере), даже внешне армия в 1919 г. меняется: несмотря на все колоссальные трудности, нехватку сырья и т.д., </w:t>
      </w:r>
      <w:r>
        <w:rPr>
          <w:rFonts w:ascii="Times New Roman" w:hAnsi="Times New Roman"/>
          <w:sz w:val="28"/>
          <w:szCs w:val="28"/>
        </w:rPr>
        <w:t>в армии вводится</w:t>
      </w:r>
      <w:r w:rsidRPr="00194999">
        <w:rPr>
          <w:rFonts w:ascii="Times New Roman" w:hAnsi="Times New Roman"/>
          <w:sz w:val="28"/>
          <w:szCs w:val="28"/>
        </w:rPr>
        <w:t xml:space="preserve"> фор</w:t>
      </w:r>
      <w:r>
        <w:rPr>
          <w:rFonts w:ascii="Times New Roman" w:hAnsi="Times New Roman"/>
          <w:sz w:val="28"/>
          <w:szCs w:val="28"/>
        </w:rPr>
        <w:t>ма</w:t>
      </w:r>
      <w:r w:rsidRPr="00194999">
        <w:rPr>
          <w:rFonts w:ascii="Times New Roman" w:hAnsi="Times New Roman"/>
          <w:sz w:val="28"/>
          <w:szCs w:val="28"/>
        </w:rPr>
        <w:t xml:space="preserve"> нового образ</w:t>
      </w:r>
      <w:r>
        <w:rPr>
          <w:rFonts w:ascii="Times New Roman" w:hAnsi="Times New Roman"/>
          <w:sz w:val="28"/>
          <w:szCs w:val="28"/>
        </w:rPr>
        <w:t>ца. Серьёзно</w:t>
      </w:r>
      <w:r w:rsidRPr="00194999">
        <w:rPr>
          <w:rFonts w:ascii="Times New Roman" w:hAnsi="Times New Roman"/>
          <w:sz w:val="28"/>
          <w:szCs w:val="28"/>
        </w:rPr>
        <w:t>е отличие от белых представляло и системное ведение политич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ской и даже культурной работы. В РККА организовывались занятия по ликвидации неграмотности, действовала фрон</w:t>
      </w:r>
      <w:r>
        <w:rPr>
          <w:rFonts w:ascii="Times New Roman" w:hAnsi="Times New Roman"/>
          <w:sz w:val="28"/>
          <w:szCs w:val="28"/>
        </w:rPr>
        <w:t>т</w:t>
      </w:r>
      <w:r w:rsidRPr="00194999">
        <w:rPr>
          <w:rFonts w:ascii="Times New Roman" w:hAnsi="Times New Roman"/>
          <w:sz w:val="28"/>
          <w:szCs w:val="28"/>
        </w:rPr>
        <w:t>овая самодеятельность, в частности, красноа</w:t>
      </w:r>
      <w:r w:rsidRPr="00194999">
        <w:rPr>
          <w:rFonts w:ascii="Times New Roman" w:hAnsi="Times New Roman"/>
          <w:sz w:val="28"/>
          <w:szCs w:val="28"/>
        </w:rPr>
        <w:t>р</w:t>
      </w:r>
      <w:r w:rsidRPr="00194999">
        <w:rPr>
          <w:rFonts w:ascii="Times New Roman" w:hAnsi="Times New Roman"/>
          <w:sz w:val="28"/>
          <w:szCs w:val="28"/>
        </w:rPr>
        <w:t>мейские театры. Все это сочеталось со злобой дня и задачами политико- идеолог</w:t>
      </w:r>
      <w:r w:rsidRPr="00194999"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>ческого воспитания. Бойцы Красной армии, строящейся по классовому принципу, имели позитивный социальный статус, а их семьи получали те или иные льготы. Этого вовсе не было у белых, в их армиях сохранялись и традиционные сословные границы и барьеры. Наконец, служба в РККА для наиболее энергичных и спосо</w:t>
      </w:r>
      <w:r w:rsidRPr="00194999">
        <w:rPr>
          <w:rFonts w:ascii="Times New Roman" w:hAnsi="Times New Roman"/>
          <w:sz w:val="28"/>
          <w:szCs w:val="28"/>
        </w:rPr>
        <w:t>б</w:t>
      </w:r>
      <w:r w:rsidRPr="00194999">
        <w:rPr>
          <w:rFonts w:ascii="Times New Roman" w:hAnsi="Times New Roman"/>
          <w:sz w:val="28"/>
          <w:szCs w:val="28"/>
        </w:rPr>
        <w:t>ных давала возможности социального продвижения. Та</w:t>
      </w:r>
      <w:r>
        <w:rPr>
          <w:rFonts w:ascii="Times New Roman" w:hAnsi="Times New Roman"/>
          <w:sz w:val="28"/>
          <w:szCs w:val="28"/>
        </w:rPr>
        <w:t xml:space="preserve">к или иначе, </w:t>
      </w:r>
      <w:r w:rsidRPr="00194999">
        <w:rPr>
          <w:rFonts w:ascii="Times New Roman" w:hAnsi="Times New Roman"/>
          <w:sz w:val="28"/>
          <w:szCs w:val="28"/>
        </w:rPr>
        <w:t xml:space="preserve"> мобилизации в тылах белых все больше проваливались, а красные их провод</w:t>
      </w:r>
      <w:r>
        <w:rPr>
          <w:rFonts w:ascii="Times New Roman" w:hAnsi="Times New Roman"/>
          <w:sz w:val="28"/>
          <w:szCs w:val="28"/>
        </w:rPr>
        <w:t xml:space="preserve">или. </w:t>
      </w:r>
    </w:p>
    <w:p w:rsidR="00CF7311" w:rsidRPr="00194999" w:rsidRDefault="00CF7311" w:rsidP="001949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Орел продержался в руках деникинцев всего несколько дней и затем был о</w:t>
      </w:r>
      <w:r w:rsidRPr="00194999">
        <w:rPr>
          <w:rFonts w:ascii="Times New Roman" w:hAnsi="Times New Roman"/>
          <w:sz w:val="28"/>
          <w:szCs w:val="28"/>
        </w:rPr>
        <w:t>т</w:t>
      </w:r>
      <w:r w:rsidRPr="00194999">
        <w:rPr>
          <w:rFonts w:ascii="Times New Roman" w:hAnsi="Times New Roman"/>
          <w:sz w:val="28"/>
          <w:szCs w:val="28"/>
        </w:rPr>
        <w:t>бит. Это стало поворотным пунктом в данной кампании. Контрнаступление кра</w:t>
      </w:r>
      <w:r w:rsidRPr="00194999">
        <w:rPr>
          <w:rFonts w:ascii="Times New Roman" w:hAnsi="Times New Roman"/>
          <w:sz w:val="28"/>
          <w:szCs w:val="28"/>
        </w:rPr>
        <w:t>с</w:t>
      </w:r>
      <w:r w:rsidRPr="00194999">
        <w:rPr>
          <w:rFonts w:ascii="Times New Roman" w:hAnsi="Times New Roman"/>
          <w:sz w:val="28"/>
          <w:szCs w:val="28"/>
        </w:rPr>
        <w:t>ных развивалось стремительно, белые армии буквально покатились на юг. В тылу их громил Махно, с которым вскоре  был заключён союз. К весне 1920 г. армия Д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никина оказалась прижатой к Черному морю. Только часть армии смогла из Нов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российска переправиться в Крым, оставшимся выхода практически не было. Гр</w:t>
      </w:r>
      <w:r w:rsidRPr="00194999">
        <w:rPr>
          <w:rFonts w:ascii="Times New Roman" w:hAnsi="Times New Roman"/>
          <w:sz w:val="28"/>
          <w:szCs w:val="28"/>
        </w:rPr>
        <w:t>у</w:t>
      </w:r>
      <w:r w:rsidRPr="00194999">
        <w:rPr>
          <w:rFonts w:ascii="Times New Roman" w:hAnsi="Times New Roman"/>
          <w:sz w:val="28"/>
          <w:szCs w:val="28"/>
        </w:rPr>
        <w:t>зинское меньшевистской правительство отказалось пропустить деникинцев на свою территорию, сделав исключение только для высшего офицерского состава. Многие погибли, часть солдат перешла на сторону красных. Деникин в марте 1920 г. эмигрировал, передав руководство армией своему давнему критику П.Врангелю. Вооруженные силы Юга России были переименованы в Русскую армию.</w:t>
      </w:r>
    </w:p>
    <w:p w:rsidR="00CF7311" w:rsidRPr="00194999" w:rsidRDefault="00CF7311" w:rsidP="00194999">
      <w:pPr>
        <w:rPr>
          <w:rFonts w:ascii="Times New Roman" w:hAnsi="Times New Roman"/>
          <w:sz w:val="28"/>
          <w:szCs w:val="28"/>
        </w:rPr>
      </w:pPr>
      <w:r w:rsidRPr="00D76BA6">
        <w:rPr>
          <w:rFonts w:ascii="Times New Roman" w:hAnsi="Times New Roman"/>
          <w:b/>
          <w:sz w:val="28"/>
          <w:szCs w:val="28"/>
        </w:rPr>
        <w:t>Северо-Западный фронт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94999">
        <w:rPr>
          <w:rFonts w:ascii="Times New Roman" w:hAnsi="Times New Roman"/>
          <w:sz w:val="28"/>
          <w:szCs w:val="28"/>
        </w:rPr>
        <w:t>В Прибалтике после ухода немцев первоначально во</w:t>
      </w:r>
      <w:r w:rsidRPr="00194999">
        <w:rPr>
          <w:rFonts w:ascii="Times New Roman" w:hAnsi="Times New Roman"/>
          <w:sz w:val="28"/>
          <w:szCs w:val="28"/>
        </w:rPr>
        <w:t>з</w:t>
      </w:r>
      <w:r w:rsidRPr="00194999">
        <w:rPr>
          <w:rFonts w:ascii="Times New Roman" w:hAnsi="Times New Roman"/>
          <w:sz w:val="28"/>
          <w:szCs w:val="28"/>
        </w:rPr>
        <w:t>никли три советские республики (Эстония, Латвия и Литва), но уже вскоре при а</w:t>
      </w:r>
      <w:r w:rsidRPr="00194999">
        <w:rPr>
          <w:rFonts w:ascii="Times New Roman" w:hAnsi="Times New Roman"/>
          <w:sz w:val="28"/>
          <w:szCs w:val="28"/>
        </w:rPr>
        <w:t>к</w:t>
      </w:r>
      <w:r w:rsidRPr="00194999">
        <w:rPr>
          <w:rFonts w:ascii="Times New Roman" w:hAnsi="Times New Roman"/>
          <w:sz w:val="28"/>
          <w:szCs w:val="28"/>
        </w:rPr>
        <w:t>тивной поддержке Антанты советская власть была свергнута и установлены бурж</w:t>
      </w:r>
      <w:r w:rsidRPr="00194999">
        <w:rPr>
          <w:rFonts w:ascii="Times New Roman" w:hAnsi="Times New Roman"/>
          <w:sz w:val="28"/>
          <w:szCs w:val="28"/>
        </w:rPr>
        <w:t>у</w:t>
      </w:r>
      <w:r w:rsidRPr="00194999">
        <w:rPr>
          <w:rFonts w:ascii="Times New Roman" w:hAnsi="Times New Roman"/>
          <w:sz w:val="28"/>
          <w:szCs w:val="28"/>
        </w:rPr>
        <w:t>азные режимы. Русские белые силы, которые первоначально концентрировались в Финляндии, в этот период перебазируются в Эстонию. Возглавил их генерал Н.Н.Юденич, бывший командующий Кавказским фронтом. Большую поддержку  По сравнению с Восточным и Южным фронтами, здесь белое движение не имело такой численности, весной 1919 г. на границе с РСФСР готовится к наступлению около 25 тыс. человек. Поэтому фронт имел вспомогательное значение. Основная задача - создать максимальные сложности советскому режиму во время наступл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ния Колчака и Деникина, открыв на северо-западе новый фронт и наступая в н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правлении Петрограда. Первое выступление было предпринято в мае 1919 г., одн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ко в июне красные, сконцентрировав необходимые силы, остановили белых под Нарвой и в течение лета оттеснили их в приграничные районы. Новое активное н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ступление Юденича на Петроград началось осенью, советские кордоны были пр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рваны и уже в середине октября его войска находились на подступах к Петрограду. Положение было угрожающим, тем более, что продолжались военные действия на основных фронтах. Тем не менее, выдвинут лозунг "Все на борьбу с Юденичем!" и приняты все возможные меры для организации отпора. Проведенные мобилизации и переброски с д</w:t>
      </w:r>
      <w:r>
        <w:rPr>
          <w:rFonts w:ascii="Times New Roman" w:hAnsi="Times New Roman"/>
          <w:sz w:val="28"/>
          <w:szCs w:val="28"/>
        </w:rPr>
        <w:t>ругих фронтов привели к перелому</w:t>
      </w:r>
      <w:r w:rsidRPr="00194999">
        <w:rPr>
          <w:rFonts w:ascii="Times New Roman" w:hAnsi="Times New Roman"/>
          <w:sz w:val="28"/>
          <w:szCs w:val="28"/>
        </w:rPr>
        <w:t xml:space="preserve"> ситуации и на этом фронте. В ноябре войска Юденича окончательно были вытеснены в Эстонию, где значител</w:t>
      </w:r>
      <w:r w:rsidRPr="00194999">
        <w:rPr>
          <w:rFonts w:ascii="Times New Roman" w:hAnsi="Times New Roman"/>
          <w:sz w:val="28"/>
          <w:szCs w:val="28"/>
        </w:rPr>
        <w:t>ь</w:t>
      </w:r>
      <w:r w:rsidRPr="00194999">
        <w:rPr>
          <w:rFonts w:ascii="Times New Roman" w:hAnsi="Times New Roman"/>
          <w:sz w:val="28"/>
          <w:szCs w:val="28"/>
        </w:rPr>
        <w:t>ная часть обычных солдат в дальнейшем погибла в спецлагерях от голода и эпид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мий.</w:t>
      </w:r>
    </w:p>
    <w:p w:rsidR="00CF7311" w:rsidRPr="00194999" w:rsidRDefault="00CF7311" w:rsidP="00194999">
      <w:pPr>
        <w:rPr>
          <w:rFonts w:ascii="Times New Roman" w:hAnsi="Times New Roman"/>
          <w:sz w:val="28"/>
          <w:szCs w:val="28"/>
        </w:rPr>
      </w:pPr>
      <w:r w:rsidRPr="00D76BA6">
        <w:rPr>
          <w:rFonts w:ascii="Times New Roman" w:hAnsi="Times New Roman"/>
          <w:b/>
          <w:sz w:val="28"/>
          <w:szCs w:val="28"/>
        </w:rPr>
        <w:t>Северный фронт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Он так же выполнял вспомогательную роль</w:t>
      </w:r>
      <w:r w:rsidRPr="00194999">
        <w:rPr>
          <w:rFonts w:ascii="Times New Roman" w:hAnsi="Times New Roman"/>
          <w:sz w:val="28"/>
          <w:szCs w:val="28"/>
        </w:rPr>
        <w:t>, не имея круп</w:t>
      </w:r>
      <w:r>
        <w:rPr>
          <w:rFonts w:ascii="Times New Roman" w:hAnsi="Times New Roman"/>
          <w:sz w:val="28"/>
          <w:szCs w:val="28"/>
        </w:rPr>
        <w:t>ных сил. С</w:t>
      </w:r>
      <w:r w:rsidRPr="00194999">
        <w:rPr>
          <w:rFonts w:ascii="Times New Roman" w:hAnsi="Times New Roman"/>
          <w:sz w:val="28"/>
          <w:szCs w:val="28"/>
        </w:rPr>
        <w:t>лабая заселенность северных территорий не давала возможности проводить крупные мобилизации. Тем н</w:t>
      </w:r>
      <w:r>
        <w:rPr>
          <w:rFonts w:ascii="Times New Roman" w:hAnsi="Times New Roman"/>
          <w:sz w:val="28"/>
          <w:szCs w:val="28"/>
        </w:rPr>
        <w:t>е менее, во время генеральных вы</w:t>
      </w:r>
      <w:r w:rsidRPr="00194999">
        <w:rPr>
          <w:rFonts w:ascii="Times New Roman" w:hAnsi="Times New Roman"/>
          <w:sz w:val="28"/>
          <w:szCs w:val="28"/>
        </w:rPr>
        <w:t>ступлений Колчака и Деникина здесь также ставились наступательные задачи, и поначалу это удав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лось. Войска Миллера вели наступление по двум основным направлением - дви</w:t>
      </w:r>
      <w:r w:rsidRPr="00194999">
        <w:rPr>
          <w:rFonts w:ascii="Times New Roman" w:hAnsi="Times New Roman"/>
          <w:sz w:val="28"/>
          <w:szCs w:val="28"/>
        </w:rPr>
        <w:t>н</w:t>
      </w:r>
      <w:r w:rsidRPr="00194999">
        <w:rPr>
          <w:rFonts w:ascii="Times New Roman" w:hAnsi="Times New Roman"/>
          <w:sz w:val="28"/>
          <w:szCs w:val="28"/>
        </w:rPr>
        <w:t>скому и онежскому. Всерьёз заняться этим направлением большевики смогли тол</w:t>
      </w:r>
      <w:r w:rsidRPr="00194999">
        <w:rPr>
          <w:rFonts w:ascii="Times New Roman" w:hAnsi="Times New Roman"/>
          <w:sz w:val="28"/>
          <w:szCs w:val="28"/>
        </w:rPr>
        <w:t>ь</w:t>
      </w:r>
      <w:r w:rsidRPr="00194999">
        <w:rPr>
          <w:rFonts w:ascii="Times New Roman" w:hAnsi="Times New Roman"/>
          <w:sz w:val="28"/>
          <w:szCs w:val="28"/>
        </w:rPr>
        <w:t>ко после ликвидации угрожающего положения на других направлениях, генерал</w:t>
      </w:r>
      <w:r w:rsidRPr="00194999">
        <w:rPr>
          <w:rFonts w:ascii="Times New Roman" w:hAnsi="Times New Roman"/>
          <w:sz w:val="28"/>
          <w:szCs w:val="28"/>
        </w:rPr>
        <w:t>ь</w:t>
      </w:r>
      <w:r w:rsidRPr="00194999">
        <w:rPr>
          <w:rFonts w:ascii="Times New Roman" w:hAnsi="Times New Roman"/>
          <w:sz w:val="28"/>
          <w:szCs w:val="28"/>
        </w:rPr>
        <w:t>ное контрнаступление проводится здесь зимой 1919 - 1920 г. В феврале 1920 г. для белых все было закончено. Миллер эмигрировал на английском корабле, часть войск смогла перебраться в Финляндию.</w:t>
      </w:r>
    </w:p>
    <w:p w:rsidR="00CF7311" w:rsidRPr="00194999" w:rsidRDefault="00CF7311" w:rsidP="00A462D4">
      <w:pPr>
        <w:spacing w:after="0"/>
        <w:rPr>
          <w:rFonts w:ascii="Times New Roman" w:hAnsi="Times New Roman"/>
          <w:sz w:val="28"/>
          <w:szCs w:val="28"/>
        </w:rPr>
      </w:pPr>
      <w:r w:rsidRPr="00A462D4">
        <w:rPr>
          <w:rFonts w:ascii="Times New Roman" w:hAnsi="Times New Roman"/>
          <w:b/>
          <w:sz w:val="28"/>
          <w:szCs w:val="28"/>
        </w:rPr>
        <w:t>Иностранная интервенция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94999">
        <w:rPr>
          <w:rFonts w:ascii="Times New Roman" w:hAnsi="Times New Roman"/>
          <w:sz w:val="28"/>
          <w:szCs w:val="28"/>
        </w:rPr>
        <w:t>Десанты Антанты, высадившиеся на различных о</w:t>
      </w:r>
      <w:r w:rsidRPr="00194999">
        <w:rPr>
          <w:rFonts w:ascii="Times New Roman" w:hAnsi="Times New Roman"/>
          <w:sz w:val="28"/>
          <w:szCs w:val="28"/>
        </w:rPr>
        <w:t>к</w:t>
      </w:r>
      <w:r w:rsidRPr="00194999">
        <w:rPr>
          <w:rFonts w:ascii="Times New Roman" w:hAnsi="Times New Roman"/>
          <w:sz w:val="28"/>
          <w:szCs w:val="28"/>
        </w:rPr>
        <w:t>раинах России, мало принимали участия в собственно военных действиях. По</w:t>
      </w:r>
      <w:r w:rsidRPr="00194999">
        <w:rPr>
          <w:rFonts w:ascii="Times New Roman" w:hAnsi="Times New Roman"/>
          <w:sz w:val="28"/>
          <w:szCs w:val="28"/>
        </w:rPr>
        <w:t>д</w:t>
      </w:r>
      <w:r w:rsidRPr="00194999">
        <w:rPr>
          <w:rFonts w:ascii="Times New Roman" w:hAnsi="Times New Roman"/>
          <w:sz w:val="28"/>
          <w:szCs w:val="28"/>
        </w:rPr>
        <w:t>держка белому движению выражалась</w:t>
      </w:r>
      <w:r>
        <w:rPr>
          <w:rFonts w:ascii="Times New Roman" w:hAnsi="Times New Roman"/>
          <w:sz w:val="28"/>
          <w:szCs w:val="28"/>
        </w:rPr>
        <w:t>,</w:t>
      </w:r>
      <w:r w:rsidRPr="00194999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194999">
        <w:rPr>
          <w:rFonts w:ascii="Times New Roman" w:hAnsi="Times New Roman"/>
          <w:sz w:val="28"/>
          <w:szCs w:val="28"/>
        </w:rPr>
        <w:t xml:space="preserve"> в организационно-политичес</w:t>
      </w:r>
      <w:r>
        <w:rPr>
          <w:rFonts w:ascii="Times New Roman" w:hAnsi="Times New Roman"/>
          <w:sz w:val="28"/>
          <w:szCs w:val="28"/>
        </w:rPr>
        <w:t>-</w:t>
      </w:r>
      <w:r w:rsidRPr="00194999">
        <w:rPr>
          <w:rFonts w:ascii="Times New Roman" w:hAnsi="Times New Roman"/>
          <w:sz w:val="28"/>
          <w:szCs w:val="28"/>
        </w:rPr>
        <w:t>кой опеке, помощи кредитами, вооружением, обмундированием и т.д. При этом были поделены основные сферы влияния: Англия - Закавказье, север России; Франция - северное Причерноморье, Крым. Интервенты установили не менее жёс</w:t>
      </w:r>
      <w:r w:rsidRPr="00194999">
        <w:rPr>
          <w:rFonts w:ascii="Times New Roman" w:hAnsi="Times New Roman"/>
          <w:sz w:val="28"/>
          <w:szCs w:val="28"/>
        </w:rPr>
        <w:t>т</w:t>
      </w:r>
      <w:r w:rsidRPr="00194999">
        <w:rPr>
          <w:rFonts w:ascii="Times New Roman" w:hAnsi="Times New Roman"/>
          <w:sz w:val="28"/>
          <w:szCs w:val="28"/>
        </w:rPr>
        <w:t>кий режим, чем белые, и активно занимались вывозом сырьевых ресурсов и ра</w:t>
      </w:r>
      <w:r w:rsidRPr="00194999">
        <w:rPr>
          <w:rFonts w:ascii="Times New Roman" w:hAnsi="Times New Roman"/>
          <w:sz w:val="28"/>
          <w:szCs w:val="28"/>
        </w:rPr>
        <w:t>з</w:t>
      </w:r>
      <w:r w:rsidRPr="00194999">
        <w:rPr>
          <w:rFonts w:ascii="Times New Roman" w:hAnsi="Times New Roman"/>
          <w:sz w:val="28"/>
          <w:szCs w:val="28"/>
        </w:rPr>
        <w:t>личных ценностей из России. Однако надежды Антанты на успех белого движения в России не оправдались. И хотя в руководстве стран Антанты были сторонники продолжения оказания поддержки белым, но осенью 1919 г. стал очевидным их провал, поэтому победила прагматичная установка на сворачивание интервенции, тем более, что мятежные настроения и недовольство зрело в самих иностранных войсках. Имело значение и широкое развитие на Западе движения в поддержку России в левых и рабочих кругах под лозунгом "Руки прочь от России!". В резул</w:t>
      </w:r>
      <w:r w:rsidRPr="00194999">
        <w:rPr>
          <w:rFonts w:ascii="Times New Roman" w:hAnsi="Times New Roman"/>
          <w:sz w:val="28"/>
          <w:szCs w:val="28"/>
        </w:rPr>
        <w:t>ь</w:t>
      </w:r>
      <w:r w:rsidRPr="00194999">
        <w:rPr>
          <w:rFonts w:ascii="Times New Roman" w:hAnsi="Times New Roman"/>
          <w:sz w:val="28"/>
          <w:szCs w:val="28"/>
        </w:rPr>
        <w:t>тате войска интервентов в ноябре 1919 г. были выведены из европейской части России. На Дальнем востоке ещё оставались крупные силы японцев.</w:t>
      </w:r>
    </w:p>
    <w:p w:rsidR="00CF7311" w:rsidRDefault="00CF7311" w:rsidP="00A462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При этом дискуссионным в руководстве Англии и Франции стал вопрос о поддержке Врангеля в Крыму. Англия настаивала на его переговорах с Москвой, Франция же избрала путь его поддержки. Врангель получил возможность усилить армию вооружениями и боеприпасами.</w:t>
      </w:r>
    </w:p>
    <w:p w:rsidR="00CF7311" w:rsidRDefault="00CF7311" w:rsidP="00897A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Таким образом, в течение года советская власть столкнулась с необходим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стью вести военные действия одновременно на разных направлениях. При всех сложностях такого положения большевики смогли использовать стратегические преимущества центра. В отличие от белых сил, которые были изолированы друг от друга, советское правительство могло оперативно по железной дороге перебрас</w:t>
      </w:r>
      <w:r w:rsidRPr="00194999">
        <w:rPr>
          <w:rFonts w:ascii="Times New Roman" w:hAnsi="Times New Roman"/>
          <w:sz w:val="28"/>
          <w:szCs w:val="28"/>
        </w:rPr>
        <w:t>ы</w:t>
      </w:r>
      <w:r w:rsidRPr="00194999">
        <w:rPr>
          <w:rFonts w:ascii="Times New Roman" w:hAnsi="Times New Roman"/>
          <w:sz w:val="28"/>
          <w:szCs w:val="28"/>
        </w:rPr>
        <w:t>вать части с фронта на фронт; центральные районы гуще населены по сравнению с восточными или северными, что потенциально давало бОльшие мобилизационные возможности. Сыграло немаловажную роль и то, что белые не смогли в полной м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ре синхронизировать наступления на разных фронтах, давая, таким образом, во</w:t>
      </w:r>
      <w:r w:rsidRPr="00194999">
        <w:rPr>
          <w:rFonts w:ascii="Times New Roman" w:hAnsi="Times New Roman"/>
          <w:sz w:val="28"/>
          <w:szCs w:val="28"/>
        </w:rPr>
        <w:t>з</w:t>
      </w:r>
      <w:r w:rsidRPr="00194999">
        <w:rPr>
          <w:rFonts w:ascii="Times New Roman" w:hAnsi="Times New Roman"/>
          <w:sz w:val="28"/>
          <w:szCs w:val="28"/>
        </w:rPr>
        <w:t>можность советскому руководству выбирать основное направление в тот или иной период. В целом же ключевую роль сыграла эффективность внутренней, особенно крестьянской, политики. Именно как политики большевики переиграли белых в первую очередь. К тому же произошло своеобразное "перевертывание" ситуации: если после Брестского мира большевиков многие считали предателями интересов России, то в условиях интервенции Антанты, на которую опирались белые генер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лы, большевики нередко стали восприниматься именно как национальная сила.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7311" w:rsidRDefault="00CF7311" w:rsidP="00A462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Сами белые генералы были недовольны недостаточной помощью со стороны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танты, притом, что оказывалась она небезвозмездно: поставки оплачивались за счет золотого запаса, вывоза сырья и различных ценностей из России; к тому же не все оплаченные заказы поступили в Россию. Не во всем совпадали цели Антанты и 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лого движения: воссоздание единой России не отвечало интересам, прежде всего, Англии.</w:t>
      </w:r>
    </w:p>
    <w:p w:rsidR="00CF7311" w:rsidRPr="00897A2F" w:rsidRDefault="00CF7311" w:rsidP="006D398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97A2F">
        <w:rPr>
          <w:rFonts w:ascii="Times New Roman" w:hAnsi="Times New Roman"/>
          <w:b/>
          <w:sz w:val="28"/>
          <w:szCs w:val="28"/>
        </w:rPr>
        <w:t>. Советско-польская война. Разгром Врангеля</w:t>
      </w:r>
    </w:p>
    <w:p w:rsidR="00CF7311" w:rsidRPr="00194999" w:rsidRDefault="00CF7311" w:rsidP="00897A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Начало 1920 г. принесло советской республике победы на основных фронтах. Оставалась проблема Крыма и окраин, однако на первый план весной выходит з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падное направление. Это было связано с активностью Польши, чье руководство ставило задачу возвращения исторических территорий Речи Посполитой (вкл</w:t>
      </w:r>
      <w:r w:rsidRPr="00194999">
        <w:rPr>
          <w:rFonts w:ascii="Times New Roman" w:hAnsi="Times New Roman"/>
          <w:sz w:val="28"/>
          <w:szCs w:val="28"/>
        </w:rPr>
        <w:t>ю</w:t>
      </w:r>
      <w:r w:rsidRPr="00194999">
        <w:rPr>
          <w:rFonts w:ascii="Times New Roman" w:hAnsi="Times New Roman"/>
          <w:sz w:val="28"/>
          <w:szCs w:val="28"/>
        </w:rPr>
        <w:t>чавшей в свое время, помимо собственно Польши, Украину, Белоруссию, Литву). В 1919 г. Пилсудский не достиг договоренностей с Деникиным, после чего польская дипломатия вступила в переговоры с советской стороной. Однако весной 1920 г., когда РСФСР была истощена и ослаблена предыдущими военными действиями, поляки (при поддержке Франции) решили воспользоваться удачной для них кон</w:t>
      </w:r>
      <w:r w:rsidRPr="00194999">
        <w:rPr>
          <w:rFonts w:ascii="Times New Roman" w:hAnsi="Times New Roman"/>
          <w:sz w:val="28"/>
          <w:szCs w:val="28"/>
        </w:rPr>
        <w:t>ъ</w:t>
      </w:r>
      <w:r w:rsidRPr="00194999">
        <w:rPr>
          <w:rFonts w:ascii="Times New Roman" w:hAnsi="Times New Roman"/>
          <w:sz w:val="28"/>
          <w:szCs w:val="28"/>
        </w:rPr>
        <w:t>юнктурой. Польская армия к этому времени достигла внушительной численности, была хорошо оснащена. В апреле был заключен союзный договор с Петлюрой, к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торый продолжал контролировать некоторые районы Украины; это послужило юридическим основанием для вторжения польских войск на Украину. Петлюра при этом соглашался на присоединение Западной Украины к Польше.</w:t>
      </w:r>
    </w:p>
    <w:p w:rsidR="00CF7311" w:rsidRPr="00194999" w:rsidRDefault="00CF7311" w:rsidP="000D5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В конце апреля польская армия вторглась на советскую территорию. Мног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 xml:space="preserve">численных советских войск здесь не было, части Красной армии отступали без боя.    </w:t>
      </w:r>
      <w:r>
        <w:rPr>
          <w:rFonts w:ascii="Times New Roman" w:hAnsi="Times New Roman"/>
          <w:sz w:val="28"/>
          <w:szCs w:val="28"/>
        </w:rPr>
        <w:t xml:space="preserve">6-7 </w:t>
      </w:r>
      <w:r w:rsidRPr="00194999">
        <w:rPr>
          <w:rFonts w:ascii="Times New Roman" w:hAnsi="Times New Roman"/>
          <w:sz w:val="28"/>
          <w:szCs w:val="28"/>
        </w:rPr>
        <w:t>мая был занят Киев. Вновь возникла чрезвычайная ситуация, необход</w:t>
      </w:r>
      <w:r>
        <w:rPr>
          <w:rFonts w:ascii="Times New Roman" w:hAnsi="Times New Roman"/>
          <w:sz w:val="28"/>
          <w:szCs w:val="28"/>
        </w:rPr>
        <w:t xml:space="preserve">имо было срочно усиливать это </w:t>
      </w:r>
      <w:r w:rsidRPr="00194999">
        <w:rPr>
          <w:rFonts w:ascii="Times New Roman" w:hAnsi="Times New Roman"/>
          <w:sz w:val="28"/>
          <w:szCs w:val="28"/>
        </w:rPr>
        <w:t>направление. Вторжение поляков самыми разными силами в России было восп</w:t>
      </w:r>
      <w:r>
        <w:rPr>
          <w:rFonts w:ascii="Times New Roman" w:hAnsi="Times New Roman"/>
          <w:sz w:val="28"/>
          <w:szCs w:val="28"/>
        </w:rPr>
        <w:t xml:space="preserve">ринято как национальная угроза, вызвавшая серьезный подъем патриотических настроений. </w:t>
      </w:r>
      <w:r w:rsidRPr="00194999">
        <w:rPr>
          <w:rFonts w:ascii="Times New Roman" w:hAnsi="Times New Roman"/>
          <w:sz w:val="28"/>
          <w:szCs w:val="28"/>
        </w:rPr>
        <w:t>Знаменитый генерал Брусилов обр</w:t>
      </w:r>
      <w:r>
        <w:rPr>
          <w:rFonts w:ascii="Times New Roman" w:hAnsi="Times New Roman"/>
          <w:sz w:val="28"/>
          <w:szCs w:val="28"/>
        </w:rPr>
        <w:t>атился к бывшим офицерам</w:t>
      </w:r>
      <w:r w:rsidRPr="00194999">
        <w:rPr>
          <w:rFonts w:ascii="Times New Roman" w:hAnsi="Times New Roman"/>
          <w:sz w:val="28"/>
          <w:szCs w:val="28"/>
        </w:rPr>
        <w:t xml:space="preserve"> с призывом, независимо от их убеждений, принять участие в отражении этого удара. В Красную армию в это время вступили тысячи офицеров (характерно, что тогда же аналогичный призыв прозвучал в эмиграции от Деникина). Это сыгр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ло свою роль в укреплении армии. На запад также были переброшены дополн</w:t>
      </w:r>
      <w:r w:rsidRPr="00194999"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>тельные части. Все это позволило оперативно, уже в мае, подготовить и начать контрнаступление. Ситуация поменялась зеркально, поляки и петлюровцы спешно отступают, вскоре возвращен Киев, военные действия в июне приближаются к З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падной Украине. В этих условиях поляки просят о заключении мира. В скорейшем заключении мира была заинтересована и Антанта, опасавшаяся продвижения рев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люции на Запад. Посредником в урегулировании отношений попыталась выступить Англия. Министр иностранных дел, лорд Керзон, предложил вариант территор</w:t>
      </w:r>
      <w:r w:rsidRPr="00194999"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>ального разграничения, в принципе, очень выгодный советскому правительству - по границе собственно польских, с одной стороны, и украинских и белорусских з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мель - с другой. Однако в Москве достигнутые успехи расценили как шанс по</w:t>
      </w:r>
      <w:r w:rsidRPr="00194999">
        <w:rPr>
          <w:rFonts w:ascii="Times New Roman" w:hAnsi="Times New Roman"/>
          <w:sz w:val="28"/>
          <w:szCs w:val="28"/>
        </w:rPr>
        <w:t>д</w:t>
      </w:r>
      <w:r w:rsidRPr="00194999">
        <w:rPr>
          <w:rFonts w:ascii="Times New Roman" w:hAnsi="Times New Roman"/>
          <w:sz w:val="28"/>
          <w:szCs w:val="28"/>
        </w:rPr>
        <w:t>толкнуть револю</w:t>
      </w:r>
      <w:r>
        <w:rPr>
          <w:rFonts w:ascii="Times New Roman" w:hAnsi="Times New Roman"/>
          <w:sz w:val="28"/>
          <w:szCs w:val="28"/>
        </w:rPr>
        <w:t>цию в Европе, и, после ожесточенных споров</w:t>
      </w:r>
      <w:r w:rsidRPr="00194999">
        <w:rPr>
          <w:rFonts w:ascii="Times New Roman" w:hAnsi="Times New Roman"/>
          <w:sz w:val="28"/>
          <w:szCs w:val="28"/>
        </w:rPr>
        <w:t xml:space="preserve">, победила установка на продолжение военной кампании. В результате было сформировано два фронта: Западный в Белоруссии, во главе с </w:t>
      </w:r>
      <w:r w:rsidRPr="000D55AD">
        <w:rPr>
          <w:rFonts w:ascii="Times New Roman" w:hAnsi="Times New Roman"/>
          <w:b/>
          <w:sz w:val="28"/>
          <w:szCs w:val="28"/>
        </w:rPr>
        <w:t>М.Н.Тухачевским</w:t>
      </w:r>
      <w:r w:rsidRPr="00194999">
        <w:rPr>
          <w:rFonts w:ascii="Times New Roman" w:hAnsi="Times New Roman"/>
          <w:sz w:val="28"/>
          <w:szCs w:val="28"/>
        </w:rPr>
        <w:t xml:space="preserve">, нацеленный на варшавское направление, и Юго-Западный на Украине во главе с </w:t>
      </w:r>
      <w:r w:rsidRPr="000D55AD">
        <w:rPr>
          <w:rFonts w:ascii="Times New Roman" w:hAnsi="Times New Roman"/>
          <w:b/>
          <w:sz w:val="28"/>
          <w:szCs w:val="28"/>
        </w:rPr>
        <w:t xml:space="preserve">А.И.Егоровым </w:t>
      </w:r>
      <w:r w:rsidRPr="00194999">
        <w:rPr>
          <w:rFonts w:ascii="Times New Roman" w:hAnsi="Times New Roman"/>
          <w:sz w:val="28"/>
          <w:szCs w:val="28"/>
        </w:rPr>
        <w:t>(львовское направление).</w:t>
      </w:r>
    </w:p>
    <w:p w:rsidR="00CF7311" w:rsidRPr="00194999" w:rsidRDefault="00CF7311" w:rsidP="000D5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>Юго-Западный фронт оказался в более сложной ситуации, поскольку ему приходилось воевать ещё и на юге,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999">
        <w:rPr>
          <w:rFonts w:ascii="Times New Roman" w:hAnsi="Times New Roman"/>
          <w:sz w:val="28"/>
          <w:szCs w:val="28"/>
        </w:rPr>
        <w:t>т.к</w:t>
      </w:r>
      <w:r>
        <w:rPr>
          <w:rFonts w:ascii="Times New Roman" w:hAnsi="Times New Roman"/>
          <w:sz w:val="28"/>
          <w:szCs w:val="28"/>
        </w:rPr>
        <w:t>.</w:t>
      </w:r>
      <w:r w:rsidRPr="00194999">
        <w:rPr>
          <w:rFonts w:ascii="Times New Roman" w:hAnsi="Times New Roman"/>
          <w:sz w:val="28"/>
          <w:szCs w:val="28"/>
        </w:rPr>
        <w:t xml:space="preserve"> энергичный Врангель воспользовался пр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дыдущим наступлением поляков и выдвинул свои войска за пределы Крыма, заняв Таврию. Поэтому Егорову не удалось сколько-нибудь серьёзно продвинуться и взять Львов. А вот Тухачевский двинулся вглубь Польши с кавалерийской лих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стью, польские части панически отступали, и в начале августа бои шли уже под Варшавой. Казалось, ещё немного и военные действия будут перенесены в Герм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нию, а там - многочисленный, революционно настроенный, пролетариат... Уже в</w:t>
      </w:r>
      <w:r w:rsidRPr="00194999">
        <w:rPr>
          <w:rFonts w:ascii="Times New Roman" w:hAnsi="Times New Roman"/>
          <w:sz w:val="28"/>
          <w:szCs w:val="28"/>
        </w:rPr>
        <w:t>ы</w:t>
      </w:r>
      <w:r w:rsidRPr="00194999">
        <w:rPr>
          <w:rFonts w:ascii="Times New Roman" w:hAnsi="Times New Roman"/>
          <w:sz w:val="28"/>
          <w:szCs w:val="28"/>
        </w:rPr>
        <w:t>ходят газетные статьи с заголовками "На Берлин!". Но оказалось, что и руков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дство, и сам Тухачевский, слишком зарва</w:t>
      </w:r>
      <w:r>
        <w:rPr>
          <w:rFonts w:ascii="Times New Roman" w:hAnsi="Times New Roman"/>
          <w:sz w:val="28"/>
          <w:szCs w:val="28"/>
        </w:rPr>
        <w:t>лись. Кампания оказалась</w:t>
      </w:r>
      <w:r w:rsidRPr="00194999">
        <w:rPr>
          <w:rFonts w:ascii="Times New Roman" w:hAnsi="Times New Roman"/>
          <w:sz w:val="28"/>
          <w:szCs w:val="28"/>
        </w:rPr>
        <w:t xml:space="preserve"> опрометчивой и политически, и стратегически. Быстрое наступление привело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999">
        <w:rPr>
          <w:rFonts w:ascii="Times New Roman" w:hAnsi="Times New Roman"/>
          <w:sz w:val="28"/>
          <w:szCs w:val="28"/>
        </w:rPr>
        <w:t>отрыву от тылов, баз. Не предусмотренным оказался контрнаступательный маневр польской армии. Ошибочными были расчёты на революционную солидарность польского пролет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риата, который, также как и все остальные слои населения, воспринял происход</w:t>
      </w:r>
      <w:r w:rsidRPr="00194999">
        <w:rPr>
          <w:rFonts w:ascii="Times New Roman" w:hAnsi="Times New Roman"/>
          <w:sz w:val="28"/>
          <w:szCs w:val="28"/>
        </w:rPr>
        <w:t>я</w:t>
      </w:r>
      <w:r w:rsidRPr="00194999">
        <w:rPr>
          <w:rFonts w:ascii="Times New Roman" w:hAnsi="Times New Roman"/>
          <w:sz w:val="28"/>
          <w:szCs w:val="28"/>
        </w:rPr>
        <w:t>щее как национальную угрозу, и сплотился против большевиков. Советское рук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водство к тому же слишком поторопилось, уже создав польское правительство с участием Ф.Дзержинского, Мархлевского и др. В занятой красными местности н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чалось проведение радикаль</w:t>
      </w:r>
      <w:r>
        <w:rPr>
          <w:rFonts w:ascii="Times New Roman" w:hAnsi="Times New Roman"/>
          <w:sz w:val="28"/>
          <w:szCs w:val="28"/>
        </w:rPr>
        <w:t>ных реформ, антикатолическая кам</w:t>
      </w:r>
      <w:r w:rsidRPr="00194999">
        <w:rPr>
          <w:rFonts w:ascii="Times New Roman" w:hAnsi="Times New Roman"/>
          <w:sz w:val="28"/>
          <w:szCs w:val="28"/>
        </w:rPr>
        <w:t>пания, что ещё больше подогревало возмущение населения и толкало его к партизанскому сопр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тивлению. Польская армия в это время активно пополняется добровольцами. Сер</w:t>
      </w:r>
      <w:r w:rsidRPr="00194999">
        <w:rPr>
          <w:rFonts w:ascii="Times New Roman" w:hAnsi="Times New Roman"/>
          <w:sz w:val="28"/>
          <w:szCs w:val="28"/>
        </w:rPr>
        <w:t>ь</w:t>
      </w:r>
      <w:r w:rsidRPr="00194999">
        <w:rPr>
          <w:rFonts w:ascii="Times New Roman" w:hAnsi="Times New Roman"/>
          <w:sz w:val="28"/>
          <w:szCs w:val="28"/>
        </w:rPr>
        <w:t>езную поддержку Польше и Пилсудскому оказывает Франция, которая посылает вооружения, технику, военных советнико</w:t>
      </w:r>
      <w:r>
        <w:rPr>
          <w:rFonts w:ascii="Times New Roman" w:hAnsi="Times New Roman"/>
          <w:sz w:val="28"/>
          <w:szCs w:val="28"/>
        </w:rPr>
        <w:t>в. В результате с успехом был применен фланговый маневр, советский фронт</w:t>
      </w:r>
      <w:r w:rsidRPr="00194999">
        <w:rPr>
          <w:rFonts w:ascii="Times New Roman" w:hAnsi="Times New Roman"/>
          <w:sz w:val="28"/>
          <w:szCs w:val="28"/>
        </w:rPr>
        <w:t xml:space="preserve"> разорван, осуществлен ряд окружений, и вот бегут уже красные. Многие десятки тысяч красноармейцев оказались в плену, п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 xml:space="preserve">давляющее  большинство погибнет в лагерях от голода и болезней. </w:t>
      </w:r>
      <w:r>
        <w:rPr>
          <w:rFonts w:ascii="Times New Roman" w:hAnsi="Times New Roman"/>
          <w:sz w:val="28"/>
          <w:szCs w:val="28"/>
        </w:rPr>
        <w:t>Поляки вновь занимают обширные районы Белоруссии и Западной Украины. Однако ясно, что  для продолжения войны необходимых сил не хватает у обеих сторон. Польское правительство запросило мира, в котором заинтересовано и советское правительс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во. Мирные переговоры </w:t>
      </w:r>
      <w:r w:rsidRPr="00194999">
        <w:rPr>
          <w:rFonts w:ascii="Times New Roman" w:hAnsi="Times New Roman"/>
          <w:sz w:val="28"/>
          <w:szCs w:val="28"/>
        </w:rPr>
        <w:t xml:space="preserve"> проходят в Риге. В сентябре заключено перемирие, а в марте 1921 г.  - Рижский мирный договор. Условия оказались тяжелее, чем те, что пред</w:t>
      </w:r>
      <w:r>
        <w:rPr>
          <w:rFonts w:ascii="Times New Roman" w:hAnsi="Times New Roman"/>
          <w:sz w:val="28"/>
          <w:szCs w:val="28"/>
        </w:rPr>
        <w:t>лагались летом: г</w:t>
      </w:r>
      <w:r w:rsidRPr="00194999">
        <w:rPr>
          <w:rFonts w:ascii="Times New Roman" w:hAnsi="Times New Roman"/>
          <w:sz w:val="28"/>
          <w:szCs w:val="28"/>
        </w:rPr>
        <w:t>раница прошла восточнее "линии Керзона", Западная Укра</w:t>
      </w:r>
      <w:r w:rsidRPr="00194999"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>на и Западная Белоруссия остались в составе Польши. Петлюра проиграл все и эмигрировал.</w:t>
      </w:r>
    </w:p>
    <w:p w:rsidR="00CF7311" w:rsidRDefault="00CF7311" w:rsidP="001949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4999">
        <w:rPr>
          <w:rFonts w:ascii="Times New Roman" w:hAnsi="Times New Roman"/>
          <w:sz w:val="28"/>
          <w:szCs w:val="28"/>
        </w:rPr>
        <w:t xml:space="preserve">Достигнутое в сентябре перемирие с Польшей дало возможность </w:t>
      </w:r>
      <w:r>
        <w:rPr>
          <w:rFonts w:ascii="Times New Roman" w:hAnsi="Times New Roman"/>
          <w:sz w:val="28"/>
          <w:szCs w:val="28"/>
        </w:rPr>
        <w:t xml:space="preserve">советскому правительству </w:t>
      </w:r>
      <w:r w:rsidRPr="00194999">
        <w:rPr>
          <w:rFonts w:ascii="Times New Roman" w:hAnsi="Times New Roman"/>
          <w:sz w:val="28"/>
          <w:szCs w:val="28"/>
        </w:rPr>
        <w:t>сосредоточит</w:t>
      </w:r>
      <w:r>
        <w:rPr>
          <w:rFonts w:ascii="Times New Roman" w:hAnsi="Times New Roman"/>
          <w:sz w:val="28"/>
          <w:szCs w:val="28"/>
        </w:rPr>
        <w:t>ь основные силы</w:t>
      </w:r>
      <w:r w:rsidRPr="00194999">
        <w:rPr>
          <w:rFonts w:ascii="Times New Roman" w:hAnsi="Times New Roman"/>
          <w:sz w:val="28"/>
          <w:szCs w:val="28"/>
        </w:rPr>
        <w:t xml:space="preserve"> на борьбе с Врангелем. Сформирован Южный фронт во главе с </w:t>
      </w:r>
      <w:r w:rsidRPr="000D55AD">
        <w:rPr>
          <w:rFonts w:ascii="Times New Roman" w:hAnsi="Times New Roman"/>
          <w:b/>
          <w:sz w:val="28"/>
          <w:szCs w:val="28"/>
        </w:rPr>
        <w:t>М.В.Фрунзе</w:t>
      </w:r>
      <w:r w:rsidRPr="00194999">
        <w:rPr>
          <w:rFonts w:ascii="Times New Roman" w:hAnsi="Times New Roman"/>
          <w:sz w:val="28"/>
          <w:szCs w:val="28"/>
        </w:rPr>
        <w:t>, отбита и используется как плацдарм для г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нерального наступления Каховка, в которую стягиваются силы и вооружения. Н</w:t>
      </w:r>
      <w:r w:rsidRPr="00194999">
        <w:rPr>
          <w:rFonts w:ascii="Times New Roman" w:hAnsi="Times New Roman"/>
          <w:sz w:val="28"/>
          <w:szCs w:val="28"/>
        </w:rPr>
        <w:t>е</w:t>
      </w:r>
      <w:r w:rsidRPr="00194999">
        <w:rPr>
          <w:rFonts w:ascii="Times New Roman" w:hAnsi="Times New Roman"/>
          <w:sz w:val="28"/>
          <w:szCs w:val="28"/>
        </w:rPr>
        <w:t>однократные попытки  белых захватить Каховку ни к чему не привели. Сконце</w:t>
      </w:r>
      <w:r w:rsidRPr="00194999">
        <w:rPr>
          <w:rFonts w:ascii="Times New Roman" w:hAnsi="Times New Roman"/>
          <w:sz w:val="28"/>
          <w:szCs w:val="28"/>
        </w:rPr>
        <w:t>н</w:t>
      </w:r>
      <w:r w:rsidRPr="00194999">
        <w:rPr>
          <w:rFonts w:ascii="Times New Roman" w:hAnsi="Times New Roman"/>
          <w:sz w:val="28"/>
          <w:szCs w:val="28"/>
        </w:rPr>
        <w:t>трировав здесь преобладающие силы, красные начали наступление. Вновь союзн</w:t>
      </w:r>
      <w:r w:rsidRPr="00194999">
        <w:rPr>
          <w:rFonts w:ascii="Times New Roman" w:hAnsi="Times New Roman"/>
          <w:sz w:val="28"/>
          <w:szCs w:val="28"/>
        </w:rPr>
        <w:t>и</w:t>
      </w:r>
      <w:r w:rsidRPr="00194999">
        <w:rPr>
          <w:rFonts w:ascii="Times New Roman" w:hAnsi="Times New Roman"/>
          <w:sz w:val="28"/>
          <w:szCs w:val="28"/>
        </w:rPr>
        <w:t>ком является Махно со своими силами. В октябре идут упорные бои за Таврию, войска Врангеля вынуждены отступать и вновь запираются в Крыму, который з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щищен со всех сторон морем, с материком его связывает только тонкий перешеек - Перекоп.  Перекоп хорошо укреплён, перегорожен древним Турецким валом, на котором установлена современная артиллерия. Учитывая сложность предстоящей задачи, командование разработало план, рассчитанный на внезапность. Штурм н</w:t>
      </w:r>
      <w:r w:rsidRPr="00194999">
        <w:rPr>
          <w:rFonts w:ascii="Times New Roman" w:hAnsi="Times New Roman"/>
          <w:sz w:val="28"/>
          <w:szCs w:val="28"/>
        </w:rPr>
        <w:t>а</w:t>
      </w:r>
      <w:r w:rsidRPr="00194999">
        <w:rPr>
          <w:rFonts w:ascii="Times New Roman" w:hAnsi="Times New Roman"/>
          <w:sz w:val="28"/>
          <w:szCs w:val="28"/>
        </w:rPr>
        <w:t>чался в ночь на 7 ноября. Одна часть войск начала лобовую атаку перешейка, др</w:t>
      </w:r>
      <w:r w:rsidRPr="00194999">
        <w:rPr>
          <w:rFonts w:ascii="Times New Roman" w:hAnsi="Times New Roman"/>
          <w:sz w:val="28"/>
          <w:szCs w:val="28"/>
        </w:rPr>
        <w:t>у</w:t>
      </w:r>
      <w:r w:rsidRPr="00194999">
        <w:rPr>
          <w:rFonts w:ascii="Times New Roman" w:hAnsi="Times New Roman"/>
          <w:sz w:val="28"/>
          <w:szCs w:val="28"/>
        </w:rPr>
        <w:t>гая (там были и махновцы), перешла вброд, в холодной ноябрьской воде, мелк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водный залив Сиваш и в результате оказалась в тылу позций белых, по другую ст</w:t>
      </w:r>
      <w:r w:rsidRPr="00194999">
        <w:rPr>
          <w:rFonts w:ascii="Times New Roman" w:hAnsi="Times New Roman"/>
          <w:sz w:val="28"/>
          <w:szCs w:val="28"/>
        </w:rPr>
        <w:t>о</w:t>
      </w:r>
      <w:r w:rsidRPr="00194999">
        <w:rPr>
          <w:rFonts w:ascii="Times New Roman" w:hAnsi="Times New Roman"/>
          <w:sz w:val="28"/>
          <w:szCs w:val="28"/>
        </w:rPr>
        <w:t>рону от Турецкого вала. Вал уже вскоре усилиями с двух сторон взят, а после этого в Крыму никаких сложностей для Красной армии уже не было. Белые отказываю</w:t>
      </w:r>
      <w:r w:rsidRPr="00194999">
        <w:rPr>
          <w:rFonts w:ascii="Times New Roman" w:hAnsi="Times New Roman"/>
          <w:sz w:val="28"/>
          <w:szCs w:val="28"/>
        </w:rPr>
        <w:t>т</w:t>
      </w:r>
      <w:r w:rsidRPr="00194999">
        <w:rPr>
          <w:rFonts w:ascii="Times New Roman" w:hAnsi="Times New Roman"/>
          <w:sz w:val="28"/>
          <w:szCs w:val="28"/>
        </w:rPr>
        <w:t>ся к морю, к портам, в середине ноября уже идёт погрузка на английские корабли. Впрочем, эмигрировали все же не все, часть поверила обещанию амнистии учас</w:t>
      </w:r>
      <w:r w:rsidRPr="0019499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никам белого </w:t>
      </w:r>
      <w:r w:rsidRPr="00194999">
        <w:rPr>
          <w:rFonts w:ascii="Times New Roman" w:hAnsi="Times New Roman"/>
          <w:sz w:val="28"/>
          <w:szCs w:val="28"/>
        </w:rPr>
        <w:t>движения, и в результате лишилась жизни. Несколько дней п</w:t>
      </w:r>
      <w:r>
        <w:rPr>
          <w:rFonts w:ascii="Times New Roman" w:hAnsi="Times New Roman"/>
          <w:sz w:val="28"/>
          <w:szCs w:val="28"/>
        </w:rPr>
        <w:t>осле ухода белых в Крыму свирепствовал</w:t>
      </w:r>
      <w:r w:rsidRPr="00194999">
        <w:rPr>
          <w:rFonts w:ascii="Times New Roman" w:hAnsi="Times New Roman"/>
          <w:sz w:val="28"/>
          <w:szCs w:val="28"/>
        </w:rPr>
        <w:t xml:space="preserve"> красный террор, тысячи офицеров были ра</w:t>
      </w:r>
      <w:r w:rsidRPr="00194999">
        <w:rPr>
          <w:rFonts w:ascii="Times New Roman" w:hAnsi="Times New Roman"/>
          <w:sz w:val="28"/>
          <w:szCs w:val="28"/>
        </w:rPr>
        <w:t>с</w:t>
      </w:r>
      <w:r w:rsidRPr="00194999">
        <w:rPr>
          <w:rFonts w:ascii="Times New Roman" w:hAnsi="Times New Roman"/>
          <w:sz w:val="28"/>
          <w:szCs w:val="28"/>
        </w:rPr>
        <w:t>стреляны.</w:t>
      </w:r>
    </w:p>
    <w:p w:rsidR="00CF7311" w:rsidRDefault="00CF7311" w:rsidP="005602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Завершение гражданской войны на окраинах</w:t>
      </w:r>
    </w:p>
    <w:p w:rsidR="00CF7311" w:rsidRDefault="00CF7311" w:rsidP="005602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1921 – 1922 гг., после завершения основных военных действий,  стало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можным приступить к решению задачи установления советской власти на окраинах бывшей Российской империи. </w:t>
      </w:r>
    </w:p>
    <w:p w:rsidR="00CF7311" w:rsidRDefault="00CF7311" w:rsidP="005602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Закавказье за это время возникли три национальных государства – Грузия, Армения, Азербайджан – во главе с антисоветскими правительствами, состоящими из правых социалистов. Ставка делается на поддержку оппозиционных пробольш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вистских сил в этих республиках. В течение конца 1920 – начала 1921 гг. в этих республиках были поочередно подняты восстания, получившие поддержку со 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роны РККА, разбиты правительственные вооруженные силы и установлена сове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ская власть.</w:t>
      </w:r>
    </w:p>
    <w:p w:rsidR="00CF7311" w:rsidRDefault="00CF7311" w:rsidP="005602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этот же период аналогичные задачи решаются в Средней Азии, где также была установлена советская власть, но еще долгие годы велась борьба с басмач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вооруженными отрядами.</w:t>
      </w:r>
    </w:p>
    <w:p w:rsidR="00CF7311" w:rsidRDefault="00CF7311" w:rsidP="005602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Дольше всего решалась судьба русского Дальнего Востока, где оставались крупный контингент японцев и остатки колчаковских войск. Попытки белогва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дейских сил во главе с бароном Р.Унгерном, наступавших на территорию ДВР из Монголии, разгромить ее силы, закончились провалом. В середине 1920 г. и Яп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ния заключает с ДВР перемирие и выводит свои войска из Забайкалья. Затем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следовало наступление ДВР в ходе Приморской операции и вступление в октябре 1922 г. войск ДВР во Владивосток, а уже в ноябре 1922 г. буфер по решению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родного собрания ДВР и ВЦИК РСФСР упраздняется, и Дальний Восток воссоед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няется с РСФСР.</w:t>
      </w:r>
    </w:p>
    <w:p w:rsidR="00CF7311" w:rsidRDefault="00CF7311" w:rsidP="00D234C8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</w:t>
      </w:r>
      <w:r w:rsidRPr="00D234C8">
        <w:rPr>
          <w:rFonts w:ascii="Times New Roman" w:hAnsi="Times New Roman"/>
          <w:b/>
          <w:sz w:val="28"/>
          <w:szCs w:val="28"/>
        </w:rPr>
        <w:t>тоги и последствия гражданской войны</w:t>
      </w:r>
    </w:p>
    <w:p w:rsidR="00CF7311" w:rsidRDefault="00CF7311" w:rsidP="00D234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Военно-политическая победа советских сил и воссоздание единого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государства.</w:t>
      </w:r>
    </w:p>
    <w:p w:rsidR="00CF7311" w:rsidRDefault="00CF7311" w:rsidP="00D234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Гибель около 5 миллионов человек в результате военных действий, красного и белого террора, эпидемий.</w:t>
      </w:r>
    </w:p>
    <w:p w:rsidR="00CF7311" w:rsidRDefault="00CF7311" w:rsidP="00D234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Эмиграция из страны около 2 миллионов человек.</w:t>
      </w:r>
    </w:p>
    <w:p w:rsidR="00CF7311" w:rsidRDefault="00CF7311" w:rsidP="00D234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Огромные экономические потери, сокращение производства, натурализация хозяйства.</w:t>
      </w:r>
    </w:p>
    <w:p w:rsidR="00CF7311" w:rsidRDefault="00CF7311" w:rsidP="00D234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Тяжелые социальные последствия: появление миллионов калек, беспризо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ных, бессемейных людей.</w:t>
      </w:r>
    </w:p>
    <w:p w:rsidR="00CF7311" w:rsidRDefault="00CF7311" w:rsidP="00AE3F4B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Default="00CF7311" w:rsidP="00AE3F4B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Default="00CF7311" w:rsidP="00AE3F4B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Default="00CF7311" w:rsidP="00AE3F4B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Default="00CF7311" w:rsidP="00AE3F4B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AE3F4B" w:rsidRDefault="00CF7311" w:rsidP="00AE3F4B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  самостоятельно сформулировать причины победы красных и поражения белых сил.</w:t>
      </w:r>
    </w:p>
    <w:p w:rsidR="00CF7311" w:rsidRPr="00D234C8" w:rsidRDefault="00CF7311" w:rsidP="00067E21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DC22FB" w:rsidRDefault="00CF7311" w:rsidP="0064193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F7311" w:rsidRPr="00C0180F" w:rsidRDefault="00CF7311" w:rsidP="0064193F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CF7311" w:rsidRPr="00C0180F" w:rsidSect="00662A60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cs="Times New Roman"/>
      </w:rPr>
    </w:lvl>
  </w:abstractNum>
  <w:abstractNum w:abstractNumId="1">
    <w:nsid w:val="0B195F8E"/>
    <w:multiLevelType w:val="hybridMultilevel"/>
    <w:tmpl w:val="04EA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066"/>
    <w:rsid w:val="00007D5B"/>
    <w:rsid w:val="00012C3F"/>
    <w:rsid w:val="000326F3"/>
    <w:rsid w:val="00040D47"/>
    <w:rsid w:val="00067E21"/>
    <w:rsid w:val="00072FFE"/>
    <w:rsid w:val="0009002B"/>
    <w:rsid w:val="000A282E"/>
    <w:rsid w:val="000C51D1"/>
    <w:rsid w:val="000D2AB9"/>
    <w:rsid w:val="000D55AD"/>
    <w:rsid w:val="000E01B6"/>
    <w:rsid w:val="000E73EA"/>
    <w:rsid w:val="000E7B05"/>
    <w:rsid w:val="000F668A"/>
    <w:rsid w:val="00105539"/>
    <w:rsid w:val="00116290"/>
    <w:rsid w:val="00133ABD"/>
    <w:rsid w:val="00167543"/>
    <w:rsid w:val="00175927"/>
    <w:rsid w:val="00181589"/>
    <w:rsid w:val="00183BE0"/>
    <w:rsid w:val="0018437C"/>
    <w:rsid w:val="00184538"/>
    <w:rsid w:val="001854C2"/>
    <w:rsid w:val="00187BE6"/>
    <w:rsid w:val="00194999"/>
    <w:rsid w:val="00196619"/>
    <w:rsid w:val="001A7A2F"/>
    <w:rsid w:val="001D7CF9"/>
    <w:rsid w:val="001F6E5D"/>
    <w:rsid w:val="00202EF0"/>
    <w:rsid w:val="0020460E"/>
    <w:rsid w:val="00206DB3"/>
    <w:rsid w:val="002077B4"/>
    <w:rsid w:val="00211668"/>
    <w:rsid w:val="002156D6"/>
    <w:rsid w:val="002234AD"/>
    <w:rsid w:val="002558D1"/>
    <w:rsid w:val="002657DD"/>
    <w:rsid w:val="00266893"/>
    <w:rsid w:val="00272DAC"/>
    <w:rsid w:val="00282C2F"/>
    <w:rsid w:val="00291A52"/>
    <w:rsid w:val="002C7D59"/>
    <w:rsid w:val="002D0D5C"/>
    <w:rsid w:val="002D555D"/>
    <w:rsid w:val="003129C4"/>
    <w:rsid w:val="0031691D"/>
    <w:rsid w:val="003170CC"/>
    <w:rsid w:val="0032728B"/>
    <w:rsid w:val="00345E8B"/>
    <w:rsid w:val="0035472D"/>
    <w:rsid w:val="003553CC"/>
    <w:rsid w:val="00356C01"/>
    <w:rsid w:val="003A0827"/>
    <w:rsid w:val="003A1BE7"/>
    <w:rsid w:val="003E262A"/>
    <w:rsid w:val="0040238B"/>
    <w:rsid w:val="00431B7F"/>
    <w:rsid w:val="00440F9D"/>
    <w:rsid w:val="00471FD0"/>
    <w:rsid w:val="00472B43"/>
    <w:rsid w:val="0047403F"/>
    <w:rsid w:val="004814C3"/>
    <w:rsid w:val="004955F0"/>
    <w:rsid w:val="004B75B2"/>
    <w:rsid w:val="004C0FC2"/>
    <w:rsid w:val="004D5529"/>
    <w:rsid w:val="00531CAF"/>
    <w:rsid w:val="005602C4"/>
    <w:rsid w:val="00563A41"/>
    <w:rsid w:val="005762FA"/>
    <w:rsid w:val="005A65A4"/>
    <w:rsid w:val="005A7CE6"/>
    <w:rsid w:val="005B21DE"/>
    <w:rsid w:val="005D33C0"/>
    <w:rsid w:val="005E0CB9"/>
    <w:rsid w:val="005E15EB"/>
    <w:rsid w:val="006039D3"/>
    <w:rsid w:val="00605A78"/>
    <w:rsid w:val="00624501"/>
    <w:rsid w:val="00636CA8"/>
    <w:rsid w:val="0064193F"/>
    <w:rsid w:val="00662A60"/>
    <w:rsid w:val="0066749A"/>
    <w:rsid w:val="006A008E"/>
    <w:rsid w:val="006A2CED"/>
    <w:rsid w:val="006A4C6A"/>
    <w:rsid w:val="006A7D58"/>
    <w:rsid w:val="006B03D5"/>
    <w:rsid w:val="006B1E67"/>
    <w:rsid w:val="006D2D8F"/>
    <w:rsid w:val="006D398D"/>
    <w:rsid w:val="006D7190"/>
    <w:rsid w:val="006F1864"/>
    <w:rsid w:val="006F70ED"/>
    <w:rsid w:val="007009A7"/>
    <w:rsid w:val="00700FF6"/>
    <w:rsid w:val="00701FA7"/>
    <w:rsid w:val="00705ADB"/>
    <w:rsid w:val="00711F94"/>
    <w:rsid w:val="00736729"/>
    <w:rsid w:val="00747977"/>
    <w:rsid w:val="00752AAD"/>
    <w:rsid w:val="007848AC"/>
    <w:rsid w:val="00787B10"/>
    <w:rsid w:val="007A5D8F"/>
    <w:rsid w:val="007A6DB8"/>
    <w:rsid w:val="007B0228"/>
    <w:rsid w:val="007C6B38"/>
    <w:rsid w:val="007C7F86"/>
    <w:rsid w:val="007D6FB0"/>
    <w:rsid w:val="007E4172"/>
    <w:rsid w:val="007F3DE3"/>
    <w:rsid w:val="008047E2"/>
    <w:rsid w:val="0082094F"/>
    <w:rsid w:val="0082167A"/>
    <w:rsid w:val="00893E51"/>
    <w:rsid w:val="00897A2F"/>
    <w:rsid w:val="008D1B5F"/>
    <w:rsid w:val="008E5722"/>
    <w:rsid w:val="0090426B"/>
    <w:rsid w:val="00916247"/>
    <w:rsid w:val="00916E6E"/>
    <w:rsid w:val="00922A23"/>
    <w:rsid w:val="00923450"/>
    <w:rsid w:val="00931960"/>
    <w:rsid w:val="00935756"/>
    <w:rsid w:val="00942AC9"/>
    <w:rsid w:val="00995AD3"/>
    <w:rsid w:val="009C4066"/>
    <w:rsid w:val="009E383B"/>
    <w:rsid w:val="009F15BC"/>
    <w:rsid w:val="00A21515"/>
    <w:rsid w:val="00A4354B"/>
    <w:rsid w:val="00A462D4"/>
    <w:rsid w:val="00A5361C"/>
    <w:rsid w:val="00A91E6F"/>
    <w:rsid w:val="00AB1177"/>
    <w:rsid w:val="00AE3F4B"/>
    <w:rsid w:val="00AE64ED"/>
    <w:rsid w:val="00AE7A99"/>
    <w:rsid w:val="00B12A61"/>
    <w:rsid w:val="00B141A9"/>
    <w:rsid w:val="00B2467E"/>
    <w:rsid w:val="00B27ECD"/>
    <w:rsid w:val="00B54628"/>
    <w:rsid w:val="00B6528D"/>
    <w:rsid w:val="00B803A6"/>
    <w:rsid w:val="00BB7995"/>
    <w:rsid w:val="00BC7B9B"/>
    <w:rsid w:val="00BE12AF"/>
    <w:rsid w:val="00C0180F"/>
    <w:rsid w:val="00C255B4"/>
    <w:rsid w:val="00C25A32"/>
    <w:rsid w:val="00C363AA"/>
    <w:rsid w:val="00C5151E"/>
    <w:rsid w:val="00C55FD3"/>
    <w:rsid w:val="00C63264"/>
    <w:rsid w:val="00C63AD8"/>
    <w:rsid w:val="00CC6DAC"/>
    <w:rsid w:val="00CE1583"/>
    <w:rsid w:val="00CE38B1"/>
    <w:rsid w:val="00CF6D4F"/>
    <w:rsid w:val="00CF7311"/>
    <w:rsid w:val="00D033BE"/>
    <w:rsid w:val="00D052BD"/>
    <w:rsid w:val="00D234C8"/>
    <w:rsid w:val="00D2731F"/>
    <w:rsid w:val="00D42E2A"/>
    <w:rsid w:val="00D5029B"/>
    <w:rsid w:val="00D74D5B"/>
    <w:rsid w:val="00D75E18"/>
    <w:rsid w:val="00D76BA6"/>
    <w:rsid w:val="00D80332"/>
    <w:rsid w:val="00D86B9B"/>
    <w:rsid w:val="00DC22FB"/>
    <w:rsid w:val="00DF3F27"/>
    <w:rsid w:val="00E05558"/>
    <w:rsid w:val="00E2197F"/>
    <w:rsid w:val="00E32E1D"/>
    <w:rsid w:val="00E368C6"/>
    <w:rsid w:val="00E4379B"/>
    <w:rsid w:val="00E83206"/>
    <w:rsid w:val="00E86788"/>
    <w:rsid w:val="00EA6EF7"/>
    <w:rsid w:val="00EA75CB"/>
    <w:rsid w:val="00EC37CA"/>
    <w:rsid w:val="00EC3E63"/>
    <w:rsid w:val="00ED6CAF"/>
    <w:rsid w:val="00F154FC"/>
    <w:rsid w:val="00F3284B"/>
    <w:rsid w:val="00F42816"/>
    <w:rsid w:val="00F65E95"/>
    <w:rsid w:val="00F77524"/>
    <w:rsid w:val="00F806EE"/>
    <w:rsid w:val="00F9486F"/>
    <w:rsid w:val="00F97A90"/>
    <w:rsid w:val="00FA1E63"/>
    <w:rsid w:val="00FC34D3"/>
    <w:rsid w:val="00FE6627"/>
    <w:rsid w:val="00FE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4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5048</TotalTime>
  <Pages>17</Pages>
  <Words>7274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2015-07-23T18:12:00Z</dcterms:created>
  <dcterms:modified xsi:type="dcterms:W3CDTF">2019-09-17T08:14:00Z</dcterms:modified>
</cp:coreProperties>
</file>