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E360F" w14:textId="7924DBA5" w:rsidR="00E740AE" w:rsidRPr="00E740AE" w:rsidRDefault="00E740AE" w:rsidP="00E740AE">
      <w:pPr>
        <w:spacing w:before="100" w:beforeAutospacing="1" w:after="100" w:afterAutospacing="1" w:line="400" w:lineRule="atLeast"/>
        <w:ind w:left="150" w:right="150"/>
        <w:jc w:val="center"/>
        <w:outlineLvl w:val="0"/>
        <w:rPr>
          <w:rFonts w:ascii="Arial" w:eastAsia="Times New Roman" w:hAnsi="Arial" w:cs="Arial"/>
          <w:b/>
          <w:bCs/>
          <w:color w:val="BC0E15"/>
          <w:kern w:val="36"/>
          <w:sz w:val="40"/>
          <w:szCs w:val="40"/>
          <w:lang w:eastAsia="ru-RU"/>
        </w:rPr>
      </w:pPr>
      <w:r w:rsidRPr="00E740AE">
        <w:rPr>
          <w:rFonts w:ascii="Arial" w:eastAsia="Times New Roman" w:hAnsi="Arial" w:cs="Arial"/>
          <w:b/>
          <w:bCs/>
          <w:color w:val="BC0E15"/>
          <w:sz w:val="38"/>
          <w:szCs w:val="38"/>
          <w:lang w:eastAsia="ru-RU"/>
        </w:rPr>
        <w:t>Пушкин и Рублев!..</w:t>
      </w:r>
    </w:p>
    <w:p w14:paraId="43ECB231"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Художник-варвар кистью сонной </w:t>
      </w:r>
    </w:p>
    <w:p w14:paraId="6A7CEC59"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Картину гения чернит. </w:t>
      </w:r>
    </w:p>
    <w:p w14:paraId="5583F769"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И свой рисунок беззаконный </w:t>
      </w:r>
    </w:p>
    <w:p w14:paraId="42B75242"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На ней бессмысленно чертит. </w:t>
      </w:r>
    </w:p>
    <w:p w14:paraId="0DDB8306"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p>
    <w:p w14:paraId="393E36E0"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Но краски чуждые, с летами, </w:t>
      </w:r>
    </w:p>
    <w:p w14:paraId="22CC03F9"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Спадают ветхой чешуей; </w:t>
      </w:r>
    </w:p>
    <w:p w14:paraId="07C11DB5"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w:t>
      </w:r>
      <w:proofErr w:type="spellStart"/>
      <w:r w:rsidRPr="00E740AE">
        <w:rPr>
          <w:rFonts w:ascii="Courier New" w:eastAsia="Times New Roman" w:hAnsi="Courier New" w:cs="Courier New"/>
          <w:color w:val="442222"/>
          <w:sz w:val="24"/>
          <w:szCs w:val="24"/>
          <w:lang w:eastAsia="ru-RU"/>
        </w:rPr>
        <w:t>Созданье</w:t>
      </w:r>
      <w:proofErr w:type="spellEnd"/>
      <w:r w:rsidRPr="00E740AE">
        <w:rPr>
          <w:rFonts w:ascii="Courier New" w:eastAsia="Times New Roman" w:hAnsi="Courier New" w:cs="Courier New"/>
          <w:color w:val="442222"/>
          <w:sz w:val="24"/>
          <w:szCs w:val="24"/>
          <w:lang w:eastAsia="ru-RU"/>
        </w:rPr>
        <w:t xml:space="preserve"> гения пред нами </w:t>
      </w:r>
    </w:p>
    <w:p w14:paraId="169D6FB7" w14:textId="77777777" w:rsidR="00E740AE" w:rsidRPr="00E740AE" w:rsidRDefault="00E740AE" w:rsidP="00E74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Courier New" w:eastAsia="Times New Roman" w:hAnsi="Courier New" w:cs="Courier New"/>
          <w:color w:val="442222"/>
          <w:sz w:val="24"/>
          <w:szCs w:val="24"/>
          <w:lang w:eastAsia="ru-RU"/>
        </w:rPr>
      </w:pPr>
      <w:r w:rsidRPr="00E740AE">
        <w:rPr>
          <w:rFonts w:ascii="Courier New" w:eastAsia="Times New Roman" w:hAnsi="Courier New" w:cs="Courier New"/>
          <w:color w:val="442222"/>
          <w:sz w:val="24"/>
          <w:szCs w:val="24"/>
          <w:lang w:eastAsia="ru-RU"/>
        </w:rPr>
        <w:t xml:space="preserve"> Выходит с прежней красотой.</w:t>
      </w:r>
    </w:p>
    <w:p w14:paraId="30D3737B"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Это отрывок из пушкинского стихотворения «Возрождение». Существует предположение, что оно было навеяно молодому Пушкину хранящейся в Эрмитаже рафаэлевской мадонной, очищенной от позднейших записей.</w:t>
      </w:r>
    </w:p>
    <w:p w14:paraId="3B0211C5"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Пушкин и Рафаэль! Они были близки по духу. Недаром Белинский писал: «Пушкин любил Рафаэля, он родня ему по натуре».</w:t>
      </w:r>
    </w:p>
    <w:p w14:paraId="59709578"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Но ему был по натуре родным и другой гений живописи, при этом не иностранец, а русский. Тому доказательство следующие строки Пушкина:</w:t>
      </w:r>
    </w:p>
    <w:p w14:paraId="4F2313CE"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 xml:space="preserve">«...Вдохновение нужно в поэзии, как и в геометрии... Восторг исключает спокойствие, необходимое условие прекрасного. Восторг не предполагает силы ума, располагающей части в их отношении к целому. Восторг непродолжителен, непостоянен, следственно не в силе </w:t>
      </w:r>
      <w:proofErr w:type="spellStart"/>
      <w:r w:rsidRPr="00E740AE">
        <w:rPr>
          <w:rFonts w:ascii="Times New Roman" w:eastAsia="Times New Roman" w:hAnsi="Times New Roman" w:cs="Times New Roman"/>
          <w:sz w:val="24"/>
          <w:szCs w:val="24"/>
          <w:lang w:eastAsia="ru-RU"/>
        </w:rPr>
        <w:t>произвесть</w:t>
      </w:r>
      <w:proofErr w:type="spellEnd"/>
      <w:r w:rsidRPr="00E740AE">
        <w:rPr>
          <w:rFonts w:ascii="Times New Roman" w:eastAsia="Times New Roman" w:hAnsi="Times New Roman" w:cs="Times New Roman"/>
          <w:sz w:val="24"/>
          <w:szCs w:val="24"/>
          <w:lang w:eastAsia="ru-RU"/>
        </w:rPr>
        <w:t xml:space="preserve"> истинное великое совершенство».</w:t>
      </w:r>
    </w:p>
    <w:p w14:paraId="0FBB9F4E"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Гений русской живописи, о котором идет речь, как раз проявил в своем вдохновенном творчестве то мудрое спокойствие, которое выше, значительнее восторга, ту силу ума, что обеспечивает соразмерность частей единого художественного целого — и то, что было им создано, являет действительно истинное великое совершенство.</w:t>
      </w:r>
    </w:p>
    <w:p w14:paraId="2BDB222B"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Но Пушкин, так гордившийся русской историей, не знал его созданий, да и не мог знать, ибо они либо погибли, либо были сокрыты под «рисунком беззаконным», бессмысленно наведенным на их красоту.</w:t>
      </w:r>
    </w:p>
    <w:p w14:paraId="10BA9341"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Этот гений — Андрей Рублев. И как не вспомнить судьбу его «Троицы», читая пушкинские стихи о чуждых красках, ветхой чешуей спавших с картины гениального живописца! Но с «Троицы» и других наших древних шедевров «беззаконная» запись спала лишь в нашу эпоху, когда и свершилось их возрождение.</w:t>
      </w:r>
    </w:p>
    <w:p w14:paraId="60AFF0F7"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Пушкин и Рублев!..</w:t>
      </w:r>
    </w:p>
    <w:p w14:paraId="58BC1117"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Рублев вырос в годы, озаренные великой победой нашего народа на Куликовом поле. Пушкин мальчиком ликовал вместе со всеми русскими людьми после Бородинской битвы, изгнания и уничтожения полчищ Наполеона. Пушкин славил свой народ, поваливший в бездну «тяготеющий над царствами кумир», а Андрей Рублев испытывал, вероятно, не меньшую гордость после страшной сечи, знаменовавшей начало конца варварского монголо-татарского надругательства над нашей страной, в течение веков спасавшей от такого же надругательства своих соседей.</w:t>
      </w:r>
    </w:p>
    <w:p w14:paraId="41E885A2"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lastRenderedPageBreak/>
        <w:t>Искусство того и другого вдохновляло сознание величия и славы русского государства.</w:t>
      </w:r>
    </w:p>
    <w:p w14:paraId="105B6F5F"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Алексей Константинович Толстой, так ярко воскрешавший в своем творчестве историческое прошлое, как-то писал:</w:t>
      </w:r>
    </w:p>
    <w:p w14:paraId="1ECC48FC"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«Когда я вспоминаю о красоте нашей истории до проклятых монголов, мне хочется броситься на землю и кататься от отчаяния».</w:t>
      </w:r>
    </w:p>
    <w:p w14:paraId="1E18AB3D"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Но и он не знал Андрея Рублева.</w:t>
      </w:r>
    </w:p>
    <w:p w14:paraId="336E05C6" w14:textId="77777777" w:rsidR="00E740AE" w:rsidRP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Не знал, что, подобно Пушкину, воспринявшему все предшествующие достижения российской словесности, чтобы, преобразовав своим гением, довести ее до совершенства, Рублев впитал все лучшее в древнерусской живописи более ранних времен и хоть и не преобразовал ее, но тоже довел своим гением до невиданного совершенства.</w:t>
      </w:r>
    </w:p>
    <w:p w14:paraId="1EE042C4" w14:textId="0E26EEDF" w:rsidR="00E740AE" w:rsidRDefault="00E740AE"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E740AE">
        <w:rPr>
          <w:rFonts w:ascii="Times New Roman" w:eastAsia="Times New Roman" w:hAnsi="Times New Roman" w:cs="Times New Roman"/>
          <w:sz w:val="24"/>
          <w:szCs w:val="24"/>
          <w:lang w:eastAsia="ru-RU"/>
        </w:rPr>
        <w:t>Объединение Руси осуществлялось Москвой. Московской же школе живописи, из которой вышел Рублев, было суждено увенчать все древнерусское живописное творчество, равно как подмосковная церковь Вознесения (в Коломенском) знаменует, вероятно, вершину всего древнерусского зодчества.</w:t>
      </w:r>
    </w:p>
    <w:p w14:paraId="06A6A4AD" w14:textId="64B2BBBE" w:rsidR="00D5531B" w:rsidRPr="00E740AE" w:rsidRDefault="00D5531B" w:rsidP="00E740AE">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w:t>
      </w:r>
      <w:r w:rsidR="007A64DE">
        <w:rPr>
          <w:rFonts w:ascii="Times New Roman" w:eastAsia="Times New Roman" w:hAnsi="Times New Roman" w:cs="Times New Roman"/>
          <w:sz w:val="24"/>
          <w:szCs w:val="24"/>
          <w:lang w:eastAsia="ru-RU"/>
        </w:rPr>
        <w:t xml:space="preserve">«реставрационная </w:t>
      </w:r>
      <w:r>
        <w:rPr>
          <w:rFonts w:ascii="Times New Roman" w:eastAsia="Times New Roman" w:hAnsi="Times New Roman" w:cs="Times New Roman"/>
          <w:sz w:val="24"/>
          <w:szCs w:val="24"/>
          <w:lang w:eastAsia="ru-RU"/>
        </w:rPr>
        <w:t>мастерская</w:t>
      </w:r>
      <w:r w:rsidR="007A64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 прочитали фрагмент из книги Льва Любимова «Искусство Древней Руси». Укажите какие иконы </w:t>
      </w:r>
      <w:proofErr w:type="spellStart"/>
      <w:r>
        <w:rPr>
          <w:rFonts w:ascii="Times New Roman" w:eastAsia="Times New Roman" w:hAnsi="Times New Roman" w:cs="Times New Roman"/>
          <w:sz w:val="24"/>
          <w:szCs w:val="24"/>
          <w:lang w:eastAsia="ru-RU"/>
        </w:rPr>
        <w:t>А.Рублева</w:t>
      </w:r>
      <w:proofErr w:type="spellEnd"/>
      <w:r w:rsidR="007A64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когда </w:t>
      </w:r>
      <w:r w:rsidR="007A64DE">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при каких обстоятельствах были расчищены. По каким признакам определяли авторство Рублева?</w:t>
      </w:r>
    </w:p>
    <w:p w14:paraId="1C6E17C5" w14:textId="7E3F47A9" w:rsidR="00E740AE" w:rsidRPr="00E740AE" w:rsidRDefault="00E740AE" w:rsidP="00E740AE">
      <w:pPr>
        <w:spacing w:after="0" w:line="240" w:lineRule="auto"/>
        <w:jc w:val="center"/>
        <w:rPr>
          <w:rFonts w:ascii="Times New Roman" w:eastAsia="Times New Roman" w:hAnsi="Times New Roman" w:cs="Times New Roman"/>
          <w:sz w:val="24"/>
          <w:szCs w:val="24"/>
          <w:lang w:eastAsia="ru-RU"/>
        </w:rPr>
      </w:pPr>
      <w:r w:rsidRPr="00E740AE">
        <w:rPr>
          <w:rFonts w:ascii="Times New Roman" w:eastAsia="Times New Roman" w:hAnsi="Times New Roman" w:cs="Times New Roman"/>
          <w:noProof/>
          <w:sz w:val="24"/>
          <w:szCs w:val="24"/>
          <w:lang w:eastAsia="ru-RU"/>
        </w:rPr>
        <w:drawing>
          <wp:inline distT="0" distB="0" distL="0" distR="0" wp14:anchorId="66278A2D" wp14:editId="78D2268E">
            <wp:extent cx="190500" cy="381000"/>
            <wp:effectExtent l="0" t="0" r="0" b="0"/>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Pr="00E740AE">
        <w:rPr>
          <w:rFonts w:ascii="Times New Roman" w:eastAsia="Times New Roman" w:hAnsi="Times New Roman" w:cs="Times New Roman"/>
          <w:noProof/>
          <w:sz w:val="24"/>
          <w:szCs w:val="24"/>
          <w:lang w:eastAsia="ru-RU"/>
        </w:rPr>
        <w:drawing>
          <wp:inline distT="0" distB="0" distL="0" distR="0" wp14:anchorId="640E8578" wp14:editId="195CC289">
            <wp:extent cx="1905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p>
    <w:p w14:paraId="4692ADBE" w14:textId="77777777" w:rsidR="00E740AE" w:rsidRPr="00E740AE" w:rsidRDefault="00E740AE" w:rsidP="00E740AE">
      <w:pPr>
        <w:spacing w:after="0" w:line="240" w:lineRule="auto"/>
        <w:rPr>
          <w:rFonts w:ascii="Times New Roman" w:eastAsia="Times New Roman" w:hAnsi="Times New Roman" w:cs="Times New Roman"/>
          <w:sz w:val="24"/>
          <w:szCs w:val="24"/>
          <w:lang w:eastAsia="ru-RU"/>
        </w:rPr>
      </w:pPr>
      <w:r w:rsidRPr="00E740AE">
        <w:rPr>
          <w:rFonts w:ascii="Times New Roman" w:eastAsia="Times New Roman" w:hAnsi="Times New Roman" w:cs="Times New Roman"/>
          <w:noProof/>
          <w:sz w:val="24"/>
          <w:szCs w:val="24"/>
          <w:lang w:eastAsia="ru-RU"/>
        </w:rPr>
        <w:drawing>
          <wp:inline distT="0" distB="0" distL="0" distR="0" wp14:anchorId="4791F494" wp14:editId="4560B5CB">
            <wp:extent cx="7620" cy="7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4202F50" w14:textId="77777777" w:rsidR="00E740AE" w:rsidRPr="00E740AE" w:rsidRDefault="00E740AE" w:rsidP="00E740AE">
      <w:pPr>
        <w:spacing w:after="0" w:line="240" w:lineRule="auto"/>
        <w:rPr>
          <w:rFonts w:ascii="Times New Roman" w:eastAsia="Times New Roman" w:hAnsi="Times New Roman" w:cs="Times New Roman"/>
          <w:sz w:val="24"/>
          <w:szCs w:val="24"/>
          <w:lang w:eastAsia="ru-RU"/>
        </w:rPr>
      </w:pPr>
    </w:p>
    <w:p w14:paraId="61C3C902" w14:textId="5CAD1980" w:rsidR="00E740AE" w:rsidRPr="00E740AE" w:rsidRDefault="00E740AE" w:rsidP="00E740AE">
      <w:pPr>
        <w:spacing w:before="100" w:beforeAutospacing="1" w:after="100" w:afterAutospacing="1" w:line="240" w:lineRule="atLeast"/>
        <w:ind w:left="945"/>
        <w:rPr>
          <w:rFonts w:ascii="Arial" w:eastAsia="Times New Roman" w:hAnsi="Arial" w:cs="Arial"/>
          <w:color w:val="0000FF"/>
          <w:sz w:val="17"/>
          <w:szCs w:val="17"/>
          <w:u w:val="single"/>
          <w:lang w:eastAsia="ru-RU"/>
        </w:rPr>
      </w:pPr>
      <w:r w:rsidRPr="00E740AE">
        <w:rPr>
          <w:rFonts w:ascii="Arial" w:eastAsia="Times New Roman" w:hAnsi="Arial" w:cs="Arial"/>
          <w:color w:val="FFFFFF"/>
          <w:sz w:val="17"/>
          <w:szCs w:val="17"/>
          <w:lang w:eastAsia="ru-RU"/>
        </w:rPr>
        <w:fldChar w:fldCharType="begin"/>
      </w:r>
      <w:r w:rsidRPr="00E740AE">
        <w:rPr>
          <w:rFonts w:ascii="Arial" w:eastAsia="Times New Roman" w:hAnsi="Arial" w:cs="Arial"/>
          <w:color w:val="FFFFFF"/>
          <w:sz w:val="17"/>
          <w:szCs w:val="17"/>
          <w:lang w:eastAsia="ru-RU"/>
        </w:rPr>
        <w:instrText xml:space="preserve"> HYPERLINK "https://direct.yandex.ru/?partner" \t "_blank" </w:instrText>
      </w:r>
      <w:r w:rsidRPr="00E740AE">
        <w:rPr>
          <w:rFonts w:ascii="Arial" w:eastAsia="Times New Roman" w:hAnsi="Arial" w:cs="Arial"/>
          <w:color w:val="FFFFFF"/>
          <w:sz w:val="17"/>
          <w:szCs w:val="17"/>
          <w:lang w:eastAsia="ru-RU"/>
        </w:rPr>
        <w:fldChar w:fldCharType="separate"/>
      </w:r>
    </w:p>
    <w:p w14:paraId="2F032D5D" w14:textId="77777777" w:rsidR="00E740AE" w:rsidRPr="00E740AE" w:rsidRDefault="00E740AE" w:rsidP="00E740AE">
      <w:pPr>
        <w:spacing w:before="100" w:beforeAutospacing="1" w:after="100" w:afterAutospacing="1" w:line="240" w:lineRule="atLeast"/>
        <w:ind w:left="945"/>
        <w:jc w:val="center"/>
        <w:rPr>
          <w:rFonts w:ascii="Times New Roman" w:eastAsia="Times New Roman" w:hAnsi="Times New Roman" w:cs="Times New Roman"/>
          <w:color w:val="FFFFFF"/>
          <w:sz w:val="24"/>
          <w:szCs w:val="24"/>
          <w:lang w:eastAsia="ru-RU"/>
        </w:rPr>
      </w:pPr>
      <w:r w:rsidRPr="00E740AE">
        <w:rPr>
          <w:rFonts w:ascii="Arial" w:eastAsia="Times New Roman" w:hAnsi="Arial" w:cs="Arial"/>
          <w:color w:val="FFFFFF"/>
          <w:sz w:val="17"/>
          <w:szCs w:val="17"/>
          <w:lang w:eastAsia="ru-RU"/>
        </w:rPr>
        <w:fldChar w:fldCharType="end"/>
      </w:r>
    </w:p>
    <w:p w14:paraId="27F0283F" w14:textId="77777777" w:rsidR="00E740AE" w:rsidRPr="00E740AE" w:rsidRDefault="00E740AE" w:rsidP="00E740AE">
      <w:pPr>
        <w:numPr>
          <w:ilvl w:val="0"/>
          <w:numId w:val="1"/>
        </w:numPr>
        <w:spacing w:before="100" w:beforeAutospacing="1" w:after="100" w:afterAutospacing="1" w:line="240" w:lineRule="atLeast"/>
        <w:ind w:left="960"/>
        <w:jc w:val="center"/>
        <w:rPr>
          <w:rFonts w:ascii="Arial" w:eastAsia="Times New Roman" w:hAnsi="Arial" w:cs="Arial"/>
          <w:color w:val="FFFFFF"/>
          <w:sz w:val="17"/>
          <w:szCs w:val="17"/>
          <w:lang w:eastAsia="ru-RU"/>
        </w:rPr>
      </w:pPr>
    </w:p>
    <w:p w14:paraId="4344BC19" w14:textId="4EF3C24A" w:rsidR="00E740AE" w:rsidRPr="00E740AE" w:rsidRDefault="00E740AE" w:rsidP="00E740AE">
      <w:pPr>
        <w:shd w:val="clear" w:color="auto" w:fill="FFFFFF"/>
        <w:spacing w:after="0" w:line="240" w:lineRule="auto"/>
        <w:jc w:val="center"/>
        <w:rPr>
          <w:rFonts w:ascii="Times New Roman" w:eastAsia="Times New Roman" w:hAnsi="Times New Roman" w:cs="Times New Roman"/>
          <w:sz w:val="24"/>
          <w:szCs w:val="24"/>
          <w:lang w:eastAsia="ru-RU"/>
        </w:rPr>
      </w:pPr>
    </w:p>
    <w:p w14:paraId="3EF0E24D" w14:textId="19FB3988" w:rsidR="00E740AE" w:rsidRPr="00E740AE" w:rsidRDefault="00E740AE" w:rsidP="00E740AE">
      <w:pPr>
        <w:shd w:val="clear" w:color="auto" w:fill="FFFFFF"/>
        <w:spacing w:before="100" w:beforeAutospacing="1" w:after="100" w:afterAutospacing="1" w:line="240" w:lineRule="auto"/>
        <w:rPr>
          <w:rFonts w:ascii="Helvetica" w:eastAsia="Times New Roman" w:hAnsi="Helvetica" w:cs="Helvetica"/>
          <w:b/>
          <w:bCs/>
          <w:color w:val="000000"/>
          <w:sz w:val="36"/>
          <w:szCs w:val="36"/>
          <w:lang w:val="en-US" w:eastAsia="ru-RU"/>
        </w:rPr>
      </w:pPr>
    </w:p>
    <w:p w14:paraId="3A2667EF" w14:textId="77777777" w:rsidR="00E740AE" w:rsidRPr="00E740AE" w:rsidRDefault="00E740AE" w:rsidP="00E740AE">
      <w:pPr>
        <w:shd w:val="clear" w:color="auto" w:fill="FFFFFF"/>
        <w:spacing w:after="0" w:line="240" w:lineRule="auto"/>
        <w:jc w:val="center"/>
        <w:rPr>
          <w:rFonts w:ascii="Helvetica" w:eastAsia="Times New Roman" w:hAnsi="Helvetica" w:cs="Helvetica"/>
          <w:color w:val="000000"/>
          <w:sz w:val="24"/>
          <w:szCs w:val="24"/>
          <w:lang w:eastAsia="ru-RU"/>
        </w:rPr>
      </w:pPr>
      <w:r w:rsidRPr="00E740AE">
        <w:rPr>
          <w:rFonts w:ascii="Helvetica" w:eastAsia="Times New Roman" w:hAnsi="Helvetica" w:cs="Helvetica"/>
          <w:noProof/>
          <w:color w:val="000000"/>
          <w:sz w:val="24"/>
          <w:szCs w:val="24"/>
          <w:lang w:eastAsia="ru-RU"/>
        </w:rPr>
        <mc:AlternateContent>
          <mc:Choice Requires="wps">
            <w:drawing>
              <wp:inline distT="0" distB="0" distL="0" distR="0" wp14:anchorId="2C6D4935" wp14:editId="779E2F6C">
                <wp:extent cx="304800" cy="304800"/>
                <wp:effectExtent l="0" t="0" r="0" b="0"/>
                <wp:docPr id="1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213B7" id="AutoShap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C+6QEAAMYDAAAOAAAAZHJzL2Uyb0RvYy54bWysU9uO0zAQfUfiHyy/0ySlQImarla7WoS0&#10;wErLfsDUcRKLxGPGbtPy9YydtnTZN8SLNbecOXNmsrraD73YafIGbSWLWS6FtgprY9tKPn2/e7OU&#10;wgewNfRodSUP2sur9etXq9GVeo4d9rUmwSDWl6OrZBeCK7PMq04P4GfotOVkgzRAYJfarCYYGX3o&#10;s3mev89GpNoRKu09R2+npFwn/KbRKnxrGq+D6CvJ3EJ6Kb2b+GbrFZQtgeuMOtKAf2AxgLHc9Ax1&#10;CwHElswLqMEoQo9NmCkcMmwao3Sagacp8r+meezA6TQLi+PdWSb//2DV190DCVPz7uZSWBh4R9fb&#10;gKm1KJZRoNH5kuse3QPFEb27R/XDC4s3HdhWX3vHMjMAf38KEeHYaaiZaREhsmcY0fGMJjbjF6y5&#10;I3DHJN++oSH2YGHEPm3pcN6S3gehOPg2Xyxz3qXi1NGOHaA8fezIh08aBxGNShKzS+Cwu/dhKj2V&#10;xF4W70zfcxzK3j4LMGaMJPKR7yTFBusDcyecjomPn40O6ZcUIx9SJf3PLZCWov9sef6PxWIRLy85&#10;i3cf5uzQZWZzmQGrGKqSQYrJvAnTtW4dmbZLMk8c45Yak+aJek6sjmT5WJIix8OO13jpp6o/v9/6&#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jjXC+6QEAAMY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E6E0BFF" w14:textId="77777777" w:rsidR="00E740AE" w:rsidRPr="00E740AE" w:rsidRDefault="00E740AE" w:rsidP="00E740AE">
      <w:pPr>
        <w:numPr>
          <w:ilvl w:val="0"/>
          <w:numId w:val="2"/>
        </w:numPr>
        <w:spacing w:before="100" w:beforeAutospacing="1" w:after="100" w:afterAutospacing="1" w:line="240" w:lineRule="atLeast"/>
        <w:ind w:left="945"/>
        <w:jc w:val="center"/>
        <w:rPr>
          <w:rFonts w:ascii="Arial" w:eastAsia="Times New Roman" w:hAnsi="Arial" w:cs="Arial"/>
          <w:color w:val="FFFFFF"/>
          <w:sz w:val="17"/>
          <w:szCs w:val="17"/>
          <w:lang w:eastAsia="ru-RU"/>
        </w:rPr>
      </w:pPr>
    </w:p>
    <w:p w14:paraId="0ECF1D1E" w14:textId="7B849BD1" w:rsidR="00E740AE" w:rsidRPr="00E740AE" w:rsidRDefault="00E740AE" w:rsidP="00E740AE">
      <w:pPr>
        <w:shd w:val="clear" w:color="auto" w:fill="FB3079"/>
        <w:spacing w:after="0" w:line="240" w:lineRule="auto"/>
        <w:rPr>
          <w:rFonts w:ascii="Times New Roman" w:eastAsia="Times New Roman" w:hAnsi="Times New Roman" w:cs="Times New Roman"/>
          <w:sz w:val="24"/>
          <w:szCs w:val="24"/>
          <w:lang w:eastAsia="ru-RU"/>
        </w:rPr>
      </w:pPr>
    </w:p>
    <w:p w14:paraId="28ECEDA3" w14:textId="77777777" w:rsidR="00E740AE" w:rsidRPr="00E740AE" w:rsidRDefault="00E740AE" w:rsidP="00E740AE">
      <w:pPr>
        <w:shd w:val="clear" w:color="auto" w:fill="FFFFFF"/>
        <w:spacing w:after="0" w:line="240" w:lineRule="auto"/>
        <w:jc w:val="center"/>
        <w:rPr>
          <w:rFonts w:ascii="Helvetica" w:eastAsia="Times New Roman" w:hAnsi="Helvetica" w:cs="Helvetica"/>
          <w:color w:val="000000"/>
          <w:sz w:val="24"/>
          <w:szCs w:val="24"/>
          <w:lang w:eastAsia="ru-RU"/>
        </w:rPr>
      </w:pPr>
      <w:r w:rsidRPr="00E740AE">
        <w:rPr>
          <w:rFonts w:ascii="Helvetica" w:eastAsia="Times New Roman" w:hAnsi="Helvetica" w:cs="Helvetica"/>
          <w:noProof/>
          <w:color w:val="000000"/>
          <w:sz w:val="24"/>
          <w:szCs w:val="24"/>
          <w:lang w:eastAsia="ru-RU"/>
        </w:rPr>
        <mc:AlternateContent>
          <mc:Choice Requires="wps">
            <w:drawing>
              <wp:inline distT="0" distB="0" distL="0" distR="0" wp14:anchorId="60ACB367" wp14:editId="5C6B6130">
                <wp:extent cx="304800" cy="304800"/>
                <wp:effectExtent l="0" t="0" r="0" b="0"/>
                <wp:docPr id="11"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5B657" id="AutoShap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rG6AEAAMYDAAAOAAAAZHJzL2Uyb0RvYy54bWysU8Fu2zAMvQ/YPwi6L7azbOuMOEXRosOA&#10;bi3Q9QMUWbaF2aJGKnGyrx8lJ2m63oZdBIqUHx8fn5eXu6EXW4NkwVWymOVSGKehtq6t5NOP23cX&#10;UlBQrlY9OFPJvSF5uXr7Zjn60syhg742KBjEUTn6SnYh+DLLSHdmUDQDbxwXG8BBBb5im9WoRkYf&#10;+mye5x+zEbD2CNoQcfZmKspVwm8ao8N905AJoq8kcwvpxHSu45mtlqpsUfnO6gMN9Q8sBmUdNz1B&#10;3aigxAbtK6jBagSCJsw0DBk0jdUmzcDTFPlf0zx2yps0C4tD/iQT/T9Y/X37gMLWvLtCCqcG3tHV&#10;JkBqLeZJoNFTye8e/QPGEcnfgf5JwsF1p1xrrsizzAzA3x9TiDB2RtXMtIgaZy8w4oUYTazHb1Bz&#10;R8Udk3y7BofYg4URu7Sl/WlLZheE5uT7fHGR8y41lw5x7KDK48ceKXwxMIgYVBKZXQJX2zsK09Pj&#10;k9jLwa3t+2SE3r1IMGbMJPKRb3QVlWuo98wdYTITm5+DDvC3FCMbqZL0a6PQSNF/dTz/52KxiM5L&#10;l8WHT6ypwPPK+ryinGaoSgYppvA6TG7deLRtl2SeOMYtNTbN88zqQJbNkhQ5GDu68fyeXj3/fqs/&#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I+asboAQAAxg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46547C7" w14:textId="77777777" w:rsidR="00E740AE" w:rsidRPr="00E740AE" w:rsidRDefault="00E740AE" w:rsidP="00E740AE">
      <w:pPr>
        <w:numPr>
          <w:ilvl w:val="0"/>
          <w:numId w:val="3"/>
        </w:numPr>
        <w:spacing w:before="100" w:beforeAutospacing="1" w:after="100" w:afterAutospacing="1" w:line="240" w:lineRule="atLeast"/>
        <w:ind w:left="945"/>
        <w:jc w:val="center"/>
        <w:rPr>
          <w:rFonts w:ascii="Arial" w:eastAsia="Times New Roman" w:hAnsi="Arial" w:cs="Arial"/>
          <w:color w:val="FFFFFF"/>
          <w:sz w:val="17"/>
          <w:szCs w:val="17"/>
          <w:lang w:eastAsia="ru-RU"/>
        </w:rPr>
      </w:pPr>
    </w:p>
    <w:p w14:paraId="60F0DBEF" w14:textId="77777777" w:rsidR="00A976B7" w:rsidRDefault="007A64DE"/>
    <w:sectPr w:rsidR="00A97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0F0"/>
    <w:multiLevelType w:val="multilevel"/>
    <w:tmpl w:val="57E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F6072"/>
    <w:multiLevelType w:val="multilevel"/>
    <w:tmpl w:val="8A4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D78CC"/>
    <w:multiLevelType w:val="multilevel"/>
    <w:tmpl w:val="F7B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DD"/>
    <w:rsid w:val="00320ADD"/>
    <w:rsid w:val="006616A6"/>
    <w:rsid w:val="007A64DE"/>
    <w:rsid w:val="00D5531B"/>
    <w:rsid w:val="00DD43C0"/>
    <w:rsid w:val="00E7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8265"/>
  <w15:chartTrackingRefBased/>
  <w15:docId w15:val="{F15C70BF-30B9-4131-8906-E23BBCDA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050356">
      <w:bodyDiv w:val="1"/>
      <w:marLeft w:val="0"/>
      <w:marRight w:val="0"/>
      <w:marTop w:val="0"/>
      <w:marBottom w:val="0"/>
      <w:divBdr>
        <w:top w:val="none" w:sz="0" w:space="0" w:color="auto"/>
        <w:left w:val="none" w:sz="0" w:space="0" w:color="auto"/>
        <w:bottom w:val="none" w:sz="0" w:space="0" w:color="auto"/>
        <w:right w:val="none" w:sz="0" w:space="0" w:color="auto"/>
      </w:divBdr>
      <w:divsChild>
        <w:div w:id="582111670">
          <w:marLeft w:val="225"/>
          <w:marRight w:val="225"/>
          <w:marTop w:val="0"/>
          <w:marBottom w:val="0"/>
          <w:divBdr>
            <w:top w:val="none" w:sz="0" w:space="0" w:color="auto"/>
            <w:left w:val="none" w:sz="0" w:space="0" w:color="auto"/>
            <w:bottom w:val="none" w:sz="0" w:space="0" w:color="auto"/>
            <w:right w:val="none" w:sz="0" w:space="0" w:color="auto"/>
          </w:divBdr>
          <w:divsChild>
            <w:div w:id="454524124">
              <w:marLeft w:val="0"/>
              <w:marRight w:val="0"/>
              <w:marTop w:val="0"/>
              <w:marBottom w:val="0"/>
              <w:divBdr>
                <w:top w:val="none" w:sz="0" w:space="0" w:color="auto"/>
                <w:left w:val="none" w:sz="0" w:space="0" w:color="auto"/>
                <w:bottom w:val="none" w:sz="0" w:space="0" w:color="auto"/>
                <w:right w:val="none" w:sz="0" w:space="0" w:color="auto"/>
              </w:divBdr>
              <w:divsChild>
                <w:div w:id="167795402">
                  <w:marLeft w:val="0"/>
                  <w:marRight w:val="0"/>
                  <w:marTop w:val="0"/>
                  <w:marBottom w:val="0"/>
                  <w:divBdr>
                    <w:top w:val="none" w:sz="0" w:space="0" w:color="auto"/>
                    <w:left w:val="none" w:sz="0" w:space="0" w:color="auto"/>
                    <w:bottom w:val="none" w:sz="0" w:space="0" w:color="auto"/>
                    <w:right w:val="none" w:sz="0" w:space="0" w:color="auto"/>
                  </w:divBdr>
                  <w:divsChild>
                    <w:div w:id="1795363871">
                      <w:marLeft w:val="0"/>
                      <w:marRight w:val="0"/>
                      <w:marTop w:val="0"/>
                      <w:marBottom w:val="0"/>
                      <w:divBdr>
                        <w:top w:val="none" w:sz="0" w:space="0" w:color="auto"/>
                        <w:left w:val="none" w:sz="0" w:space="0" w:color="auto"/>
                        <w:bottom w:val="none" w:sz="0" w:space="0" w:color="auto"/>
                        <w:right w:val="none" w:sz="0" w:space="0" w:color="auto"/>
                      </w:divBdr>
                      <w:divsChild>
                        <w:div w:id="1858234162">
                          <w:marLeft w:val="0"/>
                          <w:marRight w:val="75"/>
                          <w:marTop w:val="0"/>
                          <w:marBottom w:val="0"/>
                          <w:divBdr>
                            <w:top w:val="single" w:sz="6" w:space="0" w:color="DDDCDA"/>
                            <w:left w:val="single" w:sz="6" w:space="0" w:color="DDDCDA"/>
                            <w:bottom w:val="single" w:sz="6" w:space="0" w:color="DDDCDA"/>
                            <w:right w:val="single" w:sz="6" w:space="0" w:color="DDDCDA"/>
                          </w:divBdr>
                          <w:divsChild>
                            <w:div w:id="1854027956">
                              <w:marLeft w:val="0"/>
                              <w:marRight w:val="0"/>
                              <w:marTop w:val="0"/>
                              <w:marBottom w:val="0"/>
                              <w:divBdr>
                                <w:top w:val="none" w:sz="0" w:space="0" w:color="auto"/>
                                <w:left w:val="none" w:sz="0" w:space="0" w:color="auto"/>
                                <w:bottom w:val="none" w:sz="0" w:space="0" w:color="auto"/>
                                <w:right w:val="none" w:sz="0" w:space="0" w:color="auto"/>
                              </w:divBdr>
                              <w:divsChild>
                                <w:div w:id="1195339540">
                                  <w:marLeft w:val="0"/>
                                  <w:marRight w:val="0"/>
                                  <w:marTop w:val="0"/>
                                  <w:marBottom w:val="0"/>
                                  <w:divBdr>
                                    <w:top w:val="none" w:sz="0" w:space="0" w:color="auto"/>
                                    <w:left w:val="none" w:sz="0" w:space="0" w:color="auto"/>
                                    <w:bottom w:val="none" w:sz="0" w:space="0" w:color="auto"/>
                                    <w:right w:val="none" w:sz="0" w:space="0" w:color="auto"/>
                                  </w:divBdr>
                                  <w:divsChild>
                                    <w:div w:id="580481751">
                                      <w:marLeft w:val="0"/>
                                      <w:marRight w:val="0"/>
                                      <w:marTop w:val="0"/>
                                      <w:marBottom w:val="0"/>
                                      <w:divBdr>
                                        <w:top w:val="none" w:sz="0" w:space="0" w:color="auto"/>
                                        <w:left w:val="none" w:sz="0" w:space="0" w:color="auto"/>
                                        <w:bottom w:val="none" w:sz="0" w:space="0" w:color="auto"/>
                                        <w:right w:val="none" w:sz="0" w:space="0" w:color="auto"/>
                                      </w:divBdr>
                                      <w:divsChild>
                                        <w:div w:id="574389567">
                                          <w:marLeft w:val="0"/>
                                          <w:marRight w:val="0"/>
                                          <w:marTop w:val="0"/>
                                          <w:marBottom w:val="0"/>
                                          <w:divBdr>
                                            <w:top w:val="none" w:sz="0" w:space="0" w:color="auto"/>
                                            <w:left w:val="none" w:sz="0" w:space="0" w:color="auto"/>
                                            <w:bottom w:val="none" w:sz="0" w:space="0" w:color="auto"/>
                                            <w:right w:val="none" w:sz="0" w:space="0" w:color="auto"/>
                                          </w:divBdr>
                                        </w:div>
                                        <w:div w:id="1657146291">
                                          <w:marLeft w:val="0"/>
                                          <w:marRight w:val="0"/>
                                          <w:marTop w:val="0"/>
                                          <w:marBottom w:val="0"/>
                                          <w:divBdr>
                                            <w:top w:val="none" w:sz="0" w:space="0" w:color="auto"/>
                                            <w:left w:val="none" w:sz="0" w:space="0" w:color="auto"/>
                                            <w:bottom w:val="none" w:sz="0" w:space="0" w:color="auto"/>
                                            <w:right w:val="none" w:sz="0" w:space="0" w:color="auto"/>
                                          </w:divBdr>
                                          <w:divsChild>
                                            <w:div w:id="284654610">
                                              <w:marLeft w:val="0"/>
                                              <w:marRight w:val="0"/>
                                              <w:marTop w:val="0"/>
                                              <w:marBottom w:val="0"/>
                                              <w:divBdr>
                                                <w:top w:val="none" w:sz="0" w:space="0" w:color="auto"/>
                                                <w:left w:val="none" w:sz="0" w:space="0" w:color="auto"/>
                                                <w:bottom w:val="none" w:sz="0" w:space="0" w:color="auto"/>
                                                <w:right w:val="none" w:sz="0" w:space="0" w:color="auto"/>
                                              </w:divBdr>
                                              <w:divsChild>
                                                <w:div w:id="47804998">
                                                  <w:marLeft w:val="0"/>
                                                  <w:marRight w:val="0"/>
                                                  <w:marTop w:val="0"/>
                                                  <w:marBottom w:val="0"/>
                                                  <w:divBdr>
                                                    <w:top w:val="none" w:sz="0" w:space="0" w:color="auto"/>
                                                    <w:left w:val="none" w:sz="0" w:space="0" w:color="auto"/>
                                                    <w:bottom w:val="none" w:sz="0" w:space="0" w:color="auto"/>
                                                    <w:right w:val="none" w:sz="0" w:space="0" w:color="auto"/>
                                                  </w:divBdr>
                                                  <w:divsChild>
                                                    <w:div w:id="1675843156">
                                                      <w:marLeft w:val="0"/>
                                                      <w:marRight w:val="0"/>
                                                      <w:marTop w:val="0"/>
                                                      <w:marBottom w:val="0"/>
                                                      <w:divBdr>
                                                        <w:top w:val="none" w:sz="0" w:space="0" w:color="auto"/>
                                                        <w:left w:val="none" w:sz="0" w:space="0" w:color="auto"/>
                                                        <w:bottom w:val="none" w:sz="0" w:space="0" w:color="auto"/>
                                                        <w:right w:val="none" w:sz="0" w:space="0" w:color="auto"/>
                                                      </w:divBdr>
                                                      <w:divsChild>
                                                        <w:div w:id="4233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806">
                                          <w:marLeft w:val="0"/>
                                          <w:marRight w:val="0"/>
                                          <w:marTop w:val="0"/>
                                          <w:marBottom w:val="0"/>
                                          <w:divBdr>
                                            <w:top w:val="none" w:sz="0" w:space="0" w:color="auto"/>
                                            <w:left w:val="none" w:sz="0" w:space="0" w:color="auto"/>
                                            <w:bottom w:val="none" w:sz="0" w:space="0" w:color="auto"/>
                                            <w:right w:val="none" w:sz="0" w:space="0" w:color="auto"/>
                                          </w:divBdr>
                                          <w:divsChild>
                                            <w:div w:id="246963853">
                                              <w:marLeft w:val="0"/>
                                              <w:marRight w:val="0"/>
                                              <w:marTop w:val="0"/>
                                              <w:marBottom w:val="0"/>
                                              <w:divBdr>
                                                <w:top w:val="none" w:sz="0" w:space="0" w:color="auto"/>
                                                <w:left w:val="none" w:sz="0" w:space="0" w:color="auto"/>
                                                <w:bottom w:val="none" w:sz="0" w:space="0" w:color="auto"/>
                                                <w:right w:val="none" w:sz="0" w:space="0" w:color="auto"/>
                                              </w:divBdr>
                                              <w:divsChild>
                                                <w:div w:id="1347976791">
                                                  <w:marLeft w:val="0"/>
                                                  <w:marRight w:val="0"/>
                                                  <w:marTop w:val="0"/>
                                                  <w:marBottom w:val="0"/>
                                                  <w:divBdr>
                                                    <w:top w:val="none" w:sz="0" w:space="0" w:color="auto"/>
                                                    <w:left w:val="none" w:sz="0" w:space="0" w:color="auto"/>
                                                    <w:bottom w:val="none" w:sz="0" w:space="0" w:color="auto"/>
                                                    <w:right w:val="none" w:sz="0" w:space="0" w:color="auto"/>
                                                  </w:divBdr>
                                                </w:div>
                                                <w:div w:id="891620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74704">
                          <w:marLeft w:val="0"/>
                          <w:marRight w:val="75"/>
                          <w:marTop w:val="0"/>
                          <w:marBottom w:val="0"/>
                          <w:divBdr>
                            <w:top w:val="single" w:sz="6" w:space="0" w:color="DDDCDA"/>
                            <w:left w:val="single" w:sz="6" w:space="0" w:color="DDDCDA"/>
                            <w:bottom w:val="single" w:sz="6" w:space="0" w:color="DDDCDA"/>
                            <w:right w:val="single" w:sz="6" w:space="0" w:color="DDDCDA"/>
                          </w:divBdr>
                          <w:divsChild>
                            <w:div w:id="659962671">
                              <w:marLeft w:val="0"/>
                              <w:marRight w:val="0"/>
                              <w:marTop w:val="0"/>
                              <w:marBottom w:val="0"/>
                              <w:divBdr>
                                <w:top w:val="none" w:sz="0" w:space="0" w:color="auto"/>
                                <w:left w:val="none" w:sz="0" w:space="0" w:color="auto"/>
                                <w:bottom w:val="none" w:sz="0" w:space="0" w:color="auto"/>
                                <w:right w:val="none" w:sz="0" w:space="0" w:color="auto"/>
                              </w:divBdr>
                              <w:divsChild>
                                <w:div w:id="787771838">
                                  <w:marLeft w:val="0"/>
                                  <w:marRight w:val="0"/>
                                  <w:marTop w:val="0"/>
                                  <w:marBottom w:val="0"/>
                                  <w:divBdr>
                                    <w:top w:val="none" w:sz="0" w:space="0" w:color="auto"/>
                                    <w:left w:val="none" w:sz="0" w:space="0" w:color="auto"/>
                                    <w:bottom w:val="none" w:sz="0" w:space="0" w:color="auto"/>
                                    <w:right w:val="none" w:sz="0" w:space="0" w:color="auto"/>
                                  </w:divBdr>
                                  <w:divsChild>
                                    <w:div w:id="1361974738">
                                      <w:marLeft w:val="0"/>
                                      <w:marRight w:val="0"/>
                                      <w:marTop w:val="0"/>
                                      <w:marBottom w:val="0"/>
                                      <w:divBdr>
                                        <w:top w:val="none" w:sz="0" w:space="0" w:color="auto"/>
                                        <w:left w:val="none" w:sz="0" w:space="0" w:color="auto"/>
                                        <w:bottom w:val="none" w:sz="0" w:space="0" w:color="auto"/>
                                        <w:right w:val="none" w:sz="0" w:space="0" w:color="auto"/>
                                      </w:divBdr>
                                      <w:divsChild>
                                        <w:div w:id="1085805917">
                                          <w:marLeft w:val="0"/>
                                          <w:marRight w:val="0"/>
                                          <w:marTop w:val="0"/>
                                          <w:marBottom w:val="0"/>
                                          <w:divBdr>
                                            <w:top w:val="none" w:sz="0" w:space="0" w:color="auto"/>
                                            <w:left w:val="none" w:sz="0" w:space="0" w:color="auto"/>
                                            <w:bottom w:val="none" w:sz="0" w:space="0" w:color="auto"/>
                                            <w:right w:val="none" w:sz="0" w:space="0" w:color="auto"/>
                                          </w:divBdr>
                                        </w:div>
                                        <w:div w:id="880748907">
                                          <w:marLeft w:val="0"/>
                                          <w:marRight w:val="0"/>
                                          <w:marTop w:val="0"/>
                                          <w:marBottom w:val="0"/>
                                          <w:divBdr>
                                            <w:top w:val="none" w:sz="0" w:space="0" w:color="auto"/>
                                            <w:left w:val="none" w:sz="0" w:space="0" w:color="auto"/>
                                            <w:bottom w:val="none" w:sz="0" w:space="0" w:color="auto"/>
                                            <w:right w:val="none" w:sz="0" w:space="0" w:color="auto"/>
                                          </w:divBdr>
                                          <w:divsChild>
                                            <w:div w:id="1575428640">
                                              <w:marLeft w:val="0"/>
                                              <w:marRight w:val="0"/>
                                              <w:marTop w:val="0"/>
                                              <w:marBottom w:val="0"/>
                                              <w:divBdr>
                                                <w:top w:val="none" w:sz="0" w:space="0" w:color="auto"/>
                                                <w:left w:val="none" w:sz="0" w:space="0" w:color="auto"/>
                                                <w:bottom w:val="none" w:sz="0" w:space="0" w:color="auto"/>
                                                <w:right w:val="none" w:sz="0" w:space="0" w:color="auto"/>
                                              </w:divBdr>
                                              <w:divsChild>
                                                <w:div w:id="922879172">
                                                  <w:marLeft w:val="0"/>
                                                  <w:marRight w:val="0"/>
                                                  <w:marTop w:val="0"/>
                                                  <w:marBottom w:val="0"/>
                                                  <w:divBdr>
                                                    <w:top w:val="none" w:sz="0" w:space="0" w:color="auto"/>
                                                    <w:left w:val="none" w:sz="0" w:space="0" w:color="auto"/>
                                                    <w:bottom w:val="none" w:sz="0" w:space="0" w:color="auto"/>
                                                    <w:right w:val="none" w:sz="0" w:space="0" w:color="auto"/>
                                                  </w:divBdr>
                                                  <w:divsChild>
                                                    <w:div w:id="329331387">
                                                      <w:marLeft w:val="0"/>
                                                      <w:marRight w:val="0"/>
                                                      <w:marTop w:val="0"/>
                                                      <w:marBottom w:val="0"/>
                                                      <w:divBdr>
                                                        <w:top w:val="none" w:sz="0" w:space="0" w:color="auto"/>
                                                        <w:left w:val="none" w:sz="0" w:space="0" w:color="auto"/>
                                                        <w:bottom w:val="none" w:sz="0" w:space="0" w:color="auto"/>
                                                        <w:right w:val="none" w:sz="0" w:space="0" w:color="auto"/>
                                                      </w:divBdr>
                                                      <w:divsChild>
                                                        <w:div w:id="625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7000">
                                          <w:marLeft w:val="0"/>
                                          <w:marRight w:val="0"/>
                                          <w:marTop w:val="0"/>
                                          <w:marBottom w:val="0"/>
                                          <w:divBdr>
                                            <w:top w:val="none" w:sz="0" w:space="0" w:color="auto"/>
                                            <w:left w:val="none" w:sz="0" w:space="0" w:color="auto"/>
                                            <w:bottom w:val="none" w:sz="0" w:space="0" w:color="auto"/>
                                            <w:right w:val="none" w:sz="0" w:space="0" w:color="auto"/>
                                          </w:divBdr>
                                          <w:divsChild>
                                            <w:div w:id="660087798">
                                              <w:marLeft w:val="0"/>
                                              <w:marRight w:val="0"/>
                                              <w:marTop w:val="0"/>
                                              <w:marBottom w:val="0"/>
                                              <w:divBdr>
                                                <w:top w:val="none" w:sz="0" w:space="0" w:color="auto"/>
                                                <w:left w:val="none" w:sz="0" w:space="0" w:color="auto"/>
                                                <w:bottom w:val="none" w:sz="0" w:space="0" w:color="auto"/>
                                                <w:right w:val="none" w:sz="0" w:space="0" w:color="auto"/>
                                              </w:divBdr>
                                              <w:divsChild>
                                                <w:div w:id="134375429">
                                                  <w:marLeft w:val="0"/>
                                                  <w:marRight w:val="0"/>
                                                  <w:marTop w:val="0"/>
                                                  <w:marBottom w:val="0"/>
                                                  <w:divBdr>
                                                    <w:top w:val="none" w:sz="0" w:space="0" w:color="auto"/>
                                                    <w:left w:val="none" w:sz="0" w:space="0" w:color="auto"/>
                                                    <w:bottom w:val="none" w:sz="0" w:space="0" w:color="auto"/>
                                                    <w:right w:val="none" w:sz="0" w:space="0" w:color="auto"/>
                                                  </w:divBdr>
                                                </w:div>
                                                <w:div w:id="84563437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85901">
                          <w:marLeft w:val="0"/>
                          <w:marRight w:val="0"/>
                          <w:marTop w:val="0"/>
                          <w:marBottom w:val="0"/>
                          <w:divBdr>
                            <w:top w:val="single" w:sz="6" w:space="0" w:color="DDDCDA"/>
                            <w:left w:val="single" w:sz="6" w:space="0" w:color="DDDCDA"/>
                            <w:bottom w:val="single" w:sz="6" w:space="0" w:color="DDDCDA"/>
                            <w:right w:val="single" w:sz="6" w:space="0" w:color="DDDCDA"/>
                          </w:divBdr>
                          <w:divsChild>
                            <w:div w:id="2128041155">
                              <w:marLeft w:val="0"/>
                              <w:marRight w:val="0"/>
                              <w:marTop w:val="0"/>
                              <w:marBottom w:val="0"/>
                              <w:divBdr>
                                <w:top w:val="none" w:sz="0" w:space="0" w:color="auto"/>
                                <w:left w:val="none" w:sz="0" w:space="0" w:color="auto"/>
                                <w:bottom w:val="none" w:sz="0" w:space="0" w:color="auto"/>
                                <w:right w:val="none" w:sz="0" w:space="0" w:color="auto"/>
                              </w:divBdr>
                              <w:divsChild>
                                <w:div w:id="1644194937">
                                  <w:marLeft w:val="0"/>
                                  <w:marRight w:val="0"/>
                                  <w:marTop w:val="0"/>
                                  <w:marBottom w:val="0"/>
                                  <w:divBdr>
                                    <w:top w:val="none" w:sz="0" w:space="0" w:color="auto"/>
                                    <w:left w:val="none" w:sz="0" w:space="0" w:color="auto"/>
                                    <w:bottom w:val="none" w:sz="0" w:space="0" w:color="auto"/>
                                    <w:right w:val="none" w:sz="0" w:space="0" w:color="auto"/>
                                  </w:divBdr>
                                  <w:divsChild>
                                    <w:div w:id="821580465">
                                      <w:marLeft w:val="0"/>
                                      <w:marRight w:val="0"/>
                                      <w:marTop w:val="0"/>
                                      <w:marBottom w:val="0"/>
                                      <w:divBdr>
                                        <w:top w:val="none" w:sz="0" w:space="0" w:color="auto"/>
                                        <w:left w:val="none" w:sz="0" w:space="0" w:color="auto"/>
                                        <w:bottom w:val="none" w:sz="0" w:space="0" w:color="auto"/>
                                        <w:right w:val="none" w:sz="0" w:space="0" w:color="auto"/>
                                      </w:divBdr>
                                      <w:divsChild>
                                        <w:div w:id="16657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dc:description/>
  <cp:lastModifiedBy>Анютка</cp:lastModifiedBy>
  <cp:revision>7</cp:revision>
  <dcterms:created xsi:type="dcterms:W3CDTF">2021-01-09T19:15:00Z</dcterms:created>
  <dcterms:modified xsi:type="dcterms:W3CDTF">2021-01-09T20:14:00Z</dcterms:modified>
</cp:coreProperties>
</file>