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F9" w:rsidRDefault="007A49F9" w:rsidP="007A49F9">
      <w:pPr>
        <w:rPr>
          <w:sz w:val="28"/>
          <w:szCs w:val="28"/>
        </w:rPr>
      </w:pPr>
      <w:r>
        <w:rPr>
          <w:sz w:val="28"/>
          <w:szCs w:val="28"/>
        </w:rPr>
        <w:t>9Б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химики! Задание по химии на 01-05.04 2020  от </w:t>
      </w:r>
      <w:proofErr w:type="spellStart"/>
      <w:r>
        <w:rPr>
          <w:sz w:val="28"/>
          <w:szCs w:val="28"/>
        </w:rPr>
        <w:t>Запасской</w:t>
      </w:r>
      <w:proofErr w:type="spellEnd"/>
      <w:r>
        <w:rPr>
          <w:sz w:val="28"/>
          <w:szCs w:val="28"/>
        </w:rPr>
        <w:t xml:space="preserve"> И.П.</w:t>
      </w:r>
    </w:p>
    <w:p w:rsidR="007A49F9" w:rsidRPr="00282EE3" w:rsidRDefault="007A49F9" w:rsidP="007A49F9">
      <w:pPr>
        <w:rPr>
          <w:sz w:val="20"/>
          <w:szCs w:val="20"/>
        </w:rPr>
      </w:pPr>
      <w:r w:rsidRPr="00282EE3">
        <w:rPr>
          <w:sz w:val="20"/>
          <w:szCs w:val="20"/>
        </w:rPr>
        <w:t>1.Написать</w:t>
      </w:r>
      <w:r>
        <w:rPr>
          <w:sz w:val="20"/>
          <w:szCs w:val="20"/>
        </w:rPr>
        <w:t xml:space="preserve"> краткий </w:t>
      </w:r>
      <w:r w:rsidRPr="00282EE3">
        <w:rPr>
          <w:sz w:val="20"/>
          <w:szCs w:val="20"/>
        </w:rPr>
        <w:t xml:space="preserve">конспект по теме « Коррозия металлов» 2. </w:t>
      </w:r>
      <w:r>
        <w:rPr>
          <w:sz w:val="20"/>
          <w:szCs w:val="20"/>
        </w:rPr>
        <w:t xml:space="preserve">Ответить на вопрос: </w:t>
      </w:r>
      <w:r w:rsidRPr="00110B31">
        <w:rPr>
          <w:b/>
          <w:i/>
          <w:sz w:val="28"/>
          <w:szCs w:val="28"/>
        </w:rPr>
        <w:t>« Зачем к стальному корпусу корабля приваривают болванку из магния?»</w:t>
      </w:r>
      <w:r>
        <w:rPr>
          <w:sz w:val="20"/>
          <w:szCs w:val="20"/>
        </w:rPr>
        <w:t xml:space="preserve">  3.</w:t>
      </w:r>
      <w:r w:rsidRPr="00282EE3">
        <w:rPr>
          <w:sz w:val="20"/>
          <w:szCs w:val="20"/>
        </w:rPr>
        <w:t>Решить задачи 1-5</w:t>
      </w:r>
      <w:r>
        <w:rPr>
          <w:sz w:val="20"/>
          <w:szCs w:val="20"/>
        </w:rPr>
        <w:t>(такие будут на экзамене)</w:t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</w:rPr>
        <w:t>Коррозия металлов (конспект не высылать!)</w:t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Слово коррозия происходит от 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латинского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corrodere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, что означает разъедать. Хотя коррозию чаще всего связывают с металлами, но ей подвергаются также камни, пластмассы и другие полимерные материалы и дерево. </w:t>
      </w:r>
      <w:r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</w:rPr>
        <w:t>Коррозией</w:t>
      </w: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 называют самопроизвольный процесс разрушения материалов и изделий из них под химическим воздействием окружающей среды. Процессы физического разрушения к коррозии не относят, хотя часто они наносят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неменьший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вред памятникам культуры. Их называют истиранием, износом, эрозией.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Несмотря на широкое внедрение в нашу сегодняшнюю жизнь полимерных материалов, стекла, керамики, основным конструкционным материалом продолжает оставаться железо и сплавы на его основе. С изделиями из железа мы на каждом шагу встречаемся в быту и знаем, как много хлопот доставляют его ржавление и сама ржавчина. Ржавлением называют только коррозию железа и его сплавов. Другие металлы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корродируют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, но не ржавеют. Хотя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корродируют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практически все металлы, в повседневной жизни человек чаще всего сталкивается с коррозией железа.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Строгие расчеты показывают, что большинство металлов имеет склонность к коррозии. Поэтому удивительно не то, что металлы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корродируют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, а то, что изделия из них могут существовать длительное время. Скорость, с которой протекает коррозия, не поддается теоретическому вычислению. Как правило, она определяется опытным путем. 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Скорость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прежде всего зависит от характера образующихся продуктов коррозии и прочности их сцепления с металлом.</w:t>
      </w:r>
    </w:p>
    <w:p w:rsidR="007A49F9" w:rsidRDefault="007A49F9" w:rsidP="007A49F9">
      <w:pPr>
        <w:pStyle w:val="4"/>
        <w:spacing w:before="0" w:beforeAutospacing="0" w:after="240" w:afterAutospacing="0" w:line="360" w:lineRule="atLeast"/>
        <w:textAlignment w:val="baseline"/>
        <w:rPr>
          <w:rFonts w:ascii="Tahoma" w:hAnsi="Tahoma" w:cs="Tahoma"/>
          <w:b w:val="0"/>
          <w:bCs w:val="0"/>
          <w:color w:val="000000"/>
          <w:bdr w:val="none" w:sz="0" w:space="0" w:color="auto" w:frame="1"/>
        </w:rPr>
      </w:pPr>
      <w:r>
        <w:rPr>
          <w:rFonts w:ascii="Tahoma" w:hAnsi="Tahoma" w:cs="Tahoma"/>
          <w:b w:val="0"/>
          <w:bCs w:val="0"/>
          <w:color w:val="000000"/>
          <w:bdr w:val="none" w:sz="0" w:space="0" w:color="auto" w:frame="1"/>
        </w:rPr>
        <w:t>Сущность процессов коррозии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Коррозия металлов чаще всего сводится к их окислению и превращению в оксиды. В частности, коррозия железа может быть описана упрощенным уравнением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4Fe + 3O2 + 2H2О = 2Fe2O3·H2О</w:t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Гидратированный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оксид железа Fе2O3·H2О является тем, что называют ржавчиной. Это рыхлый порошок светло-коричневого цвета. Многие металлы при коррозии покрываются плотной, хорошо скрепленной с металлами оксидной пленкой, которая не позволяет кислороду воздуха и воде проникнуть в более глубокие слои и потому предохраняет металл от дальнейшего окисления. Например, </w:t>
      </w:r>
      <w:hyperlink r:id="rId4" w:tooltip="Алюминий" w:history="1">
        <w:r>
          <w:rPr>
            <w:rStyle w:val="a3"/>
            <w:rFonts w:ascii="Tahoma" w:hAnsi="Tahoma" w:cs="Tahoma"/>
            <w:color w:val="743399"/>
            <w:sz w:val="17"/>
            <w:szCs w:val="17"/>
            <w:u w:val="none"/>
            <w:bdr w:val="none" w:sz="0" w:space="0" w:color="auto" w:frame="1"/>
          </w:rPr>
          <w:t>алюминий</w:t>
        </w:r>
      </w:hyperlink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 – очень активный металл и теоретически с водой должен был бы взаимодействовать в соответствии с уравнением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2Al + 3H2О = Al2O3 + 3H2</w:t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Однако его поверхность покрывается плотной пленкой оксида Al2O3, которая защищает металл от воздействия воды и кислорода. По этой причине вода в алюминиевом чайнике при нагревании кипит, но не действует на металл и потому чайник служит довольно долгое время. Однако в воздухе часто содержатся оксиды серы, </w:t>
      </w:r>
      <w:hyperlink r:id="rId5" w:tooltip="Азот" w:history="1">
        <w:r>
          <w:rPr>
            <w:rStyle w:val="a3"/>
            <w:rFonts w:ascii="Tahoma" w:hAnsi="Tahoma" w:cs="Tahoma"/>
            <w:color w:val="743399"/>
            <w:sz w:val="17"/>
            <w:szCs w:val="17"/>
            <w:u w:val="none"/>
            <w:bdr w:val="none" w:sz="0" w:space="0" w:color="auto" w:frame="1"/>
          </w:rPr>
          <w:t>азота</w:t>
        </w:r>
      </w:hyperlink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, углерода и другие, а в воде – растворенные газы и соли. Поэтому процесс коррозии и его продукты часто не столь простые. Например, </w:t>
      </w:r>
      <w:hyperlink r:id="rId6" w:tooltip="Бронза" w:history="1">
        <w:r>
          <w:rPr>
            <w:rStyle w:val="a3"/>
            <w:rFonts w:ascii="Tahoma" w:hAnsi="Tahoma" w:cs="Tahoma"/>
            <w:color w:val="743399"/>
            <w:sz w:val="17"/>
            <w:szCs w:val="17"/>
            <w:u w:val="none"/>
            <w:bdr w:val="none" w:sz="0" w:space="0" w:color="auto" w:frame="1"/>
          </w:rPr>
          <w:t>бронзовые</w:t>
        </w:r>
      </w:hyperlink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 статуи,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коррелируя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, покрываются слоем зеленой патины, состав которой отвечает основному сульфату меди (II) (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CuOH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)2SO4. Следует отметить, что по недоразумению патину долго считали основным карбонатом меди (II).</w:t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Коррозия металлов бывает </w:t>
      </w:r>
      <w:r>
        <w:rPr>
          <w:rFonts w:ascii="Tahoma" w:hAnsi="Tahoma" w:cs="Tahoma"/>
          <w:i/>
          <w:iCs/>
          <w:color w:val="000000"/>
          <w:sz w:val="17"/>
          <w:szCs w:val="17"/>
          <w:bdr w:val="none" w:sz="0" w:space="0" w:color="auto" w:frame="1"/>
        </w:rPr>
        <w:t>сплошной и местной</w:t>
      </w: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. Сплошная коррозия не представляет особой опасности для конструкций и аппаратов, особенно в тех случаях, когда потери металлов не превышают технически обоснованных норм. Ее последствия могут быть сравнительно легко учтены. Значительно опаснее местная коррозия, хотя потери металла здесь могут быть и небольшими. Один из наиболее опасных видов местной коррозии – это 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точечная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. Она заключается в образовании сквозных поражений, т. е. в образовании точечных полостей – так называемых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питтингов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. Местной коррозии благоприятствуют морская вода, растворы солей, в частности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галогенидных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(хлорид натрия, магния и др.). Опасность местной коррозии состоит в том, что, снижая прочность отдельных участков, она резко уменьшает надежность конструкций, сооружений, аппаратов.</w:t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По своей сущности коррозию делят 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на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</w:rPr>
        <w:t>химическую</w:t>
      </w: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 и </w:t>
      </w:r>
      <w:r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</w:rPr>
        <w:t>электрохимическую</w:t>
      </w: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. Ржавление железа или покрытие патиной бронзы – химическая коррозия. Если эти процессы происходят на открытом воздухе в комнатных 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и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особенно в природных условиях, то такую коррозию часто называют атмосферной. В промышленном производстве металлы нередко нагреваются до высоких температур и в таких условиях химическая коррозия ускоряется. Многие знают, что при прокатке раскаленных кусков металла образуется окалина. Это типичный продукт химической коррозии. Окалина получается и при простой разливке на воздухе расплавленного металла в изложницы.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lastRenderedPageBreak/>
        <w:t xml:space="preserve">Установлено, что коррозии железа способствует наличие в нем серы. Сера в железе обычно содержится в виде сульфидов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FeS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и др. В процессе коррозии сульфиды железа разлагаются с выделением сероводорода H2S, который является катализатором коррозии железа.</w:t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Особенно разнообразные процессы химической коррозии встречаются в различных химических производствах. В атмосфере </w:t>
      </w:r>
      <w:hyperlink r:id="rId7" w:tooltip="Водород" w:history="1">
        <w:r>
          <w:rPr>
            <w:rStyle w:val="a3"/>
            <w:rFonts w:ascii="Tahoma" w:hAnsi="Tahoma" w:cs="Tahoma"/>
            <w:color w:val="743399"/>
            <w:sz w:val="17"/>
            <w:szCs w:val="17"/>
            <w:u w:val="none"/>
            <w:bdr w:val="none" w:sz="0" w:space="0" w:color="auto" w:frame="1"/>
          </w:rPr>
          <w:t>водорода</w:t>
        </w:r>
      </w:hyperlink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, метана и других углеводородов, оксида углерода (II), сероводорода, хлора, в среде кислот, щелочей, солей, а также в расплавах солей и других веще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ств пр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отекают специфические реакции с </w:t>
      </w:r>
      <w:hyperlink r:id="rId8" w:tooltip="Вовлечение" w:history="1">
        <w:r>
          <w:rPr>
            <w:rStyle w:val="a3"/>
            <w:rFonts w:ascii="Tahoma" w:hAnsi="Tahoma" w:cs="Tahoma"/>
            <w:color w:val="743399"/>
            <w:sz w:val="17"/>
            <w:szCs w:val="17"/>
            <w:u w:val="none"/>
            <w:bdr w:val="none" w:sz="0" w:space="0" w:color="auto" w:frame="1"/>
          </w:rPr>
          <w:t>вовлечением</w:t>
        </w:r>
      </w:hyperlink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 материала аппаратов и агрегатов, в которых осуществляется химический процесс. Задача специалистов при конструировании реактора – подобрать металл или сплав, который был бы наиболее устойчив к компонентам химического процесса.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Строго отделить химическую коррозию от 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электрохимической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трудно, а иногда и невозможно. Дело в том, что электрохимическая коррозия часто связана с наличием в металле случайных примесей или специально введенных легирующих добавок.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Многие неопытные химики в разное время были озадачены тем, что иногда реакция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Zn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 + H2SO4 = ZnSO4 + H2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описанная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во всех учебниках, не идет. Более опытные химики знают, что в такой ситуации в раствор нужно добавить немного сульфата меди (медного купороса). В этом случае на поверхности цинка выделится медь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CuSO4 + 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Zn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 = ZnSO4 + 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Cu</w:t>
      </w:r>
      <w:proofErr w:type="spellEnd"/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и водород начнет бурно выделяться. При объяснении данного явления в 1830 г. швейцарским химиком А. де ля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Ривом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была создана первая электрохимическая теория коррозии.</w:t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Сущность первой электрохимической теории состояла в том, что примеси в металлах создают микрогальванические элементы, в которых происходит перетекание электронов от </w:t>
      </w:r>
      <w:hyperlink r:id="rId9" w:tooltip="Анод" w:history="1">
        <w:r>
          <w:rPr>
            <w:rStyle w:val="a3"/>
            <w:rFonts w:ascii="Tahoma" w:hAnsi="Tahoma" w:cs="Tahoma"/>
            <w:color w:val="743399"/>
            <w:sz w:val="17"/>
            <w:szCs w:val="17"/>
            <w:u w:val="none"/>
            <w:bdr w:val="none" w:sz="0" w:space="0" w:color="auto" w:frame="1"/>
          </w:rPr>
          <w:t>анодных</w:t>
        </w:r>
      </w:hyperlink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 участков 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к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катодным. Поскольку катодный и анодный процессы разделены на поверхности, то разделены и противоположные потоки ионов, атомов и молекул. Разделенные потоки не 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мешают друг другу и по этой причине процесс коррозии протекает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быстрее, чем в случае отсутствия микрогальванических элементов.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Коррозия металлов наносит большой экономический вред. За долгий период интенсивной работы металлургической промышленности выплавлено огромное количество металла и переведено в изделия. Этот металл постоянно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корродирует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. Сложилась такая ситуация, что потери металла от коррозии в мире уже составляют около 30% от его годового производства. Считается, что 10%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прокорродировавшего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металла теряется (в основном в виде ржавчины) безвозвратно. Возможно, в будущем установится баланс, при котором от коррозии будет теряться примерно столько же металла, сколько его будет выплавляться вновь. Из всего сказанного следует, что важнейшей проблемой является изыскание новых и совершенствование старых способов защиты от коррозии.</w:t>
      </w:r>
    </w:p>
    <w:p w:rsidR="007A49F9" w:rsidRDefault="007A49F9" w:rsidP="007A49F9">
      <w:pPr>
        <w:pStyle w:val="4"/>
        <w:spacing w:before="0" w:beforeAutospacing="0" w:after="240" w:afterAutospacing="0" w:line="360" w:lineRule="atLeast"/>
        <w:textAlignment w:val="baseline"/>
        <w:rPr>
          <w:rFonts w:ascii="Tahoma" w:hAnsi="Tahoma" w:cs="Tahoma"/>
          <w:b w:val="0"/>
          <w:bCs w:val="0"/>
          <w:color w:val="000000"/>
          <w:bdr w:val="none" w:sz="0" w:space="0" w:color="auto" w:frame="1"/>
        </w:rPr>
      </w:pPr>
      <w:r>
        <w:rPr>
          <w:rFonts w:ascii="Tahoma" w:hAnsi="Tahoma" w:cs="Tahoma"/>
          <w:b w:val="0"/>
          <w:bCs w:val="0"/>
          <w:color w:val="000000"/>
          <w:bdr w:val="none" w:sz="0" w:space="0" w:color="auto" w:frame="1"/>
        </w:rPr>
        <w:t>Способы защиты от коррозии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Задачей химиков было и остается выяснение сущности явлений коррозии, разработка мер, препятствующих или замедляющих ее протекание. Коррозия металлов осуществляется в соответствии с законами природы и потому ее нельзя полностью устранить, а можно лишь замедлить. Имеется способ уменьшения коррозии металлов, который строго нельзя отнести к защите, – это легирование металлов, т. е. получение сплавов. Например, в настоящее время создано большое число нержавеющих сталей путем присадок к железу никеля, хрома, кобальта и др. Такие стали, действительно, не покрываются ржавчиной, но их поверхностная коррозия хотя и с малой скоростью, но имеет место. Оказалось, что при добавлении легирующих добавок коррозионная стойкость меняется скачкообразно.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Установлено правило (правило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Таммана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), согласно которому резкое повышение устойчивости к коррозии железа наблюдается при введении легирующей добавки в количестве 1/8 атомной доли, т. е. один атом легирующей добавки приходится на восемь атомов железа. Считается, что при таком соотношении атомов происходит их упорядоченное расположение в кристаллической решетке твердого раствора, что и затрудняет коррозию.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Одним из наиболее распространенных способов защиты металлов от коррозии является нанесение на их поверхность защитных пленок: лака, краски, эмали, других металлов. Лакокрасочные покрытия наиболее доступны для широкого круга людей. Лаки и краски обладают низкой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газ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о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-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и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паропроницаемостью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, водоотталкивающими свойствами и поэтому препятствуют доступу к поверхности металла воды, кислорода и содержащихся в атмосфере агрессивных компонентов.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lastRenderedPageBreak/>
        <w:t xml:space="preserve">Покрытие поверхности металла лакокрасочным слоем не исключает коррозию, а служит для нее лишь преградой, а значит, лишь тормозит коррозию. Поэтому 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важное значение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имеет качество покрытия – толщина слоя,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сплошность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(пористость), равномерность, проницаемость, способность набухать в воде, прочность сцепления (адгезия). Качество покрытия зависит от тщательности подготовки поверхности и способа нанесения защитного слоя. Окалина и ржавчина должны быть удалены с поверхности покрываемого металла. В противном случае они будут препятствовать хорошей адгезии покрытия с поверхностью металла.</w:t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Низкое качество покрытия нередко связано с повышенной пористостью. Часто она возникает в процессе формирования защитного слоя в результате испарения растворителя и удаления продуктов отверждения и </w:t>
      </w:r>
      <w:hyperlink r:id="rId10" w:tooltip="Деструкция" w:history="1">
        <w:r>
          <w:rPr>
            <w:rStyle w:val="a3"/>
            <w:rFonts w:ascii="Tahoma" w:hAnsi="Tahoma" w:cs="Tahoma"/>
            <w:color w:val="743399"/>
            <w:sz w:val="17"/>
            <w:szCs w:val="17"/>
            <w:u w:val="none"/>
            <w:bdr w:val="none" w:sz="0" w:space="0" w:color="auto" w:frame="1"/>
          </w:rPr>
          <w:t>деструкции</w:t>
        </w:r>
      </w:hyperlink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 (при старении пленки). Поэтому обычно рекомендуют наносить не один толстый слой, а несколько тонких слоев покрытия. Во многих случаях увеличение толщины покрытия приводит к ослаблению адгезии защитного слоя с металлом. Большой вред наносят воздушные полости, пузыри. Они образуются при низком качестве выполнения операции нанесения покрытия.</w:t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Для снижения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смачиваемости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водой лакокрасочные покрытия иногда, в свою очередь, защищают восковыми составами или кремнийорганическими соединениями. Лаки и краски наиболее эффективны для защиты от атмосферной коррозии. В большинстве случаев они непригодны для защиты подземных сооружений и конструкций, так как трудно предупредить механические повреждения защитных слоев при контакте с грунтом. Опыт показывает, что срок службы лакокрасочных покрытий в этих условиях невелик. Намного 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практичнее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оказалось применять толстослойные покрытия из каменноугольной смолы (</w:t>
      </w:r>
      <w:hyperlink r:id="rId11" w:tooltip="Битум" w:history="1">
        <w:r>
          <w:rPr>
            <w:rStyle w:val="a3"/>
            <w:rFonts w:ascii="Tahoma" w:hAnsi="Tahoma" w:cs="Tahoma"/>
            <w:color w:val="743399"/>
            <w:sz w:val="17"/>
            <w:szCs w:val="17"/>
            <w:u w:val="none"/>
            <w:bdr w:val="none" w:sz="0" w:space="0" w:color="auto" w:frame="1"/>
          </w:rPr>
          <w:t>битума</w:t>
        </w:r>
      </w:hyperlink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).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В некоторых случаях пигменты красок выполняют также роль ингибиторов коррозии. К числу таких пигментов относятся хроматы стронция, свинца и цинка (SrCrO4, PbCrO4, ZnCrO4).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Часто под лакокрасочный слой наносят слой грунтовки. Пигменты, входящие в ее состав, также должны обладать </w:t>
      </w:r>
      <w:proofErr w:type="spellStart"/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ингибиторными-свойствами</w:t>
      </w:r>
      <w:proofErr w:type="spellEnd"/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. Проходя через слой грунтовки, вода растворяет некоторое количество пигмента и становится менее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коррозионноактивной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. Среди пигментов, рекомендуемых для грунтов, наиболее эффективным признан свинцовый сурик Рb3O4.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Вместо грунтовки иногда проводят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фосфатирование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поверхности металла. Для этого на чистую поверхность кистью или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напылителем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наносят растворы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ортофосфатов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железа (III), марганца (II) или цинка (II), 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содержащих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и саму ортофосфорную кислоту H3PO4. В нашей стране для этой цели применяют 3%-ный раствор смеси кислых солей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Fe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(H2PO4)3 и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М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n</w:t>
      </w:r>
      <w:proofErr w:type="spellEnd"/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(H2PO4)2 с добавками KNO3 или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Cu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(NO3)2 в качестве ускорителей. В заводских условиях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фосфатирование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ведут при 97...99°C в течение 30...90 мин. В образование фосфатного покрытия вносят вклад металл, растворяющийся в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фосфатирующейся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смеси, и оставшиеся на его поверхности оксиды.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Для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фосфатирования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поверхности стальных изделий разработано несколько различных препаратов. Большинство из них состоит из смесей фосфатов марганца и железа. Наиболее распространенным препаратом является «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мажеф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» – смесь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дигидрофосфатов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марганца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Mn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(H2PO4)2, железа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Fe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(H2PO4)2 и свободной фосфорной кислоты.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Название препарата состоит из первых букв компонентов смеси. По внешнему виду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мажеф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– это мелкокристаллический порошок белого цвета с соотношением между марганцем и железом от 10:1 до 15:1. Он состоит из 46...52% P2O5; не менее 14%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Mn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; 0,3...3,0%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Fe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При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фосфатировании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мажефом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стальное изделие помещается в его раствор, нагретый примерно до 100°C. В растворе происходит растворение с поверхности железа с выделением водорода, а на поверхности образуется плотный, прочный и малорастворимый в воде защитный слой фосфатов марганца и железа серо-черного цвета. При достижении толщины слоя определенной величины дальнейшее растворение железа прекращается. Пленка фосфатов защищает поверхность изделия от атмосферных осадков, но мало эффективна от растворов солей и даже слабых растворов кислот. Таким образом, фосфатная пленка может служить лишь грунтом для последующего нанесения органических защитных и декоративных покрытий – лаков, красок, смол. Процесс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фосфатирования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длится 40...60 мин. Для ускорения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фосфатирования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в раствор вводят 50...70 г/л нитрата цинка. В этом случае время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фосфатирования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сокращается в 10...12 раз.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В производственных условиях используют также электрохимический способ – обработку изделий переменным током в растворе фосфата цинка при плотностях тока 4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 А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/дм2 и напряжении 20 В и при температуре 60...70°C. Фосфатные покрытия представляют собой сетку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плотносцепленных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с поверхностью фосфатов металлов. Сами по себе фосфатные покрытия не обеспечивают надежной коррозионной защиты. Преимущественно их используют как основу под окраску, обеспечивающую хорошее сцепление краски с металлом. Кроме того, фосфатный слой уменьшает коррозионные разрушения при образовании царапин или других дефектов.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Для защиты металлов от коррозии используют стекловидные и фарфоровые эмали – силикатные покрытия, коэффициент теплового расширения которых должен быть близок к таковому для покрываемых металлов. Эмалирование осуществляют нанесением на поверхность изделий водной суспензии или сухим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напудриванием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. </w:t>
      </w: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lastRenderedPageBreak/>
        <w:t>Вначале на очищенную поверхность наносят грунтовочный слой и обжигают его в печи. Далее наносят слой покровной эмали и обжиг повторяют.</w:t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Наиболее распространены стекловидные эмали – прозрачные или заглушенные. Их компонентами являются SiO2 (основная масса), B2O3, Na2O,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PbO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. Кроме того, вводят </w:t>
      </w:r>
      <w:hyperlink r:id="rId12" w:tooltip="Вспомогательные материалы" w:history="1">
        <w:r>
          <w:rPr>
            <w:rStyle w:val="a3"/>
            <w:rFonts w:ascii="Tahoma" w:hAnsi="Tahoma" w:cs="Tahoma"/>
            <w:color w:val="743399"/>
            <w:sz w:val="17"/>
            <w:szCs w:val="17"/>
            <w:u w:val="none"/>
            <w:bdr w:val="none" w:sz="0" w:space="0" w:color="auto" w:frame="1"/>
          </w:rPr>
          <w:t>вспомогательные материалы</w:t>
        </w:r>
      </w:hyperlink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: окислители органических примесей, оксиды, способствующие сцеплению эмали с эмалируемой поверхностью, глушители, красители. Эмалирующий материал получают сплавлением исходных компонентов, измельчением в порошок и добавлением 6...10% глины. Эмалевые покрытия в основном наносят на сталь, а также на чугун, медь, латунь и алюминий.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Эмали обладают высокими защитными свойствами, которые обусловлены их непроницаемостью для воды и воздуха (газов) даже при длительном контакте. Их важным качеством является высокая стойкость при повышенных температурах. К основным недостаткам эмалевых покрытий относят чувствительность к механическим и термическим ударам. При длительной эксплуатации на поверхности эмалевых покрытий может появиться сетка трещин, которая обеспечивает доступ влаги и воздуха к металлу вследствие чего и начинается коррозия.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Для защиты чугунных и стальных водяных труб от коррозии используют цементные покрытия. Поскольку коэффициенты теплового расширения портландцемента и стали близки, а стоимость цемента невысокая, то он довольно широко применяется для этих целей. Недостаток портландцементных покрытий тот же, что и эмалевых, – высокая чувствительность к механическим ударам.</w:t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Широко распространенным способом защиты металлов от коррозии является покрытие их слоем других металлов. Покрывающие металлы сами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корродируют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с малой скоростью, так как покрываются плотной оксидной пленкой. Покрывающий слой наносят различными методами: кратковременным погружением в ванну с расплавленным металлом (горячее покрытие),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электроосаждением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из водных растворов электролитов (</w:t>
      </w:r>
      <w:hyperlink r:id="rId13" w:tooltip="Гальваника" w:history="1">
        <w:r>
          <w:rPr>
            <w:rStyle w:val="a3"/>
            <w:rFonts w:ascii="Tahoma" w:hAnsi="Tahoma" w:cs="Tahoma"/>
            <w:color w:val="743399"/>
            <w:sz w:val="17"/>
            <w:szCs w:val="17"/>
            <w:u w:val="none"/>
            <w:bdr w:val="none" w:sz="0" w:space="0" w:color="auto" w:frame="1"/>
          </w:rPr>
          <w:t>гальваническое</w:t>
        </w:r>
      </w:hyperlink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 покрытие), напылением (металлизация), обработкой порошками при повышенной температуре в специальном барабане (</w:t>
      </w:r>
      <w:hyperlink r:id="rId14" w:tooltip="Диффузия" w:history="1">
        <w:r>
          <w:rPr>
            <w:rStyle w:val="a3"/>
            <w:rFonts w:ascii="Tahoma" w:hAnsi="Tahoma" w:cs="Tahoma"/>
            <w:color w:val="743399"/>
            <w:sz w:val="17"/>
            <w:szCs w:val="17"/>
            <w:u w:val="none"/>
            <w:bdr w:val="none" w:sz="0" w:space="0" w:color="auto" w:frame="1"/>
          </w:rPr>
          <w:t>диффузионное</w:t>
        </w:r>
      </w:hyperlink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 покрытие), с помощью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газофазной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реакции, например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3CrCl2 + 2Fe – [1000°C] </w:t>
      </w:r>
      <w:r>
        <w:rPr>
          <w:rFonts w:ascii="Arial" w:hAnsi="Arial" w:cs="Arial"/>
          <w:color w:val="000000"/>
          <w:sz w:val="17"/>
          <w:szCs w:val="17"/>
          <w:bdr w:val="none" w:sz="0" w:space="0" w:color="auto" w:frame="1"/>
        </w:rPr>
        <w:t>→</w:t>
      </w: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2FeCl3 + 3Cr (в сплаве с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Fe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).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Имеются и другие методы нанесения металлических покрытий, например, разновидностью диффузионного способа защиты металлов является погружение изделий в расплав хлорида кальция CaCl2, в котором растворены наносимые металлы.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В производстве широко используют химическое нанесение металлических покрытий на изделия. Процесс химического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металлирования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является каталитическим или автокаталитическим, а катализатором является поверхность изделия. Раствор, используемый для металлизации, содержит соединение наносимого металла и восстановитель. Поскольку катализатором является поверхность изделия, выделение металла и происходит именно на ней, а не в объеме раствора.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В автокаталитических процессах катализатором является металл, наносимый на поверхность. В настоящее время разработаны методы химического покрытия металлических изделий никелем, кобальтом, железом, палладием, платиной, медью, золотом, серебром, родием, рутением и некоторыми сплавами на основе этих металлов. В качестве восстановителей используют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гипофосфит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и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боргидрид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натрия, формальдегид, гидразин. Естественно, что химическим никелированием можно наносить защитное покрытие не на любой металл. Чаще всего ему подвергают изделия из меди.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Металлические покрытия делят на две группы: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коррозионностойкие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и протекторные. Например, для покрытия сплавов на основе железа в первую группу входят никель, серебро, медь, свинец, хром. Они более электроположительны по отношению к железу, т. е. в электрохимическом ряду напряжений металлов стоят правее железа. Во вторую группу входят цинк, кадмий, алюминий. По отношению к железу они более электроотрицательны, т. е. в ряду напряжений находятся левее железа.</w:t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В повседневной жизни человек чаще всего встречается с покрытиями железа цинком и оловом. Листовое железо, покрытое цинком, называют оцинкованным железом, а покрытое оловом – белой жестью. Первое в больших количествах идет на </w:t>
      </w:r>
      <w:hyperlink r:id="rId15" w:tooltip="Кровельные материалы" w:history="1">
        <w:r>
          <w:rPr>
            <w:rStyle w:val="a3"/>
            <w:rFonts w:ascii="Tahoma" w:hAnsi="Tahoma" w:cs="Tahoma"/>
            <w:color w:val="743399"/>
            <w:sz w:val="17"/>
            <w:szCs w:val="17"/>
            <w:u w:val="none"/>
            <w:bdr w:val="none" w:sz="0" w:space="0" w:color="auto" w:frame="1"/>
          </w:rPr>
          <w:t>кровли</w:t>
        </w:r>
      </w:hyperlink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 домов, а из второго изготавливают консервные банки. И то и другое получают главным образом протягиванием листа железа через расплав соответствующего металла. Для большей стойкости </w:t>
      </w:r>
      <w:hyperlink r:id="rId16" w:tooltip="Водопровод" w:history="1">
        <w:r>
          <w:rPr>
            <w:rStyle w:val="a3"/>
            <w:rFonts w:ascii="Tahoma" w:hAnsi="Tahoma" w:cs="Tahoma"/>
            <w:color w:val="743399"/>
            <w:sz w:val="17"/>
            <w:szCs w:val="17"/>
            <w:u w:val="none"/>
            <w:bdr w:val="none" w:sz="0" w:space="0" w:color="auto" w:frame="1"/>
          </w:rPr>
          <w:t>водопроводные</w:t>
        </w:r>
      </w:hyperlink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 трубы и арматуру из стали и серого чугуна часто подвергают оцинковыванию также окунанием в расплав данного металла. Это резко повышает срок их службы в холодной воде. Интересно, что в теплой и горячей воде срок службы оцинкованных труб может быть даже меньше, чем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неоцинкованных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Испытания показали, что оцинкованная жесть при толщине покрытия в 0,03 мм, что соответствует 0,036 г/см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2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при покрытии с двух сторон, на крышах домов служит примерно 8 лет. В промышленной атмосфере (в атмосфере </w:t>
      </w: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lastRenderedPageBreak/>
        <w:t>больших городов) она же служит всего лишь четыре года. Такое уменьшение срока службы связано с воздействием серной кислоты, содержащейся в воздухе городов.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Покрытия из цинка и олова (так же как и других металлов) защищают железо от коррозии при сохранении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сплошности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. При нарушении покрывающего слоя (трещины, царапины) коррозия изделия протекает даже более интенсивно, чем без покрытия. Это объясняется «работой» гальванического элемента железо – цинк и железо – олово. Трещины и царапины заполняются влагой и образуются растворы. Поскольку цинк более электроотрицателен, чем железо, то его ионы будут преимущественно переходить в раствор, а остающиеся электроны будут перетекать на более электроположительное железо, делая его катодом (рис.1)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3810000" cy="2971800"/>
            <wp:effectExtent l="19050" t="0" r="0" b="0"/>
            <wp:docPr id="3" name="Рисунок 1" descr="https://pandia.ru/text/78/136/images/image001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136/images/image001_6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i/>
          <w:iCs/>
          <w:color w:val="000000"/>
          <w:sz w:val="17"/>
          <w:szCs w:val="17"/>
          <w:bdr w:val="none" w:sz="0" w:space="0" w:color="auto" w:frame="1"/>
        </w:rPr>
        <w:t>Рис.1. Схема коррозии оцинкованного железа</w:t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К железу-катоду будут подходить ионы водорода (вода) и разряжаться, принимая электроны. Образующиеся атомы водорода объединяются в молекулу H2. Таким образом, потоки ионов 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будут разделены и это облегчает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протекание электрохимического процесса. Растворению (коррозии) будет подвергаться цинковое покрытие, а железо до поры до времени будет защищено. Цинк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электрохимически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защищает железо от коррозии. На этом принципе основан протекторный метод защиты от коррозии </w:t>
      </w:r>
      <w:hyperlink r:id="rId18" w:tooltip="Металлоконструкции" w:history="1">
        <w:r>
          <w:rPr>
            <w:rStyle w:val="a3"/>
            <w:rFonts w:ascii="Tahoma" w:hAnsi="Tahoma" w:cs="Tahoma"/>
            <w:color w:val="743399"/>
            <w:sz w:val="17"/>
            <w:szCs w:val="17"/>
            <w:u w:val="none"/>
            <w:bdr w:val="none" w:sz="0" w:space="0" w:color="auto" w:frame="1"/>
          </w:rPr>
          <w:t>металлических конструкций</w:t>
        </w:r>
      </w:hyperlink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 и аппаратов. Английское слово «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претект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» – означает защищать, предохранять. При протекторной защите к конструкции, к аппарату через проводник электрического тока присоединяется кусок более электроотрицательного металла. Его можно поместить прямо в паровой котел.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При наличии влаги, а точнее в присутствии электролита начнет действовать гальванический элемент. В нем будет растворяться более электроотрицательный металл, а конструкция или аппарат оказываются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катодно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защищенными. Защита будет действовать до тех пор, пока полностью не растворится анод – более электроотрицательный металл.</w:t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Впервые катодную защиту применил знаменитый английский ученый Дэви (1824). Для защиты медной облицовки морских судов он рекомендовал использовать «жертвенные» аноды из железа, которые присоединялись снаружи к корпусу судна. Скорость коррозии медной облицовки в морской воде при этом, действительно, значительно снизилась. Однако вместо одной неприятности появилась другая. Ионы меди Cu2+ являются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биоцидными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(ядовитыми) для микроорганизмов. Поскольку медный корпус оказался защищенным и ионы меди перестали переходить в морскую воду, то корпус оказался </w:t>
      </w:r>
      <w:hyperlink r:id="rId19" w:tooltip="Беззащитность" w:history="1">
        <w:r>
          <w:rPr>
            <w:rStyle w:val="a3"/>
            <w:rFonts w:ascii="Tahoma" w:hAnsi="Tahoma" w:cs="Tahoma"/>
            <w:color w:val="743399"/>
            <w:sz w:val="17"/>
            <w:szCs w:val="17"/>
            <w:u w:val="none"/>
            <w:bdr w:val="none" w:sz="0" w:space="0" w:color="auto" w:frame="1"/>
          </w:rPr>
          <w:t>беззащитным</w:t>
        </w:r>
      </w:hyperlink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 от микроорганизмов. Они стали поселяться на корпусе судна, что приводило к обрастанию ракушками. В результате скоростные характеристики судна значительно снизились. Периодическая очистка днища судна от ракушек стоила больших затрат.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С протекторной защитой весьма сходна катодная защита металлов от коррозии. Можно сказать, что катодная защита является модификацией протекторной защиты. В данном случае конструкция или корпус корабля присоединяются к катоду источника постоянного тока и тем самым защищаются от растворения.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При наличии дефектов на белой жести процесс коррозии существенно иной, чем оцинкованного железа. Поскольку олово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электроположительнее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железа, то растворению подвергается железо, а катодом становится олово (рис.2). В результате при коррозии слой олова сохраняется, а под ним активно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корродирует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железо.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7"/>
          <w:szCs w:val="17"/>
          <w:bdr w:val="none" w:sz="0" w:space="0" w:color="auto" w:frame="1"/>
        </w:rPr>
        <w:lastRenderedPageBreak/>
        <w:drawing>
          <wp:inline distT="0" distB="0" distL="0" distR="0">
            <wp:extent cx="3200400" cy="2514600"/>
            <wp:effectExtent l="19050" t="0" r="0" b="0"/>
            <wp:docPr id="2" name="Рисунок 2" descr="https://pandia.ru/text/78/136/images/image002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136/images/image002_3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i/>
          <w:iCs/>
          <w:color w:val="000000"/>
          <w:sz w:val="17"/>
          <w:szCs w:val="17"/>
          <w:bdr w:val="none" w:sz="0" w:space="0" w:color="auto" w:frame="1"/>
        </w:rPr>
        <w:t>Рис.2. Схема коррозии белой жести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Считают, что нанесение олова на поверхность металлов (лужение) было освоено уже в бронзовом веке. Этому способствовала низкая температура плавления олова. В прошлом особенно часто проводили лужение медной и латунной посуды: тазов, котлов, кувшинов, самоваров и др. Продукты коррозии олова безвредны для человека, поэтому луженая посуда широко применялась в быту. В XV 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в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. 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во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многих странах Европы (Германии, Австрии, Голландии, Англии и Франции) широко использовалась столовая посуда, изготовленная из олова. Имеются сведения, что в рудных горах Богемии оловянные ложки, чашки, кувшины, тарелки начали изготавливать уже в XII 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в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Луженое железо до сих пор в больших количествах идет на изготовление тары для хранения пищевых продуктов (консервные банки). Однако в последние годы для этой цели все шире применяется алюминиевая фольга. Посуда из цинка и оцинкованного железа не рекомендуется для хранения пищевых продуктов. Несмотря на то, что металлический цинк покрыт плотной оксидной пленкой, он все же подвергается растворению. Хотя соединения цинка относительно мало ядовиты, в больших количествах они могут оказать вредное действие.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Современная техника включает детали и конструкции из различных металлов и сплавов. Если они находятся в контакте и попадают в раствор электролитов (морская вода, растворы любых солей, кислот и щелочей), то может образоваться гальванический элемент. Более электроотрицательный металл становится анодом, а более электроположительный – катодом. Генерирование тока будет сопровождаться растворением (коррозией) более электроотрицательного металла. Чем больше разность электрохимических потенциалов контактирующих металлов, тем больше скорость коррозии.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Иногда зубные коронки, изготовленные из различных металлов (золота и стали) и близко расположенные друг к другу, доставляют их носителям неприятнейшие болевые ощущения. Поскольку слюна является электролитом, эти коронки образуют гальванический элемент. Электрический ток протекает по десне и вызывает зубную боль.</w:t>
      </w:r>
    </w:p>
    <w:p w:rsidR="007A49F9" w:rsidRDefault="007A49F9" w:rsidP="007A49F9">
      <w:pPr>
        <w:pStyle w:val="4"/>
        <w:spacing w:before="0" w:beforeAutospacing="0" w:after="240" w:afterAutospacing="0" w:line="360" w:lineRule="atLeast"/>
        <w:textAlignment w:val="baseline"/>
        <w:rPr>
          <w:rFonts w:ascii="Tahoma" w:hAnsi="Tahoma" w:cs="Tahoma"/>
          <w:b w:val="0"/>
          <w:bCs w:val="0"/>
          <w:color w:val="000000"/>
          <w:bdr w:val="none" w:sz="0" w:space="0" w:color="auto" w:frame="1"/>
        </w:rPr>
      </w:pPr>
      <w:r>
        <w:rPr>
          <w:rFonts w:ascii="Tahoma" w:hAnsi="Tahoma" w:cs="Tahoma"/>
          <w:b w:val="0"/>
          <w:bCs w:val="0"/>
          <w:color w:val="000000"/>
          <w:bdr w:val="none" w:sz="0" w:space="0" w:color="auto" w:frame="1"/>
        </w:rPr>
        <w:t>Пассивация металлов</w:t>
      </w:r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Способность металлов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пассивироваться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широко используют для их защиты от коррозии. Например, известно, что хранение лезвий безопасных бритв в растворах солей хромовых кислот позволяет дольше сохранять их </w:t>
      </w: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острыми</w:t>
      </w:r>
      <w:proofErr w:type="gram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. В ином случае под действием </w:t>
      </w:r>
      <w:hyperlink r:id="rId21" w:tooltip="Влажность" w:history="1">
        <w:r>
          <w:rPr>
            <w:rStyle w:val="a3"/>
            <w:rFonts w:ascii="Tahoma" w:hAnsi="Tahoma" w:cs="Tahoma"/>
            <w:color w:val="743399"/>
            <w:sz w:val="17"/>
            <w:szCs w:val="17"/>
            <w:u w:val="none"/>
            <w:bdr w:val="none" w:sz="0" w:space="0" w:color="auto" w:frame="1"/>
          </w:rPr>
          <w:t>влажного</w:t>
        </w:r>
      </w:hyperlink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 воздуха железо, особенно на острие лезвия, окисляется и покрывается рыхлым слоем ржавчины.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Пассивируя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металл, т. е. создавая оксидные или солевые пленки, можно проводить окраску или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тонирование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металлов. Толщина таких пленок соизмерима с длиной волны видимого света, поэтому цвет тонированной поверхности зависит от толщины покрытия и цвета металла. Для химического оксидирования с целью окраски широко используют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персульфатный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раствор, а для электрохимического – изделие делают анодом. В последнем случае говорят, что окрашивание проводят путем анодирования.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Тонированию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чаще всего подвергают изделия из меди и ее сплавов, а также из алюминия, олова, никеля.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Издавна известен процесс воронения и синения сталей. По существу, это термический способ их оксидирования. Его проводят на воздухе при температуре 350...360°C. Поверхность изделий предварительно покрывают тонким слоем 15...20%-ного раствора асфальтового лака в бензине и подсушивают на воздухе. Такой же эффект может быть </w:t>
      </w: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lastRenderedPageBreak/>
        <w:t>получен при оксидирующей обработке изделий в кипящем растворе щелочи в присутствии нитратов и нитритов щелочных металлов.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Оксидирование металлов в промышленных масштабах осуществляют не только для их противокоррозионной защиты и </w:t>
      </w:r>
      <w:proofErr w:type="spell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декорировки</w:t>
      </w:r>
      <w:proofErr w:type="spellEnd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 xml:space="preserve"> изделий, но и для придания электроизоляционных свойств поверхностному слою и увеличению коэффициента отражения зеркал. Оксидный слой также используют в качестве грунта под окраску и лакировку.</w:t>
      </w:r>
    </w:p>
    <w:p w:rsidR="007A49F9" w:rsidRDefault="007A49F9" w:rsidP="007A49F9">
      <w:pPr>
        <w:pStyle w:val="4"/>
        <w:spacing w:before="0" w:beforeAutospacing="0" w:after="240" w:afterAutospacing="0" w:line="360" w:lineRule="atLeast"/>
        <w:textAlignment w:val="baseline"/>
        <w:rPr>
          <w:rFonts w:ascii="Tahoma" w:hAnsi="Tahoma" w:cs="Tahoma"/>
          <w:b w:val="0"/>
          <w:bCs w:val="0"/>
          <w:color w:val="000000"/>
          <w:bdr w:val="none" w:sz="0" w:space="0" w:color="auto" w:frame="1"/>
        </w:rPr>
      </w:pPr>
      <w:r>
        <w:rPr>
          <w:rFonts w:ascii="Tahoma" w:hAnsi="Tahoma" w:cs="Tahoma"/>
          <w:b w:val="0"/>
          <w:bCs w:val="0"/>
          <w:color w:val="000000"/>
          <w:bdr w:val="none" w:sz="0" w:space="0" w:color="auto" w:frame="1"/>
        </w:rPr>
        <w:t>Ингибиторы коррозии металлов</w:t>
      </w:r>
    </w:p>
    <w:p w:rsidR="007A49F9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proofErr w:type="gramStart"/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Применение ингибиторов – один из эффективных способов борьбы с коррозией металлов в различных агрессивных средах (в атмосферных, в морской воде, в охлаждающих жидкостях и солевых растворах, в окислительных условиях и т. д.).</w:t>
      </w:r>
      <w:proofErr w:type="gramEnd"/>
    </w:p>
    <w:p w:rsidR="007A49F9" w:rsidRDefault="007A49F9" w:rsidP="007A49F9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</w:rPr>
        <w:t>Ингибиторы</w:t>
      </w: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 – это вещества, способные в малых количествах замедлять протекание химических процессов или останавливать их. Ингибиторы взаимодействуют с промежуточными продуктами реакции или с активными центрами, на которых протекают химические превращения. Они весьма специфичны для каждой группы химических реакций.</w:t>
      </w:r>
    </w:p>
    <w:p w:rsidR="007A49F9" w:rsidRPr="0073314B" w:rsidRDefault="007A49F9" w:rsidP="007A49F9">
      <w:pPr>
        <w:pStyle w:val="a4"/>
        <w:spacing w:before="300" w:beforeAutospacing="0" w:after="360" w:afterAutospacing="0"/>
        <w:textAlignment w:val="baseline"/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</w:pPr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Коррозия металлов – это лишь один из типов химических реакций, которые поддаются действию ингибиторов. По современным представлениям защитное действие ингибиторов связано с их адсорбцией на поверхности металлов и торможением анодных и катодных процессов.</w:t>
      </w:r>
    </w:p>
    <w:p w:rsidR="007A49F9" w:rsidRDefault="007A49F9" w:rsidP="007A49F9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>УСЛОВИЯ ЗАДАЧ</w:t>
      </w:r>
    </w:p>
    <w:p w:rsidR="007A49F9" w:rsidRDefault="007A49F9" w:rsidP="007A49F9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В раствор медного купороса погрузили железную пластинку. Определите массу всей выделившейся на ней меди, если масса пластинки увеличилась на 1,2 г. (9,6 г)</w:t>
      </w:r>
    </w:p>
    <w:p w:rsidR="007A49F9" w:rsidRDefault="007A49F9" w:rsidP="007A49F9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В раствор нитрата серебра погрузили медную пластинку массой 80 г. После полного вытеснения серебра масса пластинки увеличилась на 7,6%. Определите массу серебра, выделившегося на пластинке.(8,64 г)</w:t>
      </w:r>
    </w:p>
    <w:p w:rsidR="007A49F9" w:rsidRDefault="007A49F9" w:rsidP="007A49F9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 xml:space="preserve"> В раствор, содержащий 9,4 г нитрата меди и 9,75 г нитрата ртути, погрузили кадмиевую пластинку массой 50 г. На сколько процентов увеличилась масса пластинки после полного вытеснения меди и ртути кадмием, если медь и ртуть полностью </w:t>
      </w:r>
      <w:proofErr w:type="spellStart"/>
      <w:r>
        <w:rPr>
          <w:color w:val="000000"/>
          <w:sz w:val="27"/>
          <w:szCs w:val="27"/>
        </w:rPr>
        <w:t>осели</w:t>
      </w:r>
      <w:proofErr w:type="spellEnd"/>
      <w:r>
        <w:rPr>
          <w:color w:val="000000"/>
          <w:sz w:val="27"/>
          <w:szCs w:val="27"/>
        </w:rPr>
        <w:t xml:space="preserve"> на пластинке? (0,54 %)</w:t>
      </w:r>
    </w:p>
    <w:p w:rsidR="007A49F9" w:rsidRDefault="007A49F9" w:rsidP="007A49F9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 xml:space="preserve"> В раствор, содержащий 18,8 г нитрата меди и 32,5 г нитрата ртути, погрузили кадмиевую пластинку массой 500 г. На сколько процентов увеличилась масса пластинки после полного вытеснения меди и ртути кадмием, если медь и ртуть полностью </w:t>
      </w:r>
      <w:proofErr w:type="spellStart"/>
      <w:r>
        <w:rPr>
          <w:color w:val="000000"/>
          <w:sz w:val="27"/>
          <w:szCs w:val="27"/>
        </w:rPr>
        <w:t>осели</w:t>
      </w:r>
      <w:proofErr w:type="spellEnd"/>
      <w:r>
        <w:rPr>
          <w:color w:val="000000"/>
          <w:sz w:val="27"/>
          <w:szCs w:val="27"/>
        </w:rPr>
        <w:t xml:space="preserve"> на пластинке?(0,82%)</w:t>
      </w:r>
    </w:p>
    <w:p w:rsidR="007A49F9" w:rsidRDefault="007A49F9" w:rsidP="007A49F9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 xml:space="preserve"> В раствор, содержащий 15,4 г кристаллогидрата нитрата кадмия </w:t>
      </w:r>
      <w:proofErr w:type="spellStart"/>
      <w:r>
        <w:rPr>
          <w:color w:val="000000"/>
          <w:sz w:val="27"/>
          <w:szCs w:val="27"/>
        </w:rPr>
        <w:t>Cd</w:t>
      </w:r>
      <w:proofErr w:type="spellEnd"/>
      <w:r>
        <w:rPr>
          <w:color w:val="000000"/>
          <w:sz w:val="27"/>
          <w:szCs w:val="27"/>
        </w:rPr>
        <w:t>(NO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•4Н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 xml:space="preserve">O, погрузили цинковую пластинку. Через некоторое время ее вынули из раствора, промыли, высушили и взвесили. Масса ее увеличилась на 0,94 г. Раствор осторожно выпарили до образования кристаллогидратов нитратов кадмия </w:t>
      </w:r>
      <w:proofErr w:type="spellStart"/>
      <w:r>
        <w:rPr>
          <w:color w:val="000000"/>
          <w:sz w:val="27"/>
          <w:szCs w:val="27"/>
        </w:rPr>
        <w:t>Cd</w:t>
      </w:r>
      <w:proofErr w:type="spellEnd"/>
      <w:r>
        <w:rPr>
          <w:color w:val="000000"/>
          <w:sz w:val="27"/>
          <w:szCs w:val="27"/>
        </w:rPr>
        <w:t>(NO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•4Н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 xml:space="preserve">O и цинка </w:t>
      </w:r>
      <w:proofErr w:type="spellStart"/>
      <w:r>
        <w:rPr>
          <w:color w:val="000000"/>
          <w:sz w:val="27"/>
          <w:szCs w:val="27"/>
        </w:rPr>
        <w:t>Zn</w:t>
      </w:r>
      <w:proofErr w:type="spellEnd"/>
      <w:r>
        <w:rPr>
          <w:color w:val="000000"/>
          <w:sz w:val="27"/>
          <w:szCs w:val="27"/>
        </w:rPr>
        <w:t>(NО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•6Н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О. Определите состав остатка кристаллогидратов.(9,24 г, 5,94г)</w:t>
      </w:r>
    </w:p>
    <w:p w:rsidR="007A49F9" w:rsidRPr="00793748" w:rsidRDefault="007A49F9" w:rsidP="007A49F9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Ваши вопросы и ответ на мой вопрос жду на почте  </w:t>
      </w:r>
      <w:hyperlink r:id="rId22" w:history="1">
        <w:r w:rsidRPr="00EB28B0">
          <w:rPr>
            <w:rStyle w:val="a3"/>
            <w:sz w:val="27"/>
            <w:szCs w:val="27"/>
            <w:lang w:val="en-US"/>
          </w:rPr>
          <w:t>ir</w:t>
        </w:r>
        <w:r w:rsidRPr="00EB28B0">
          <w:rPr>
            <w:rStyle w:val="a3"/>
            <w:sz w:val="27"/>
            <w:szCs w:val="27"/>
          </w:rPr>
          <w:t>.</w:t>
        </w:r>
        <w:r w:rsidRPr="00EB28B0">
          <w:rPr>
            <w:rStyle w:val="a3"/>
            <w:sz w:val="27"/>
            <w:szCs w:val="27"/>
            <w:lang w:val="en-US"/>
          </w:rPr>
          <w:t>zapasskaya</w:t>
        </w:r>
        <w:r w:rsidRPr="00EB28B0">
          <w:rPr>
            <w:rStyle w:val="a3"/>
            <w:sz w:val="27"/>
            <w:szCs w:val="27"/>
          </w:rPr>
          <w:t>@</w:t>
        </w:r>
        <w:r w:rsidRPr="00EB28B0">
          <w:rPr>
            <w:rStyle w:val="a3"/>
            <w:sz w:val="27"/>
            <w:szCs w:val="27"/>
            <w:lang w:val="en-US"/>
          </w:rPr>
          <w:t>yandex</w:t>
        </w:r>
        <w:r w:rsidRPr="00EB28B0">
          <w:rPr>
            <w:rStyle w:val="a3"/>
            <w:sz w:val="27"/>
            <w:szCs w:val="27"/>
          </w:rPr>
          <w:t>.</w:t>
        </w:r>
        <w:r w:rsidRPr="00EB28B0">
          <w:rPr>
            <w:rStyle w:val="a3"/>
            <w:sz w:val="27"/>
            <w:szCs w:val="27"/>
            <w:lang w:val="en-US"/>
          </w:rPr>
          <w:t>ru</w:t>
        </w:r>
      </w:hyperlink>
      <w:r>
        <w:rPr>
          <w:color w:val="000000"/>
          <w:sz w:val="27"/>
          <w:szCs w:val="27"/>
        </w:rPr>
        <w:t xml:space="preserve">  до 5 апреля  в виде файла </w:t>
      </w:r>
      <w:r>
        <w:rPr>
          <w:color w:val="000000"/>
          <w:sz w:val="27"/>
          <w:szCs w:val="27"/>
          <w:lang w:val="en-US"/>
        </w:rPr>
        <w:t>Microsoft</w:t>
      </w:r>
      <w:r w:rsidRPr="00405A4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Word</w:t>
      </w:r>
      <w:r w:rsidRPr="00405A40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Всем здоровья и хорошего настроения!</w:t>
      </w:r>
    </w:p>
    <w:p w:rsidR="009F71D9" w:rsidRDefault="009F71D9"/>
    <w:sectPr w:rsidR="009F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9F9"/>
    <w:rsid w:val="007A49F9"/>
    <w:rsid w:val="009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A49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A49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7A49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vlechenie/" TargetMode="External"/><Relationship Id="rId13" Type="http://schemas.openxmlformats.org/officeDocument/2006/relationships/hyperlink" Target="https://pandia.ru/text/category/galmzvanika/" TargetMode="External"/><Relationship Id="rId18" Type="http://schemas.openxmlformats.org/officeDocument/2006/relationships/hyperlink" Target="https://pandia.ru/text/category/metallokonstruktci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vlazhnostmz/" TargetMode="External"/><Relationship Id="rId7" Type="http://schemas.openxmlformats.org/officeDocument/2006/relationships/hyperlink" Target="https://pandia.ru/text/category/vodorod/" TargetMode="External"/><Relationship Id="rId12" Type="http://schemas.openxmlformats.org/officeDocument/2006/relationships/hyperlink" Target="https://pandia.ru/text/category/vspomogatelmznie_materiali/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vodoprovod/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ronza/" TargetMode="External"/><Relationship Id="rId11" Type="http://schemas.openxmlformats.org/officeDocument/2006/relationships/hyperlink" Target="https://pandia.ru/text/category/bitu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andia.ru/text/category/azot/" TargetMode="External"/><Relationship Id="rId15" Type="http://schemas.openxmlformats.org/officeDocument/2006/relationships/hyperlink" Target="https://pandia.ru/text/category/krovelmznie_material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destruktciya/" TargetMode="External"/><Relationship Id="rId19" Type="http://schemas.openxmlformats.org/officeDocument/2006/relationships/hyperlink" Target="https://pandia.ru/text/category/bezzashitnostmz/" TargetMode="External"/><Relationship Id="rId4" Type="http://schemas.openxmlformats.org/officeDocument/2006/relationships/hyperlink" Target="https://pandia.ru/text/category/alyuminij/" TargetMode="External"/><Relationship Id="rId9" Type="http://schemas.openxmlformats.org/officeDocument/2006/relationships/hyperlink" Target="https://pandia.ru/text/category/anod/" TargetMode="External"/><Relationship Id="rId14" Type="http://schemas.openxmlformats.org/officeDocument/2006/relationships/hyperlink" Target="https://pandia.ru/text/category/diffuziya/" TargetMode="External"/><Relationship Id="rId22" Type="http://schemas.openxmlformats.org/officeDocument/2006/relationships/hyperlink" Target="mailto:ir.zapas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4365</Words>
  <Characters>24887</Characters>
  <Application>Microsoft Office Word</Application>
  <DocSecurity>0</DocSecurity>
  <Lines>207</Lines>
  <Paragraphs>58</Paragraphs>
  <ScaleCrop>false</ScaleCrop>
  <Company/>
  <LinksUpToDate>false</LinksUpToDate>
  <CharactersWithSpaces>29194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2020-03-30T09:41:00Z</dcterms:created>
  <dcterms:modified xsi:type="dcterms:W3CDTF">2020-03-30T09:41:00Z</dcterms:modified>
</cp:coreProperties>
</file>