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B3" w:rsidRPr="00F031B3" w:rsidRDefault="00F031B3" w:rsidP="00F031B3">
      <w:pPr>
        <w:jc w:val="center"/>
        <w:rPr>
          <w:rFonts w:ascii="Times New Roman" w:hAnsi="Times New Roman" w:cs="Times New Roman"/>
        </w:rPr>
      </w:pPr>
      <w:r w:rsidRPr="00F031B3">
        <w:rPr>
          <w:rFonts w:ascii="Times New Roman" w:hAnsi="Times New Roman" w:cs="Times New Roman"/>
        </w:rPr>
        <w:t>Обобщение материала по органической химии. Углеводороды.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F031B3" w:rsidTr="00F031B3"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алканы</w:t>
            </w:r>
            <w:proofErr w:type="spellEnd"/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алкены</w:t>
            </w:r>
            <w:proofErr w:type="spellEnd"/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алкины</w:t>
            </w:r>
            <w:proofErr w:type="spellEnd"/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алкадиены</w:t>
            </w:r>
            <w:proofErr w:type="spellEnd"/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циклоалканы</w:t>
            </w:r>
            <w:proofErr w:type="spellEnd"/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арены</w:t>
            </w:r>
          </w:p>
        </w:tc>
      </w:tr>
      <w:tr w:rsidR="00F031B3" w:rsidTr="00F031B3">
        <w:tc>
          <w:tcPr>
            <w:tcW w:w="2198" w:type="dxa"/>
          </w:tcPr>
          <w:p w:rsidR="00F031B3" w:rsidRDefault="00F031B3" w:rsidP="00F0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общая формула гомологического ряда</w:t>
            </w: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1B3" w:rsidTr="00F031B3">
        <w:tc>
          <w:tcPr>
            <w:tcW w:w="2198" w:type="dxa"/>
          </w:tcPr>
          <w:p w:rsidR="00F031B3" w:rsidRDefault="00F031B3" w:rsidP="00F0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физические свойства</w:t>
            </w: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1B3" w:rsidTr="00F031B3">
        <w:tc>
          <w:tcPr>
            <w:tcW w:w="2198" w:type="dxa"/>
          </w:tcPr>
          <w:p w:rsidR="00F031B3" w:rsidRDefault="00F031B3" w:rsidP="00F0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номенклатура, изомерия</w:t>
            </w: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1B3" w:rsidTr="00F031B3">
        <w:tc>
          <w:tcPr>
            <w:tcW w:w="2198" w:type="dxa"/>
          </w:tcPr>
          <w:p w:rsidR="00F031B3" w:rsidRDefault="00F031B3" w:rsidP="00F0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химические свойства (можно перечислить, не приводя примеры)</w:t>
            </w: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1B3" w:rsidTr="00F031B3">
        <w:tc>
          <w:tcPr>
            <w:tcW w:w="2198" w:type="dxa"/>
          </w:tcPr>
          <w:p w:rsidR="00F031B3" w:rsidRDefault="00F031B3" w:rsidP="00F0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указать типы химических реакций, в которые вступают эти у/в</w:t>
            </w: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1B3" w:rsidTr="00F031B3">
        <w:tc>
          <w:tcPr>
            <w:tcW w:w="2198" w:type="dxa"/>
          </w:tcPr>
          <w:p w:rsidR="00F031B3" w:rsidRDefault="00F031B3" w:rsidP="00F0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указать механизм химических реакций</w:t>
            </w: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1B3" w:rsidTr="00F031B3">
        <w:tc>
          <w:tcPr>
            <w:tcW w:w="2198" w:type="dxa"/>
          </w:tcPr>
          <w:p w:rsidR="00F031B3" w:rsidRDefault="00F031B3" w:rsidP="00F0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способы получения (вспомнить именные реакции)</w:t>
            </w: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F031B3" w:rsidRDefault="00F031B3" w:rsidP="00F03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35FF" w:rsidRDefault="00DC35FF" w:rsidP="00F031B3">
      <w:pPr>
        <w:rPr>
          <w:rFonts w:ascii="Times New Roman" w:hAnsi="Times New Roman" w:cs="Times New Roman"/>
        </w:rPr>
      </w:pPr>
    </w:p>
    <w:p w:rsidR="00F031B3" w:rsidRDefault="00736345" w:rsidP="0073634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З</w:t>
      </w:r>
      <w:r w:rsidRPr="00736345">
        <w:rPr>
          <w:rFonts w:ascii="Times New Roman" w:hAnsi="Times New Roman" w:cs="Times New Roman"/>
          <w:b/>
          <w:u w:val="single"/>
        </w:rPr>
        <w:t>аполнить таблицу и сдать по мере готовности к четвергу 9.04. на электронную почту.</w:t>
      </w:r>
    </w:p>
    <w:p w:rsidR="00736345" w:rsidRDefault="00736345" w:rsidP="00736345">
      <w:pPr>
        <w:jc w:val="center"/>
        <w:rPr>
          <w:rFonts w:ascii="Times New Roman" w:hAnsi="Times New Roman" w:cs="Times New Roman"/>
          <w:b/>
          <w:u w:val="single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  <w:b/>
          <w:u w:val="single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  <w:b/>
          <w:u w:val="single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  <w:b/>
          <w:u w:val="single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  <w:b/>
          <w:u w:val="single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  <w:b/>
          <w:u w:val="single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  <w:b/>
          <w:u w:val="single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  <w:b/>
          <w:u w:val="single"/>
        </w:rPr>
      </w:pPr>
    </w:p>
    <w:p w:rsidR="00736345" w:rsidRPr="00736345" w:rsidRDefault="00736345" w:rsidP="00736345">
      <w:pPr>
        <w:jc w:val="center"/>
        <w:rPr>
          <w:rFonts w:ascii="Times New Roman" w:hAnsi="Times New Roman" w:cs="Times New Roman"/>
        </w:rPr>
      </w:pPr>
      <w:r w:rsidRPr="00736345">
        <w:rPr>
          <w:rFonts w:ascii="Times New Roman" w:hAnsi="Times New Roman" w:cs="Times New Roman"/>
        </w:rPr>
        <w:lastRenderedPageBreak/>
        <w:t xml:space="preserve">Обобщение материала по органической химии. </w:t>
      </w:r>
      <w:r>
        <w:rPr>
          <w:rFonts w:ascii="Times New Roman" w:hAnsi="Times New Roman" w:cs="Times New Roman"/>
        </w:rPr>
        <w:t xml:space="preserve">Кислородсодержащие органические </w:t>
      </w:r>
      <w:proofErr w:type="gramStart"/>
      <w:r>
        <w:rPr>
          <w:rFonts w:ascii="Times New Roman" w:hAnsi="Times New Roman" w:cs="Times New Roman"/>
        </w:rPr>
        <w:t>вещества.</w:t>
      </w:r>
      <w:r w:rsidRPr="00736345">
        <w:rPr>
          <w:rFonts w:ascii="Times New Roman" w:hAnsi="Times New Roman" w:cs="Times New Roman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2700"/>
        <w:gridCol w:w="2135"/>
        <w:gridCol w:w="2545"/>
        <w:gridCol w:w="2520"/>
        <w:gridCol w:w="1980"/>
      </w:tblGrid>
      <w:tr w:rsidR="00736345" w:rsidRPr="00736345" w:rsidTr="00736345">
        <w:tc>
          <w:tcPr>
            <w:tcW w:w="341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Предельные одноатомные спирты, простые эфиры</w:t>
            </w: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Альдегиды, кетоны</w:t>
            </w: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Карбоновые кислоты, сложные эфиры</w:t>
            </w: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Фенол </w:t>
            </w: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</w:tr>
      <w:tr w:rsidR="00736345" w:rsidRPr="00736345" w:rsidTr="00736345">
        <w:tc>
          <w:tcPr>
            <w:tcW w:w="3415" w:type="dxa"/>
          </w:tcPr>
          <w:p w:rsidR="00736345" w:rsidRPr="00736345" w:rsidRDefault="00736345" w:rsidP="00736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1. общая формула гомологического ряда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736345">
        <w:tc>
          <w:tcPr>
            <w:tcW w:w="3415" w:type="dxa"/>
          </w:tcPr>
          <w:p w:rsidR="00736345" w:rsidRPr="00736345" w:rsidRDefault="00736345" w:rsidP="00736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2. физические свойства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736345">
        <w:tc>
          <w:tcPr>
            <w:tcW w:w="3415" w:type="dxa"/>
          </w:tcPr>
          <w:p w:rsidR="00736345" w:rsidRPr="00736345" w:rsidRDefault="00736345" w:rsidP="00736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3. номенклатура, изомерия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736345">
        <w:tc>
          <w:tcPr>
            <w:tcW w:w="3415" w:type="dxa"/>
          </w:tcPr>
          <w:p w:rsidR="00736345" w:rsidRPr="00736345" w:rsidRDefault="00736345" w:rsidP="00736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4. химические свойства (можно перечислить, не приводя примеры)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736345">
        <w:tc>
          <w:tcPr>
            <w:tcW w:w="3415" w:type="dxa"/>
          </w:tcPr>
          <w:p w:rsidR="00736345" w:rsidRPr="00736345" w:rsidRDefault="00736345" w:rsidP="00736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 xml:space="preserve">5. указать типы химических реакций, в которые вступают эти </w:t>
            </w:r>
            <w:r>
              <w:rPr>
                <w:rFonts w:ascii="Times New Roman" w:hAnsi="Times New Roman" w:cs="Times New Roman"/>
              </w:rPr>
              <w:t>вещества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736345">
        <w:tc>
          <w:tcPr>
            <w:tcW w:w="3415" w:type="dxa"/>
          </w:tcPr>
          <w:p w:rsidR="00736345" w:rsidRPr="00736345" w:rsidRDefault="00736345" w:rsidP="00736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6. указать механизм химических реакций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736345">
        <w:tc>
          <w:tcPr>
            <w:tcW w:w="3415" w:type="dxa"/>
          </w:tcPr>
          <w:p w:rsidR="00736345" w:rsidRPr="00736345" w:rsidRDefault="00736345" w:rsidP="00736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7. способы получения (вспомнить именные реакции)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6345" w:rsidRDefault="00736345" w:rsidP="00736345">
      <w:pPr>
        <w:jc w:val="center"/>
        <w:rPr>
          <w:rFonts w:ascii="Times New Roman" w:hAnsi="Times New Roman" w:cs="Times New Roman"/>
        </w:rPr>
      </w:pPr>
    </w:p>
    <w:p w:rsidR="00736345" w:rsidRPr="00736345" w:rsidRDefault="00736345" w:rsidP="00736345">
      <w:pPr>
        <w:jc w:val="center"/>
        <w:rPr>
          <w:rFonts w:ascii="Times New Roman" w:hAnsi="Times New Roman" w:cs="Times New Roman"/>
          <w:b/>
          <w:u w:val="single"/>
        </w:rPr>
      </w:pPr>
      <w:r w:rsidRPr="00736345">
        <w:rPr>
          <w:rFonts w:ascii="Times New Roman" w:hAnsi="Times New Roman" w:cs="Times New Roman"/>
        </w:rPr>
        <w:t>З</w:t>
      </w:r>
      <w:r w:rsidRPr="00736345">
        <w:rPr>
          <w:rFonts w:ascii="Times New Roman" w:hAnsi="Times New Roman" w:cs="Times New Roman"/>
          <w:b/>
          <w:u w:val="single"/>
        </w:rPr>
        <w:t xml:space="preserve">аполнить таблицу и сдать по мере готовности к </w:t>
      </w:r>
      <w:r>
        <w:rPr>
          <w:rFonts w:ascii="Times New Roman" w:hAnsi="Times New Roman" w:cs="Times New Roman"/>
          <w:b/>
          <w:u w:val="single"/>
        </w:rPr>
        <w:t>понедельнику</w:t>
      </w:r>
      <w:r w:rsidRPr="0073634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13</w:t>
      </w:r>
      <w:r w:rsidRPr="00736345">
        <w:rPr>
          <w:rFonts w:ascii="Times New Roman" w:hAnsi="Times New Roman" w:cs="Times New Roman"/>
          <w:b/>
          <w:u w:val="single"/>
        </w:rPr>
        <w:t>.04. на электронную почту.</w:t>
      </w:r>
    </w:p>
    <w:p w:rsidR="00736345" w:rsidRDefault="00736345" w:rsidP="00736345">
      <w:pPr>
        <w:jc w:val="center"/>
        <w:rPr>
          <w:rFonts w:ascii="Times New Roman" w:hAnsi="Times New Roman" w:cs="Times New Roman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</w:rPr>
      </w:pPr>
    </w:p>
    <w:p w:rsidR="00736345" w:rsidRDefault="00736345" w:rsidP="00736345">
      <w:pPr>
        <w:jc w:val="center"/>
        <w:rPr>
          <w:rFonts w:ascii="Times New Roman" w:hAnsi="Times New Roman" w:cs="Times New Roman"/>
        </w:rPr>
      </w:pPr>
    </w:p>
    <w:p w:rsidR="00736345" w:rsidRPr="00736345" w:rsidRDefault="00736345" w:rsidP="00736345">
      <w:pPr>
        <w:jc w:val="center"/>
        <w:rPr>
          <w:rFonts w:ascii="Times New Roman" w:hAnsi="Times New Roman" w:cs="Times New Roman"/>
        </w:rPr>
      </w:pPr>
      <w:r w:rsidRPr="00736345">
        <w:rPr>
          <w:rFonts w:ascii="Times New Roman" w:hAnsi="Times New Roman" w:cs="Times New Roman"/>
        </w:rPr>
        <w:lastRenderedPageBreak/>
        <w:t xml:space="preserve">Обобщение материала по органической химии. </w:t>
      </w:r>
      <w:r>
        <w:rPr>
          <w:rFonts w:ascii="Times New Roman" w:hAnsi="Times New Roman" w:cs="Times New Roman"/>
        </w:rPr>
        <w:t xml:space="preserve">Азотсодержащие </w:t>
      </w:r>
      <w:bookmarkStart w:id="0" w:name="_GoBack"/>
      <w:bookmarkEnd w:id="0"/>
      <w:r w:rsidRPr="00736345">
        <w:rPr>
          <w:rFonts w:ascii="Times New Roman" w:hAnsi="Times New Roman" w:cs="Times New Roman"/>
        </w:rPr>
        <w:t>органические вещества..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2700"/>
        <w:gridCol w:w="2135"/>
        <w:gridCol w:w="2545"/>
        <w:gridCol w:w="2520"/>
        <w:gridCol w:w="1980"/>
      </w:tblGrid>
      <w:tr w:rsidR="00736345" w:rsidRPr="00736345" w:rsidTr="00022FF1">
        <w:tc>
          <w:tcPr>
            <w:tcW w:w="341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36345" w:rsidRPr="00736345" w:rsidRDefault="00FC0EAB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Амины предельного ряда</w:t>
            </w:r>
          </w:p>
        </w:tc>
        <w:tc>
          <w:tcPr>
            <w:tcW w:w="2135" w:type="dxa"/>
          </w:tcPr>
          <w:p w:rsidR="00736345" w:rsidRPr="00736345" w:rsidRDefault="00FC0EAB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Ароматические амины. Анилин </w:t>
            </w:r>
          </w:p>
        </w:tc>
        <w:tc>
          <w:tcPr>
            <w:tcW w:w="2545" w:type="dxa"/>
          </w:tcPr>
          <w:p w:rsidR="00736345" w:rsidRPr="00736345" w:rsidRDefault="00FC0EAB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Нитросоединения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:rsidR="00736345" w:rsidRPr="00736345" w:rsidRDefault="00FC0EAB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Аминокислоты </w:t>
            </w:r>
            <w:r w:rsidR="00736345" w:rsidRPr="007363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736345" w:rsidRPr="00736345" w:rsidRDefault="00FC0EAB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 </w:t>
            </w:r>
          </w:p>
        </w:tc>
      </w:tr>
      <w:tr w:rsidR="00736345" w:rsidRPr="00736345" w:rsidTr="00022FF1">
        <w:tc>
          <w:tcPr>
            <w:tcW w:w="3415" w:type="dxa"/>
          </w:tcPr>
          <w:p w:rsidR="00736345" w:rsidRPr="00736345" w:rsidRDefault="00736345" w:rsidP="00FC0EA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1. общая формула гомологического ряда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022FF1">
        <w:tc>
          <w:tcPr>
            <w:tcW w:w="3415" w:type="dxa"/>
          </w:tcPr>
          <w:p w:rsidR="00736345" w:rsidRPr="00736345" w:rsidRDefault="00736345" w:rsidP="00FC0EA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2. физические свойства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022FF1">
        <w:tc>
          <w:tcPr>
            <w:tcW w:w="3415" w:type="dxa"/>
          </w:tcPr>
          <w:p w:rsidR="00736345" w:rsidRPr="00736345" w:rsidRDefault="00736345" w:rsidP="00FC0EA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3. номенклатура, изомерия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022FF1">
        <w:tc>
          <w:tcPr>
            <w:tcW w:w="3415" w:type="dxa"/>
          </w:tcPr>
          <w:p w:rsidR="00736345" w:rsidRPr="00736345" w:rsidRDefault="00736345" w:rsidP="00FC0EA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4. химические свойства (можно перечислить, не приводя примеры)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022FF1">
        <w:tc>
          <w:tcPr>
            <w:tcW w:w="3415" w:type="dxa"/>
          </w:tcPr>
          <w:p w:rsidR="00736345" w:rsidRPr="00736345" w:rsidRDefault="00736345" w:rsidP="00FC0EA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5. указать типы химических реакций, в которые вступают эти вещества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022FF1">
        <w:tc>
          <w:tcPr>
            <w:tcW w:w="3415" w:type="dxa"/>
          </w:tcPr>
          <w:p w:rsidR="00736345" w:rsidRPr="00736345" w:rsidRDefault="00736345" w:rsidP="00FC0EA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6. указать механизм химических реакций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345" w:rsidRPr="00736345" w:rsidTr="00022FF1">
        <w:tc>
          <w:tcPr>
            <w:tcW w:w="3415" w:type="dxa"/>
          </w:tcPr>
          <w:p w:rsidR="00736345" w:rsidRPr="00736345" w:rsidRDefault="00736345" w:rsidP="00FC0EA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36345">
              <w:rPr>
                <w:rFonts w:ascii="Times New Roman" w:hAnsi="Times New Roman" w:cs="Times New Roman"/>
              </w:rPr>
              <w:t>7. способы получения (вспомнить именные реакции)</w:t>
            </w:r>
          </w:p>
        </w:tc>
        <w:tc>
          <w:tcPr>
            <w:tcW w:w="270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6345" w:rsidRPr="00736345" w:rsidRDefault="00736345" w:rsidP="0073634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6345" w:rsidRPr="00736345" w:rsidRDefault="00736345" w:rsidP="00736345">
      <w:pPr>
        <w:jc w:val="center"/>
        <w:rPr>
          <w:rFonts w:ascii="Times New Roman" w:hAnsi="Times New Roman" w:cs="Times New Roman"/>
        </w:rPr>
      </w:pPr>
    </w:p>
    <w:p w:rsidR="00736345" w:rsidRPr="00736345" w:rsidRDefault="00736345" w:rsidP="00736345">
      <w:pPr>
        <w:jc w:val="center"/>
        <w:rPr>
          <w:rFonts w:ascii="Times New Roman" w:hAnsi="Times New Roman" w:cs="Times New Roman"/>
          <w:b/>
          <w:u w:val="single"/>
        </w:rPr>
      </w:pPr>
      <w:r w:rsidRPr="00736345">
        <w:rPr>
          <w:rFonts w:ascii="Times New Roman" w:hAnsi="Times New Roman" w:cs="Times New Roman"/>
        </w:rPr>
        <w:t>З</w:t>
      </w:r>
      <w:r w:rsidRPr="00736345">
        <w:rPr>
          <w:rFonts w:ascii="Times New Roman" w:hAnsi="Times New Roman" w:cs="Times New Roman"/>
          <w:b/>
          <w:u w:val="single"/>
        </w:rPr>
        <w:t xml:space="preserve">аполнить таблицу и сдать по мере готовности к </w:t>
      </w:r>
      <w:r w:rsidR="00FC0EAB">
        <w:rPr>
          <w:rFonts w:ascii="Times New Roman" w:hAnsi="Times New Roman" w:cs="Times New Roman"/>
          <w:b/>
          <w:u w:val="single"/>
        </w:rPr>
        <w:t>четвергу</w:t>
      </w:r>
      <w:r w:rsidRPr="00736345">
        <w:rPr>
          <w:rFonts w:ascii="Times New Roman" w:hAnsi="Times New Roman" w:cs="Times New Roman"/>
          <w:b/>
          <w:u w:val="single"/>
        </w:rPr>
        <w:t xml:space="preserve"> 1</w:t>
      </w:r>
      <w:r w:rsidR="00FC0EAB">
        <w:rPr>
          <w:rFonts w:ascii="Times New Roman" w:hAnsi="Times New Roman" w:cs="Times New Roman"/>
          <w:b/>
          <w:u w:val="single"/>
        </w:rPr>
        <w:t>6</w:t>
      </w:r>
      <w:r w:rsidRPr="00736345">
        <w:rPr>
          <w:rFonts w:ascii="Times New Roman" w:hAnsi="Times New Roman" w:cs="Times New Roman"/>
          <w:b/>
          <w:u w:val="single"/>
        </w:rPr>
        <w:t>.04. на электронную почту.</w:t>
      </w:r>
    </w:p>
    <w:p w:rsidR="00736345" w:rsidRPr="00736345" w:rsidRDefault="00736345" w:rsidP="00736345">
      <w:pPr>
        <w:jc w:val="center"/>
        <w:rPr>
          <w:rFonts w:ascii="Times New Roman" w:hAnsi="Times New Roman" w:cs="Times New Roman"/>
        </w:rPr>
      </w:pPr>
    </w:p>
    <w:p w:rsidR="00736345" w:rsidRPr="00F031B3" w:rsidRDefault="00736345" w:rsidP="00736345">
      <w:pPr>
        <w:jc w:val="center"/>
        <w:rPr>
          <w:rFonts w:ascii="Times New Roman" w:hAnsi="Times New Roman" w:cs="Times New Roman"/>
        </w:rPr>
      </w:pPr>
    </w:p>
    <w:sectPr w:rsidR="00736345" w:rsidRPr="00F031B3" w:rsidSect="00F031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B3"/>
    <w:rsid w:val="00736345"/>
    <w:rsid w:val="00DC35FF"/>
    <w:rsid w:val="00F031B3"/>
    <w:rsid w:val="00F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FBF1"/>
  <w15:chartTrackingRefBased/>
  <w15:docId w15:val="{B795D3B4-8777-44FC-ABB2-57174841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2020-04-01T11:35:00Z</dcterms:created>
  <dcterms:modified xsi:type="dcterms:W3CDTF">2020-04-01T12:10:00Z</dcterms:modified>
</cp:coreProperties>
</file>